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237" w:rsidRPr="00D62157" w:rsidRDefault="00D62157" w:rsidP="00D62157">
      <w:pPr>
        <w:pStyle w:val="Postan"/>
        <w:ind w:right="-283"/>
        <w:jc w:val="right"/>
        <w:rPr>
          <w:rFonts w:ascii="Arial" w:hAnsi="Arial"/>
          <w:sz w:val="20"/>
        </w:rPr>
      </w:pPr>
      <w:r w:rsidRPr="00D62157">
        <w:rPr>
          <w:rFonts w:ascii="Arial" w:hAnsi="Arial"/>
          <w:sz w:val="20"/>
        </w:rPr>
        <w:t>проект</w:t>
      </w:r>
    </w:p>
    <w:p w:rsidR="000D7320" w:rsidRDefault="000D7320" w:rsidP="000D7320">
      <w:pPr>
        <w:ind w:left="1416" w:firstLine="708"/>
        <w:rPr>
          <w:b/>
          <w:spacing w:val="160"/>
          <w:sz w:val="32"/>
          <w:szCs w:val="28"/>
        </w:rPr>
      </w:pPr>
      <w:r>
        <w:rPr>
          <w:b/>
          <w:spacing w:val="160"/>
          <w:sz w:val="32"/>
          <w:szCs w:val="28"/>
        </w:rPr>
        <w:t xml:space="preserve">АДМИНИСТРАЦИЯ                                                                 </w:t>
      </w:r>
    </w:p>
    <w:p w:rsidR="000D7320" w:rsidRDefault="000D7320" w:rsidP="000D7320">
      <w:pPr>
        <w:pBdr>
          <w:bottom w:val="double" w:sz="6" w:space="1" w:color="auto"/>
        </w:pBdr>
        <w:jc w:val="center"/>
        <w:rPr>
          <w:b/>
          <w:sz w:val="30"/>
          <w:szCs w:val="28"/>
        </w:rPr>
      </w:pPr>
      <w:r>
        <w:rPr>
          <w:b/>
          <w:sz w:val="30"/>
          <w:szCs w:val="28"/>
        </w:rPr>
        <w:t>АНДРЕЕВО-МЕЛЕНТЬЕВСКОГО СЕЛЬСКОГО ПОСЕЛЕНИЯ</w:t>
      </w:r>
    </w:p>
    <w:p w:rsidR="000D7320" w:rsidRDefault="000D7320" w:rsidP="000D7320">
      <w:pPr>
        <w:jc w:val="center"/>
        <w:rPr>
          <w:sz w:val="22"/>
          <w:szCs w:val="28"/>
        </w:rPr>
      </w:pPr>
      <w:r>
        <w:rPr>
          <w:sz w:val="22"/>
          <w:szCs w:val="28"/>
        </w:rPr>
        <w:t xml:space="preserve">346841, Ростовская область, Неклиновский район,  с. Андреево-Мелентьево, </w:t>
      </w:r>
    </w:p>
    <w:p w:rsidR="000D7320" w:rsidRDefault="000D7320" w:rsidP="000D7320">
      <w:pPr>
        <w:jc w:val="center"/>
        <w:rPr>
          <w:sz w:val="22"/>
          <w:szCs w:val="28"/>
        </w:rPr>
      </w:pPr>
      <w:r>
        <w:rPr>
          <w:sz w:val="22"/>
          <w:szCs w:val="28"/>
        </w:rPr>
        <w:t>ул. Победы, д. № 3, Телефон/факс: 8(86347) 3-32-35</w:t>
      </w:r>
    </w:p>
    <w:p w:rsidR="000D7320" w:rsidRDefault="000D7320" w:rsidP="000D7320">
      <w:pPr>
        <w:jc w:val="center"/>
        <w:rPr>
          <w:b/>
          <w:sz w:val="26"/>
          <w:szCs w:val="26"/>
        </w:rPr>
      </w:pPr>
    </w:p>
    <w:p w:rsidR="000D7320" w:rsidRDefault="000D7320" w:rsidP="000D7320">
      <w:pPr>
        <w:jc w:val="center"/>
        <w:rPr>
          <w:b/>
          <w:sz w:val="26"/>
          <w:szCs w:val="26"/>
        </w:rPr>
      </w:pPr>
      <w:r>
        <w:rPr>
          <w:b/>
          <w:sz w:val="26"/>
          <w:szCs w:val="26"/>
        </w:rPr>
        <w:t>ПОСТАНОВЛЕНИЕ</w:t>
      </w:r>
    </w:p>
    <w:p w:rsidR="000D7320" w:rsidRPr="000134CE" w:rsidRDefault="00AD44C7" w:rsidP="000D7320">
      <w:pPr>
        <w:jc w:val="both"/>
        <w:rPr>
          <w:sz w:val="24"/>
          <w:szCs w:val="24"/>
        </w:rPr>
      </w:pPr>
      <w:r>
        <w:rPr>
          <w:sz w:val="24"/>
          <w:szCs w:val="24"/>
        </w:rPr>
        <w:t xml:space="preserve">  « </w:t>
      </w:r>
      <w:r w:rsidR="00C275E4">
        <w:rPr>
          <w:sz w:val="24"/>
          <w:szCs w:val="24"/>
        </w:rPr>
        <w:t xml:space="preserve"> »  февраля   </w:t>
      </w:r>
      <w:r w:rsidR="000D7320">
        <w:rPr>
          <w:sz w:val="24"/>
          <w:szCs w:val="24"/>
        </w:rPr>
        <w:t xml:space="preserve">2019 г.    </w:t>
      </w:r>
      <w:r w:rsidR="000D7320">
        <w:rPr>
          <w:sz w:val="24"/>
          <w:szCs w:val="24"/>
        </w:rPr>
        <w:tab/>
      </w:r>
      <w:r w:rsidR="000D7320">
        <w:rPr>
          <w:sz w:val="24"/>
          <w:szCs w:val="24"/>
        </w:rPr>
        <w:tab/>
        <w:t xml:space="preserve">                </w:t>
      </w:r>
      <w:r w:rsidR="000D7320">
        <w:rPr>
          <w:sz w:val="24"/>
          <w:szCs w:val="24"/>
        </w:rPr>
        <w:tab/>
      </w:r>
      <w:r w:rsidR="000D7320">
        <w:rPr>
          <w:sz w:val="24"/>
          <w:szCs w:val="24"/>
        </w:rPr>
        <w:tab/>
        <w:t xml:space="preserve">                            </w:t>
      </w:r>
      <w:r w:rsidR="00C275E4">
        <w:rPr>
          <w:sz w:val="24"/>
          <w:szCs w:val="24"/>
        </w:rPr>
        <w:t xml:space="preserve">           </w:t>
      </w:r>
      <w:r w:rsidR="00D62157">
        <w:rPr>
          <w:sz w:val="24"/>
          <w:szCs w:val="24"/>
        </w:rPr>
        <w:t xml:space="preserve">       №   </w:t>
      </w:r>
    </w:p>
    <w:p w:rsidR="000D7320" w:rsidRDefault="000D7320" w:rsidP="000D7320">
      <w:pPr>
        <w:jc w:val="center"/>
        <w:rPr>
          <w:sz w:val="24"/>
          <w:szCs w:val="24"/>
        </w:rPr>
      </w:pPr>
    </w:p>
    <w:p w:rsidR="000D7320" w:rsidRDefault="000D7320" w:rsidP="000D7320">
      <w:pPr>
        <w:jc w:val="center"/>
        <w:rPr>
          <w:sz w:val="22"/>
          <w:szCs w:val="22"/>
        </w:rPr>
      </w:pPr>
      <w:r>
        <w:rPr>
          <w:sz w:val="22"/>
          <w:szCs w:val="22"/>
        </w:rPr>
        <w:t>с. Андреево-Мелентьево</w:t>
      </w:r>
    </w:p>
    <w:p w:rsidR="000D7320" w:rsidRPr="000134CE" w:rsidRDefault="000D7320" w:rsidP="000D7320">
      <w:pPr>
        <w:jc w:val="both"/>
        <w:rPr>
          <w:sz w:val="26"/>
          <w:szCs w:val="26"/>
        </w:rPr>
      </w:pPr>
    </w:p>
    <w:p w:rsidR="000D7320" w:rsidRPr="00CF2264" w:rsidRDefault="000D7320" w:rsidP="00CA78DC">
      <w:pPr>
        <w:ind w:left="-426" w:right="-1"/>
        <w:jc w:val="both"/>
        <w:rPr>
          <w:sz w:val="16"/>
          <w:szCs w:val="16"/>
        </w:rPr>
      </w:pPr>
    </w:p>
    <w:tbl>
      <w:tblPr>
        <w:tblW w:w="9248" w:type="dxa"/>
        <w:tblInd w:w="250" w:type="dxa"/>
        <w:tblLayout w:type="fixed"/>
        <w:tblLook w:val="0000"/>
      </w:tblPr>
      <w:tblGrid>
        <w:gridCol w:w="9248"/>
      </w:tblGrid>
      <w:tr w:rsidR="00C94C23" w:rsidRPr="00430892" w:rsidTr="00CA78DC">
        <w:tc>
          <w:tcPr>
            <w:tcW w:w="9248" w:type="dxa"/>
          </w:tcPr>
          <w:p w:rsidR="00C94C23" w:rsidRPr="00913EFD" w:rsidRDefault="00823746" w:rsidP="00CA78DC">
            <w:pPr>
              <w:tabs>
                <w:tab w:val="left" w:pos="709"/>
                <w:tab w:val="left" w:pos="993"/>
              </w:tabs>
              <w:autoSpaceDE w:val="0"/>
              <w:autoSpaceDN w:val="0"/>
              <w:adjustRightInd w:val="0"/>
              <w:ind w:left="-108" w:right="-1"/>
              <w:jc w:val="center"/>
              <w:rPr>
                <w:b/>
                <w:sz w:val="22"/>
                <w:szCs w:val="22"/>
              </w:rPr>
            </w:pPr>
            <w:r w:rsidRPr="00913EFD">
              <w:rPr>
                <w:b/>
                <w:bCs/>
                <w:color w:val="000000"/>
                <w:kern w:val="2"/>
                <w:sz w:val="22"/>
                <w:szCs w:val="22"/>
              </w:rPr>
              <w:t xml:space="preserve">О внесении изменений в постановление Администрации </w:t>
            </w:r>
            <w:r w:rsidR="00C275E4">
              <w:rPr>
                <w:b/>
                <w:bCs/>
                <w:color w:val="000000"/>
                <w:kern w:val="2"/>
                <w:sz w:val="22"/>
                <w:szCs w:val="22"/>
              </w:rPr>
              <w:t>Андреево-Мелентьевского сельского поселения</w:t>
            </w:r>
            <w:r w:rsidR="00073883">
              <w:rPr>
                <w:b/>
                <w:bCs/>
                <w:color w:val="000000"/>
                <w:kern w:val="2"/>
                <w:sz w:val="22"/>
                <w:szCs w:val="22"/>
              </w:rPr>
              <w:t xml:space="preserve"> от 14.10.2015 № 58</w:t>
            </w:r>
            <w:r w:rsidRPr="00913EFD">
              <w:rPr>
                <w:b/>
                <w:bCs/>
                <w:color w:val="000000"/>
                <w:kern w:val="2"/>
                <w:sz w:val="22"/>
                <w:szCs w:val="22"/>
              </w:rPr>
              <w:t xml:space="preserve"> «</w:t>
            </w:r>
            <w:r w:rsidR="00CF3BD6" w:rsidRPr="00913EFD">
              <w:rPr>
                <w:b/>
                <w:bCs/>
                <w:color w:val="000000"/>
                <w:kern w:val="2"/>
                <w:sz w:val="22"/>
                <w:szCs w:val="22"/>
              </w:rPr>
              <w:t xml:space="preserve">О порядке формирования </w:t>
            </w:r>
            <w:r w:rsidR="004C5897" w:rsidRPr="00913EFD">
              <w:rPr>
                <w:b/>
                <w:bCs/>
                <w:color w:val="000000"/>
                <w:kern w:val="2"/>
                <w:sz w:val="22"/>
                <w:szCs w:val="22"/>
              </w:rPr>
              <w:t>муниципального</w:t>
            </w:r>
            <w:r w:rsidR="00CF3BD6" w:rsidRPr="00913EFD">
              <w:rPr>
                <w:b/>
                <w:bCs/>
                <w:color w:val="000000"/>
                <w:kern w:val="2"/>
                <w:sz w:val="22"/>
                <w:szCs w:val="22"/>
              </w:rPr>
              <w:t xml:space="preserve"> задания на оказание </w:t>
            </w:r>
            <w:r w:rsidR="004C5897" w:rsidRPr="00913EFD">
              <w:rPr>
                <w:b/>
                <w:bCs/>
                <w:color w:val="000000"/>
                <w:kern w:val="2"/>
                <w:sz w:val="22"/>
                <w:szCs w:val="22"/>
              </w:rPr>
              <w:t>муниципальных</w:t>
            </w:r>
            <w:r w:rsidR="00CF3BD6" w:rsidRPr="00913EFD">
              <w:rPr>
                <w:b/>
                <w:bCs/>
                <w:color w:val="000000"/>
                <w:kern w:val="2"/>
                <w:sz w:val="22"/>
                <w:szCs w:val="22"/>
              </w:rPr>
              <w:t xml:space="preserve"> услуг (выполнение работ) в отношении </w:t>
            </w:r>
            <w:r w:rsidR="004C5897" w:rsidRPr="00913EFD">
              <w:rPr>
                <w:b/>
                <w:bCs/>
                <w:color w:val="000000"/>
                <w:kern w:val="2"/>
                <w:sz w:val="22"/>
                <w:szCs w:val="22"/>
              </w:rPr>
              <w:t>муниципальных</w:t>
            </w:r>
            <w:r w:rsidR="00CF3BD6" w:rsidRPr="00913EFD">
              <w:rPr>
                <w:b/>
                <w:bCs/>
                <w:color w:val="000000"/>
                <w:kern w:val="2"/>
                <w:sz w:val="22"/>
                <w:szCs w:val="22"/>
              </w:rPr>
              <w:t xml:space="preserve"> учреждений </w:t>
            </w:r>
            <w:r w:rsidR="00C275E4">
              <w:rPr>
                <w:b/>
                <w:bCs/>
                <w:color w:val="000000"/>
                <w:kern w:val="2"/>
                <w:sz w:val="22"/>
                <w:szCs w:val="22"/>
              </w:rPr>
              <w:t>Андреево-Мелентьевского сельского поселения</w:t>
            </w:r>
            <w:r w:rsidR="00CF3BD6" w:rsidRPr="00913EFD">
              <w:rPr>
                <w:b/>
                <w:bCs/>
                <w:color w:val="000000"/>
                <w:kern w:val="2"/>
                <w:sz w:val="22"/>
                <w:szCs w:val="22"/>
              </w:rPr>
              <w:t xml:space="preserve"> и финансового обеспечения выполнения </w:t>
            </w:r>
            <w:r w:rsidR="004C5897" w:rsidRPr="00913EFD">
              <w:rPr>
                <w:b/>
                <w:bCs/>
                <w:color w:val="000000"/>
                <w:kern w:val="2"/>
                <w:sz w:val="22"/>
                <w:szCs w:val="22"/>
              </w:rPr>
              <w:t>муниципального</w:t>
            </w:r>
            <w:r w:rsidR="00CF3BD6" w:rsidRPr="00913EFD">
              <w:rPr>
                <w:b/>
                <w:bCs/>
                <w:color w:val="000000"/>
                <w:kern w:val="2"/>
                <w:sz w:val="22"/>
                <w:szCs w:val="22"/>
              </w:rPr>
              <w:t xml:space="preserve"> задания</w:t>
            </w:r>
            <w:r w:rsidRPr="00913EFD">
              <w:rPr>
                <w:b/>
                <w:bCs/>
                <w:color w:val="000000"/>
                <w:kern w:val="2"/>
                <w:sz w:val="22"/>
                <w:szCs w:val="22"/>
              </w:rPr>
              <w:t>»</w:t>
            </w:r>
          </w:p>
        </w:tc>
      </w:tr>
    </w:tbl>
    <w:p w:rsidR="00F34DA8" w:rsidRPr="00CF2264" w:rsidRDefault="00F34DA8" w:rsidP="00CA78DC">
      <w:pPr>
        <w:ind w:left="-426" w:right="-1"/>
        <w:jc w:val="both"/>
        <w:rPr>
          <w:sz w:val="16"/>
          <w:szCs w:val="16"/>
        </w:rPr>
      </w:pPr>
    </w:p>
    <w:p w:rsidR="00724ACB" w:rsidRPr="00E56AA6" w:rsidRDefault="00724ACB" w:rsidP="00CA78DC">
      <w:pPr>
        <w:ind w:left="-426" w:right="-1"/>
        <w:jc w:val="both"/>
        <w:rPr>
          <w:sz w:val="24"/>
          <w:szCs w:val="24"/>
        </w:rPr>
      </w:pPr>
    </w:p>
    <w:p w:rsidR="00F65B6E" w:rsidRPr="00AD15A7" w:rsidRDefault="00F65B6E" w:rsidP="00CA78DC">
      <w:pPr>
        <w:ind w:left="-426" w:right="-1"/>
        <w:jc w:val="both"/>
        <w:rPr>
          <w:sz w:val="26"/>
          <w:szCs w:val="26"/>
        </w:rPr>
      </w:pPr>
      <w:r w:rsidRPr="00E56AA6">
        <w:rPr>
          <w:sz w:val="24"/>
          <w:szCs w:val="24"/>
        </w:rPr>
        <w:tab/>
      </w:r>
      <w:r w:rsidRPr="00E56AA6">
        <w:rPr>
          <w:sz w:val="24"/>
          <w:szCs w:val="24"/>
        </w:rPr>
        <w:tab/>
      </w:r>
      <w:r w:rsidR="00CF3BD6" w:rsidRPr="00AD15A7">
        <w:rPr>
          <w:color w:val="000000"/>
          <w:kern w:val="2"/>
          <w:sz w:val="26"/>
          <w:szCs w:val="26"/>
        </w:rPr>
        <w:t xml:space="preserve">В </w:t>
      </w:r>
      <w:r w:rsidR="00823746" w:rsidRPr="00AD15A7">
        <w:rPr>
          <w:color w:val="000000"/>
          <w:kern w:val="2"/>
          <w:sz w:val="26"/>
          <w:szCs w:val="26"/>
        </w:rPr>
        <w:t xml:space="preserve">целях приведения правового акта </w:t>
      </w:r>
      <w:r w:rsidR="00C275E4">
        <w:rPr>
          <w:color w:val="000000"/>
          <w:kern w:val="2"/>
          <w:sz w:val="26"/>
          <w:szCs w:val="26"/>
        </w:rPr>
        <w:t>Андреево-Мелентьевского сельского поселения</w:t>
      </w:r>
      <w:r w:rsidR="00823746" w:rsidRPr="00AD15A7">
        <w:rPr>
          <w:color w:val="000000"/>
          <w:kern w:val="2"/>
          <w:sz w:val="26"/>
          <w:szCs w:val="26"/>
        </w:rPr>
        <w:t xml:space="preserve"> в соответствие </w:t>
      </w:r>
      <w:r w:rsidR="004874EC" w:rsidRPr="00AD15A7">
        <w:rPr>
          <w:color w:val="000000"/>
          <w:kern w:val="2"/>
          <w:sz w:val="26"/>
          <w:szCs w:val="26"/>
        </w:rPr>
        <w:t>с действующим законодательством</w:t>
      </w:r>
      <w:r w:rsidR="00CF3BD6" w:rsidRPr="00AD15A7">
        <w:rPr>
          <w:color w:val="000000"/>
          <w:kern w:val="2"/>
          <w:sz w:val="26"/>
          <w:szCs w:val="26"/>
        </w:rPr>
        <w:t xml:space="preserve"> </w:t>
      </w:r>
      <w:r w:rsidRPr="00AD15A7">
        <w:rPr>
          <w:sz w:val="26"/>
          <w:szCs w:val="26"/>
        </w:rPr>
        <w:t xml:space="preserve">Администрация </w:t>
      </w:r>
      <w:r w:rsidR="00C275E4">
        <w:rPr>
          <w:sz w:val="26"/>
          <w:szCs w:val="26"/>
        </w:rPr>
        <w:t>Андреево-Мелентьевского сельского поселения</w:t>
      </w:r>
      <w:r w:rsidRPr="00AD15A7">
        <w:rPr>
          <w:sz w:val="26"/>
          <w:szCs w:val="26"/>
        </w:rPr>
        <w:t xml:space="preserve"> </w:t>
      </w:r>
      <w:r w:rsidR="00AD15A7">
        <w:rPr>
          <w:b/>
          <w:sz w:val="26"/>
          <w:szCs w:val="26"/>
        </w:rPr>
        <w:t>постановляе</w:t>
      </w:r>
      <w:r w:rsidRPr="00AD15A7">
        <w:rPr>
          <w:b/>
          <w:sz w:val="26"/>
          <w:szCs w:val="26"/>
        </w:rPr>
        <w:t>т</w:t>
      </w:r>
      <w:r w:rsidRPr="00AD15A7">
        <w:rPr>
          <w:sz w:val="26"/>
          <w:szCs w:val="26"/>
        </w:rPr>
        <w:t>:</w:t>
      </w:r>
    </w:p>
    <w:p w:rsidR="00F34DA8" w:rsidRPr="00AD15A7" w:rsidRDefault="00F34DA8" w:rsidP="00CA78DC">
      <w:pPr>
        <w:tabs>
          <w:tab w:val="left" w:pos="709"/>
          <w:tab w:val="left" w:pos="993"/>
          <w:tab w:val="left" w:pos="1134"/>
        </w:tabs>
        <w:ind w:left="-426" w:right="-1" w:firstLine="709"/>
        <w:jc w:val="both"/>
        <w:rPr>
          <w:color w:val="000000"/>
          <w:kern w:val="2"/>
          <w:sz w:val="26"/>
          <w:szCs w:val="26"/>
        </w:rPr>
      </w:pPr>
    </w:p>
    <w:p w:rsidR="00CF3BD6" w:rsidRPr="00AD15A7" w:rsidRDefault="00CF3BD6" w:rsidP="00CA78DC">
      <w:pPr>
        <w:tabs>
          <w:tab w:val="left" w:pos="709"/>
          <w:tab w:val="left" w:pos="993"/>
          <w:tab w:val="left" w:pos="1134"/>
        </w:tabs>
        <w:ind w:left="-426" w:right="-1" w:firstLine="709"/>
        <w:jc w:val="both"/>
        <w:rPr>
          <w:color w:val="000000"/>
          <w:kern w:val="2"/>
          <w:sz w:val="26"/>
          <w:szCs w:val="26"/>
        </w:rPr>
      </w:pPr>
      <w:r w:rsidRPr="00AD15A7">
        <w:rPr>
          <w:color w:val="000000"/>
          <w:kern w:val="2"/>
          <w:sz w:val="26"/>
          <w:szCs w:val="26"/>
        </w:rPr>
        <w:t>1. </w:t>
      </w:r>
      <w:r w:rsidR="00823746" w:rsidRPr="00AD15A7">
        <w:rPr>
          <w:color w:val="000000"/>
          <w:kern w:val="2"/>
          <w:sz w:val="26"/>
          <w:szCs w:val="26"/>
        </w:rPr>
        <w:t>Внести в постановлени</w:t>
      </w:r>
      <w:r w:rsidR="00995909" w:rsidRPr="00AD15A7">
        <w:rPr>
          <w:color w:val="000000"/>
          <w:kern w:val="2"/>
          <w:sz w:val="26"/>
          <w:szCs w:val="26"/>
        </w:rPr>
        <w:t>е</w:t>
      </w:r>
      <w:r w:rsidR="00823746" w:rsidRPr="00AD15A7">
        <w:rPr>
          <w:color w:val="000000"/>
          <w:kern w:val="2"/>
          <w:sz w:val="26"/>
          <w:szCs w:val="26"/>
        </w:rPr>
        <w:t xml:space="preserve"> Администрации </w:t>
      </w:r>
      <w:r w:rsidR="00C275E4">
        <w:rPr>
          <w:color w:val="000000"/>
          <w:kern w:val="2"/>
          <w:sz w:val="26"/>
          <w:szCs w:val="26"/>
        </w:rPr>
        <w:t>Андреево-Мелентьевского сельского поселения</w:t>
      </w:r>
      <w:r w:rsidR="00823746" w:rsidRPr="00AD15A7">
        <w:rPr>
          <w:color w:val="000000"/>
          <w:kern w:val="2"/>
          <w:sz w:val="26"/>
          <w:szCs w:val="26"/>
        </w:rPr>
        <w:t xml:space="preserve"> от </w:t>
      </w:r>
      <w:r w:rsidR="002D2C26">
        <w:rPr>
          <w:color w:val="000000"/>
          <w:kern w:val="2"/>
          <w:sz w:val="26"/>
          <w:szCs w:val="26"/>
        </w:rPr>
        <w:t>14.10.2015 № 58</w:t>
      </w:r>
      <w:r w:rsidR="00823746" w:rsidRPr="00AD15A7">
        <w:rPr>
          <w:color w:val="000000"/>
          <w:kern w:val="2"/>
          <w:sz w:val="26"/>
          <w:szCs w:val="26"/>
        </w:rPr>
        <w:t xml:space="preserve"> «О порядке формирования муниципального задания на оказание муниципальных услуг (выполнение работ) в отношении муниципальных учреждений </w:t>
      </w:r>
      <w:r w:rsidR="00C275E4">
        <w:rPr>
          <w:color w:val="000000"/>
          <w:kern w:val="2"/>
          <w:sz w:val="26"/>
          <w:szCs w:val="26"/>
        </w:rPr>
        <w:t>Андреево-Мелентьевского сельского поселения</w:t>
      </w:r>
      <w:r w:rsidR="00823746" w:rsidRPr="00AD15A7">
        <w:rPr>
          <w:color w:val="000000"/>
          <w:kern w:val="2"/>
          <w:sz w:val="26"/>
          <w:szCs w:val="26"/>
        </w:rPr>
        <w:t xml:space="preserve"> и финансового обеспечения выполнения муниципального задания»</w:t>
      </w:r>
      <w:r w:rsidR="00995909" w:rsidRPr="00AD15A7">
        <w:rPr>
          <w:color w:val="000000"/>
          <w:kern w:val="2"/>
          <w:sz w:val="26"/>
          <w:szCs w:val="26"/>
        </w:rPr>
        <w:t xml:space="preserve"> </w:t>
      </w:r>
      <w:r w:rsidR="00CA78DC">
        <w:rPr>
          <w:color w:val="000000"/>
          <w:kern w:val="2"/>
          <w:sz w:val="26"/>
          <w:szCs w:val="26"/>
        </w:rPr>
        <w:t xml:space="preserve">следующие </w:t>
      </w:r>
      <w:r w:rsidR="00995909" w:rsidRPr="00AD15A7">
        <w:rPr>
          <w:color w:val="000000"/>
          <w:kern w:val="2"/>
          <w:sz w:val="26"/>
          <w:szCs w:val="26"/>
        </w:rPr>
        <w:t>изменени</w:t>
      </w:r>
      <w:r w:rsidR="00281CAC" w:rsidRPr="00AD15A7">
        <w:rPr>
          <w:color w:val="000000"/>
          <w:kern w:val="2"/>
          <w:sz w:val="26"/>
          <w:szCs w:val="26"/>
        </w:rPr>
        <w:t>я</w:t>
      </w:r>
      <w:r w:rsidR="00CA78DC">
        <w:rPr>
          <w:color w:val="000000"/>
          <w:kern w:val="2"/>
          <w:sz w:val="26"/>
          <w:szCs w:val="26"/>
        </w:rPr>
        <w:t>:</w:t>
      </w:r>
    </w:p>
    <w:p w:rsidR="00CA78DC" w:rsidRDefault="00CA78DC" w:rsidP="00CA78DC">
      <w:pPr>
        <w:tabs>
          <w:tab w:val="left" w:pos="709"/>
          <w:tab w:val="left" w:pos="993"/>
        </w:tabs>
        <w:ind w:left="-426" w:right="-1" w:firstLine="709"/>
        <w:jc w:val="both"/>
        <w:rPr>
          <w:color w:val="000000"/>
          <w:kern w:val="2"/>
          <w:sz w:val="26"/>
          <w:szCs w:val="26"/>
        </w:rPr>
      </w:pPr>
      <w:r>
        <w:rPr>
          <w:color w:val="000000"/>
          <w:kern w:val="2"/>
          <w:sz w:val="26"/>
          <w:szCs w:val="26"/>
        </w:rPr>
        <w:t>1.1. Приложение № 1 к постановлению изложить в редакции согласно приложени</w:t>
      </w:r>
      <w:r w:rsidR="00616F8F">
        <w:rPr>
          <w:color w:val="000000"/>
          <w:kern w:val="2"/>
          <w:sz w:val="26"/>
          <w:szCs w:val="26"/>
        </w:rPr>
        <w:t>ю</w:t>
      </w:r>
      <w:r>
        <w:rPr>
          <w:color w:val="000000"/>
          <w:kern w:val="2"/>
          <w:sz w:val="26"/>
          <w:szCs w:val="26"/>
        </w:rPr>
        <w:t xml:space="preserve"> к настоящему постановлению.</w:t>
      </w:r>
    </w:p>
    <w:p w:rsidR="00724ACB" w:rsidRPr="00AD15A7" w:rsidRDefault="002D2C26" w:rsidP="00CA78DC">
      <w:pPr>
        <w:tabs>
          <w:tab w:val="left" w:pos="709"/>
          <w:tab w:val="left" w:pos="993"/>
        </w:tabs>
        <w:ind w:left="-426" w:right="-1" w:firstLine="709"/>
        <w:jc w:val="both"/>
        <w:rPr>
          <w:color w:val="000000"/>
          <w:kern w:val="2"/>
          <w:sz w:val="26"/>
          <w:szCs w:val="26"/>
        </w:rPr>
      </w:pPr>
      <w:r>
        <w:rPr>
          <w:color w:val="000000"/>
          <w:kern w:val="2"/>
          <w:sz w:val="26"/>
          <w:szCs w:val="26"/>
        </w:rPr>
        <w:t>2</w:t>
      </w:r>
      <w:r w:rsidR="00724ACB" w:rsidRPr="00AD15A7">
        <w:rPr>
          <w:color w:val="000000"/>
          <w:kern w:val="2"/>
          <w:sz w:val="26"/>
          <w:szCs w:val="26"/>
        </w:rPr>
        <w:t xml:space="preserve">. Настоящее постановление вступает в силу </w:t>
      </w:r>
      <w:r w:rsidR="00C40E31" w:rsidRPr="00AD15A7">
        <w:rPr>
          <w:color w:val="000000"/>
          <w:kern w:val="2"/>
          <w:sz w:val="26"/>
          <w:szCs w:val="26"/>
        </w:rPr>
        <w:t>со дня его официального опубликования</w:t>
      </w:r>
      <w:r w:rsidR="00724ACB" w:rsidRPr="00AD15A7">
        <w:rPr>
          <w:color w:val="000000"/>
          <w:kern w:val="2"/>
          <w:sz w:val="26"/>
          <w:szCs w:val="26"/>
        </w:rPr>
        <w:t xml:space="preserve"> и применяется</w:t>
      </w:r>
      <w:r w:rsidR="00C40E31" w:rsidRPr="00AD15A7">
        <w:rPr>
          <w:color w:val="000000"/>
          <w:kern w:val="2"/>
          <w:sz w:val="26"/>
          <w:szCs w:val="26"/>
        </w:rPr>
        <w:t xml:space="preserve"> к правоотношениям, возникшим</w:t>
      </w:r>
      <w:r w:rsidR="00724ACB" w:rsidRPr="00AD15A7">
        <w:rPr>
          <w:color w:val="000000"/>
          <w:kern w:val="2"/>
          <w:sz w:val="26"/>
          <w:szCs w:val="26"/>
        </w:rPr>
        <w:t xml:space="preserve"> начиная с формирования муниципального задания на 201</w:t>
      </w:r>
      <w:r w:rsidR="00CA78DC">
        <w:rPr>
          <w:color w:val="000000"/>
          <w:kern w:val="2"/>
          <w:sz w:val="26"/>
          <w:szCs w:val="26"/>
        </w:rPr>
        <w:t>9</w:t>
      </w:r>
      <w:r w:rsidR="00724ACB" w:rsidRPr="00AD15A7">
        <w:rPr>
          <w:color w:val="000000"/>
          <w:kern w:val="2"/>
          <w:sz w:val="26"/>
          <w:szCs w:val="26"/>
        </w:rPr>
        <w:t xml:space="preserve"> год и на плановый период 20</w:t>
      </w:r>
      <w:r w:rsidR="00CA78DC">
        <w:rPr>
          <w:color w:val="000000"/>
          <w:kern w:val="2"/>
          <w:sz w:val="26"/>
          <w:szCs w:val="26"/>
        </w:rPr>
        <w:t>20</w:t>
      </w:r>
      <w:r w:rsidR="00724ACB" w:rsidRPr="00AD15A7">
        <w:rPr>
          <w:color w:val="000000"/>
          <w:kern w:val="2"/>
          <w:sz w:val="26"/>
          <w:szCs w:val="26"/>
        </w:rPr>
        <w:t xml:space="preserve"> и 202</w:t>
      </w:r>
      <w:r w:rsidR="00CA78DC">
        <w:rPr>
          <w:color w:val="000000"/>
          <w:kern w:val="2"/>
          <w:sz w:val="26"/>
          <w:szCs w:val="26"/>
        </w:rPr>
        <w:t>1</w:t>
      </w:r>
      <w:r w:rsidR="00724ACB" w:rsidRPr="00AD15A7">
        <w:rPr>
          <w:color w:val="000000"/>
          <w:kern w:val="2"/>
          <w:sz w:val="26"/>
          <w:szCs w:val="26"/>
        </w:rPr>
        <w:t xml:space="preserve"> годов.</w:t>
      </w:r>
    </w:p>
    <w:p w:rsidR="00CF3BD6" w:rsidRPr="00AD15A7" w:rsidRDefault="002D2C26" w:rsidP="00CA78DC">
      <w:pPr>
        <w:ind w:left="-426" w:right="-1" w:firstLine="709"/>
        <w:jc w:val="both"/>
        <w:rPr>
          <w:color w:val="000000"/>
          <w:kern w:val="2"/>
          <w:sz w:val="26"/>
          <w:szCs w:val="26"/>
        </w:rPr>
      </w:pPr>
      <w:r>
        <w:rPr>
          <w:color w:val="000000"/>
          <w:kern w:val="2"/>
          <w:sz w:val="26"/>
          <w:szCs w:val="26"/>
        </w:rPr>
        <w:t>3</w:t>
      </w:r>
      <w:r w:rsidR="00CF3BD6" w:rsidRPr="00AD15A7">
        <w:rPr>
          <w:color w:val="000000"/>
          <w:kern w:val="2"/>
          <w:sz w:val="26"/>
          <w:szCs w:val="26"/>
        </w:rPr>
        <w:t xml:space="preserve">. Контроль за выполнением постановления </w:t>
      </w:r>
      <w:r>
        <w:rPr>
          <w:color w:val="000000"/>
          <w:kern w:val="2"/>
          <w:sz w:val="26"/>
          <w:szCs w:val="26"/>
        </w:rPr>
        <w:t>оставляю за собой</w:t>
      </w:r>
      <w:r w:rsidR="00CF3BD6" w:rsidRPr="00AD15A7">
        <w:rPr>
          <w:color w:val="000000"/>
          <w:kern w:val="2"/>
          <w:sz w:val="26"/>
          <w:szCs w:val="26"/>
        </w:rPr>
        <w:t>.</w:t>
      </w:r>
    </w:p>
    <w:p w:rsidR="00995909" w:rsidRDefault="00995909" w:rsidP="00CA78DC">
      <w:pPr>
        <w:ind w:left="-426" w:right="-1"/>
        <w:jc w:val="both"/>
        <w:rPr>
          <w:sz w:val="24"/>
          <w:szCs w:val="24"/>
        </w:rPr>
      </w:pPr>
    </w:p>
    <w:p w:rsidR="00F65B6E" w:rsidRPr="00F7743B" w:rsidRDefault="00F65B6E" w:rsidP="00CA78DC">
      <w:pPr>
        <w:pStyle w:val="1"/>
        <w:ind w:left="-426" w:right="-1"/>
        <w:rPr>
          <w:sz w:val="28"/>
          <w:szCs w:val="28"/>
        </w:rPr>
      </w:pPr>
      <w:r w:rsidRPr="00F7743B">
        <w:rPr>
          <w:sz w:val="28"/>
          <w:szCs w:val="28"/>
        </w:rPr>
        <w:t>Глава Администрации</w:t>
      </w:r>
    </w:p>
    <w:p w:rsidR="002D2C26" w:rsidRDefault="00C275E4" w:rsidP="00CA78DC">
      <w:pPr>
        <w:ind w:left="-426" w:right="-1"/>
        <w:jc w:val="both"/>
        <w:rPr>
          <w:b/>
          <w:szCs w:val="28"/>
        </w:rPr>
      </w:pPr>
      <w:r>
        <w:rPr>
          <w:b/>
          <w:szCs w:val="28"/>
        </w:rPr>
        <w:t xml:space="preserve">Андреево-Мелентьевского </w:t>
      </w:r>
    </w:p>
    <w:p w:rsidR="00F65B6E" w:rsidRDefault="00C275E4" w:rsidP="00CA78DC">
      <w:pPr>
        <w:ind w:left="-426" w:right="-1"/>
        <w:jc w:val="both"/>
        <w:rPr>
          <w:b/>
          <w:szCs w:val="28"/>
        </w:rPr>
      </w:pPr>
      <w:r>
        <w:rPr>
          <w:b/>
          <w:szCs w:val="28"/>
        </w:rPr>
        <w:t>сельского поселения</w:t>
      </w:r>
      <w:r w:rsidR="00F65B6E" w:rsidRPr="00F7743B">
        <w:rPr>
          <w:b/>
          <w:szCs w:val="28"/>
        </w:rPr>
        <w:tab/>
      </w:r>
      <w:r w:rsidR="00F65B6E" w:rsidRPr="00F7743B">
        <w:rPr>
          <w:b/>
          <w:szCs w:val="28"/>
        </w:rPr>
        <w:tab/>
      </w:r>
      <w:r w:rsidR="00F7743B">
        <w:rPr>
          <w:b/>
          <w:szCs w:val="28"/>
        </w:rPr>
        <w:tab/>
      </w:r>
      <w:r w:rsidR="00F7743B">
        <w:rPr>
          <w:b/>
          <w:szCs w:val="28"/>
        </w:rPr>
        <w:tab/>
      </w:r>
      <w:r w:rsidR="002D2C26">
        <w:rPr>
          <w:b/>
          <w:szCs w:val="28"/>
        </w:rPr>
        <w:tab/>
      </w:r>
      <w:r w:rsidR="002D2C26">
        <w:rPr>
          <w:b/>
          <w:szCs w:val="28"/>
        </w:rPr>
        <w:tab/>
      </w:r>
      <w:r w:rsidR="002D2C26">
        <w:rPr>
          <w:b/>
          <w:szCs w:val="28"/>
        </w:rPr>
        <w:tab/>
        <w:t xml:space="preserve">    Ю.В. Иваница</w:t>
      </w:r>
    </w:p>
    <w:p w:rsidR="00480C18" w:rsidRPr="00F7743B" w:rsidRDefault="00480C18" w:rsidP="00CA78DC">
      <w:pPr>
        <w:ind w:left="-426" w:right="-1"/>
        <w:jc w:val="both"/>
        <w:rPr>
          <w:b/>
          <w:szCs w:val="28"/>
        </w:rPr>
      </w:pPr>
    </w:p>
    <w:p w:rsidR="00724ACB" w:rsidRDefault="00724ACB" w:rsidP="00CA78DC">
      <w:pPr>
        <w:ind w:left="-426" w:right="-1"/>
        <w:jc w:val="both"/>
        <w:rPr>
          <w:sz w:val="10"/>
          <w:szCs w:val="10"/>
        </w:rPr>
      </w:pPr>
    </w:p>
    <w:p w:rsidR="0057098D" w:rsidRPr="00F90D1E" w:rsidRDefault="0057098D" w:rsidP="00CA78DC">
      <w:pPr>
        <w:ind w:left="-426" w:right="-1"/>
        <w:jc w:val="both"/>
        <w:rPr>
          <w:sz w:val="10"/>
          <w:szCs w:val="10"/>
        </w:rPr>
      </w:pPr>
    </w:p>
    <w:p w:rsidR="00F65B6E" w:rsidRDefault="00F65B6E" w:rsidP="00CA78DC">
      <w:pPr>
        <w:ind w:left="-426" w:right="-1"/>
        <w:jc w:val="both"/>
        <w:rPr>
          <w:sz w:val="16"/>
        </w:rPr>
      </w:pPr>
      <w:r>
        <w:rPr>
          <w:sz w:val="16"/>
        </w:rPr>
        <w:t xml:space="preserve">Постановление вносит </w:t>
      </w:r>
      <w:r w:rsidR="00480C18">
        <w:rPr>
          <w:sz w:val="16"/>
        </w:rPr>
        <w:t>отел экономики и финансов</w:t>
      </w:r>
    </w:p>
    <w:p w:rsidR="00724ACB" w:rsidRDefault="00F65B6E" w:rsidP="0030505E">
      <w:pPr>
        <w:ind w:left="-426" w:right="-283"/>
        <w:jc w:val="both"/>
        <w:rPr>
          <w:sz w:val="16"/>
        </w:rPr>
      </w:pPr>
      <w:r>
        <w:rPr>
          <w:sz w:val="16"/>
        </w:rPr>
        <w:t>администрации</w:t>
      </w:r>
      <w:r w:rsidR="00913EFD">
        <w:rPr>
          <w:sz w:val="16"/>
        </w:rPr>
        <w:t xml:space="preserve"> </w:t>
      </w:r>
      <w:r w:rsidR="00C275E4">
        <w:rPr>
          <w:sz w:val="16"/>
        </w:rPr>
        <w:t>Андреево-Мелентьевского сельского поселения</w:t>
      </w:r>
    </w:p>
    <w:p w:rsidR="0030505E" w:rsidRDefault="0030505E" w:rsidP="0030505E">
      <w:pPr>
        <w:ind w:left="-426" w:right="-283"/>
        <w:jc w:val="both"/>
        <w:rPr>
          <w:sz w:val="16"/>
        </w:rPr>
      </w:pPr>
    </w:p>
    <w:p w:rsidR="00430892" w:rsidRDefault="00430892" w:rsidP="00CF2264">
      <w:pPr>
        <w:ind w:right="-283"/>
        <w:jc w:val="both"/>
        <w:rPr>
          <w:sz w:val="16"/>
        </w:rPr>
        <w:sectPr w:rsidR="00430892" w:rsidSect="00CA78DC">
          <w:headerReference w:type="even" r:id="rId8"/>
          <w:pgSz w:w="11909" w:h="16834" w:code="9"/>
          <w:pgMar w:top="567" w:right="427" w:bottom="851" w:left="1418" w:header="709" w:footer="709" w:gutter="0"/>
          <w:cols w:space="720"/>
          <w:noEndnote/>
          <w:titlePg/>
          <w:docGrid w:linePitch="360"/>
        </w:sectPr>
      </w:pPr>
    </w:p>
    <w:p w:rsidR="00EB25ED" w:rsidRDefault="00EB25ED" w:rsidP="00CF2264">
      <w:pPr>
        <w:ind w:right="-283"/>
        <w:jc w:val="both"/>
        <w:rPr>
          <w:sz w:val="16"/>
        </w:rPr>
      </w:pPr>
    </w:p>
    <w:p w:rsidR="002768C3" w:rsidRPr="00AD15A7" w:rsidRDefault="002768C3" w:rsidP="00430892">
      <w:pPr>
        <w:jc w:val="right"/>
        <w:rPr>
          <w:sz w:val="22"/>
          <w:szCs w:val="22"/>
        </w:rPr>
      </w:pPr>
      <w:r w:rsidRPr="00AD15A7">
        <w:rPr>
          <w:sz w:val="22"/>
          <w:szCs w:val="22"/>
        </w:rPr>
        <w:t xml:space="preserve">Приложение </w:t>
      </w:r>
    </w:p>
    <w:p w:rsidR="002768C3" w:rsidRPr="00AD15A7" w:rsidRDefault="002768C3" w:rsidP="00430892">
      <w:pPr>
        <w:jc w:val="right"/>
        <w:rPr>
          <w:sz w:val="22"/>
          <w:szCs w:val="22"/>
        </w:rPr>
      </w:pPr>
      <w:r w:rsidRPr="00AD15A7">
        <w:rPr>
          <w:sz w:val="22"/>
          <w:szCs w:val="22"/>
        </w:rPr>
        <w:t>к постановлению Администрации</w:t>
      </w:r>
    </w:p>
    <w:p w:rsidR="002768C3" w:rsidRPr="00B61428" w:rsidRDefault="00C275E4" w:rsidP="00430892">
      <w:pPr>
        <w:jc w:val="right"/>
        <w:rPr>
          <w:sz w:val="24"/>
          <w:szCs w:val="24"/>
        </w:rPr>
      </w:pPr>
      <w:r>
        <w:rPr>
          <w:sz w:val="24"/>
          <w:szCs w:val="24"/>
        </w:rPr>
        <w:t>Андреево-Мелентьевского сельского поселения</w:t>
      </w:r>
    </w:p>
    <w:p w:rsidR="00B61428" w:rsidRDefault="00B61428" w:rsidP="0030505E">
      <w:pPr>
        <w:ind w:right="-28"/>
        <w:jc w:val="right"/>
        <w:rPr>
          <w:sz w:val="24"/>
          <w:szCs w:val="24"/>
        </w:rPr>
      </w:pPr>
      <w:r w:rsidRPr="00B61428">
        <w:rPr>
          <w:sz w:val="24"/>
          <w:szCs w:val="24"/>
        </w:rPr>
        <w:t xml:space="preserve">от  </w:t>
      </w:r>
      <w:r w:rsidR="00D62157">
        <w:rPr>
          <w:sz w:val="24"/>
          <w:szCs w:val="24"/>
        </w:rPr>
        <w:t>__</w:t>
      </w:r>
      <w:r w:rsidR="00202774">
        <w:rPr>
          <w:sz w:val="24"/>
          <w:szCs w:val="24"/>
        </w:rPr>
        <w:t>.02.</w:t>
      </w:r>
      <w:r w:rsidR="00F35014">
        <w:rPr>
          <w:sz w:val="24"/>
          <w:szCs w:val="24"/>
        </w:rPr>
        <w:t>2019</w:t>
      </w:r>
      <w:r w:rsidRPr="00B61428">
        <w:rPr>
          <w:sz w:val="24"/>
          <w:szCs w:val="24"/>
        </w:rPr>
        <w:t xml:space="preserve"> № </w:t>
      </w:r>
    </w:p>
    <w:p w:rsidR="00CD2D22" w:rsidRDefault="00CD2D22" w:rsidP="0030505E">
      <w:pPr>
        <w:ind w:right="-28"/>
        <w:jc w:val="right"/>
        <w:rPr>
          <w:sz w:val="24"/>
          <w:szCs w:val="24"/>
        </w:rPr>
      </w:pPr>
    </w:p>
    <w:p w:rsidR="00CD2D22" w:rsidRDefault="00CD2D22" w:rsidP="0030505E">
      <w:pPr>
        <w:ind w:right="-28"/>
        <w:jc w:val="right"/>
        <w:rPr>
          <w:sz w:val="24"/>
          <w:szCs w:val="24"/>
        </w:rPr>
      </w:pPr>
      <w:r>
        <w:rPr>
          <w:sz w:val="24"/>
          <w:szCs w:val="24"/>
        </w:rPr>
        <w:t>«Приложение № 1</w:t>
      </w:r>
    </w:p>
    <w:p w:rsidR="00CD2D22" w:rsidRDefault="00CD2D22" w:rsidP="0030505E">
      <w:pPr>
        <w:ind w:right="-28"/>
        <w:jc w:val="right"/>
        <w:rPr>
          <w:sz w:val="24"/>
          <w:szCs w:val="24"/>
        </w:rPr>
      </w:pPr>
      <w:r>
        <w:rPr>
          <w:sz w:val="24"/>
          <w:szCs w:val="24"/>
        </w:rPr>
        <w:t>к постановлению Администрации</w:t>
      </w:r>
    </w:p>
    <w:p w:rsidR="00CD2D22" w:rsidRDefault="00C275E4" w:rsidP="0030505E">
      <w:pPr>
        <w:ind w:right="-28"/>
        <w:jc w:val="right"/>
        <w:rPr>
          <w:sz w:val="24"/>
          <w:szCs w:val="24"/>
        </w:rPr>
      </w:pPr>
      <w:r>
        <w:rPr>
          <w:sz w:val="24"/>
          <w:szCs w:val="24"/>
        </w:rPr>
        <w:t>Андреево-Мелентьевского сельского поселения</w:t>
      </w:r>
      <w:r w:rsidR="00CD2D22">
        <w:rPr>
          <w:sz w:val="24"/>
          <w:szCs w:val="24"/>
        </w:rPr>
        <w:t xml:space="preserve"> </w:t>
      </w:r>
    </w:p>
    <w:p w:rsidR="00CD2D22" w:rsidRPr="00B61428" w:rsidRDefault="006C3C9E" w:rsidP="0030505E">
      <w:pPr>
        <w:ind w:right="-28"/>
        <w:jc w:val="right"/>
        <w:rPr>
          <w:sz w:val="24"/>
          <w:szCs w:val="24"/>
        </w:rPr>
      </w:pPr>
      <w:r>
        <w:rPr>
          <w:sz w:val="24"/>
          <w:szCs w:val="24"/>
        </w:rPr>
        <w:t>от 14</w:t>
      </w:r>
      <w:r w:rsidR="00CD2D22">
        <w:rPr>
          <w:sz w:val="24"/>
          <w:szCs w:val="24"/>
        </w:rPr>
        <w:t xml:space="preserve">.10.2015 № </w:t>
      </w:r>
      <w:r>
        <w:rPr>
          <w:sz w:val="24"/>
          <w:szCs w:val="24"/>
        </w:rPr>
        <w:t>58</w:t>
      </w:r>
    </w:p>
    <w:p w:rsidR="002768C3" w:rsidRDefault="002768C3" w:rsidP="00B61428">
      <w:pPr>
        <w:rPr>
          <w:szCs w:val="28"/>
        </w:rPr>
      </w:pPr>
    </w:p>
    <w:p w:rsidR="008467D6" w:rsidRDefault="008467D6" w:rsidP="00B61428">
      <w:pPr>
        <w:rPr>
          <w:szCs w:val="28"/>
        </w:rPr>
      </w:pPr>
    </w:p>
    <w:p w:rsidR="001A6290" w:rsidRPr="00430892" w:rsidRDefault="001A6290" w:rsidP="001A6290">
      <w:pPr>
        <w:autoSpaceDE w:val="0"/>
        <w:autoSpaceDN w:val="0"/>
        <w:adjustRightInd w:val="0"/>
        <w:jc w:val="center"/>
        <w:rPr>
          <w:bCs/>
          <w:color w:val="000000"/>
          <w:kern w:val="2"/>
          <w:sz w:val="27"/>
          <w:szCs w:val="27"/>
        </w:rPr>
      </w:pPr>
      <w:r w:rsidRPr="00430892">
        <w:rPr>
          <w:bCs/>
          <w:color w:val="000000"/>
          <w:kern w:val="2"/>
          <w:sz w:val="27"/>
          <w:szCs w:val="27"/>
        </w:rPr>
        <w:t xml:space="preserve">ПОЛОЖЕНИЕ </w:t>
      </w:r>
    </w:p>
    <w:p w:rsidR="001A6290" w:rsidRPr="00430892" w:rsidRDefault="001A6290" w:rsidP="001A6290">
      <w:pPr>
        <w:autoSpaceDE w:val="0"/>
        <w:autoSpaceDN w:val="0"/>
        <w:adjustRightInd w:val="0"/>
        <w:jc w:val="center"/>
        <w:rPr>
          <w:bCs/>
          <w:color w:val="000000"/>
          <w:kern w:val="2"/>
          <w:sz w:val="27"/>
          <w:szCs w:val="27"/>
        </w:rPr>
      </w:pPr>
      <w:r w:rsidRPr="00430892">
        <w:rPr>
          <w:bCs/>
          <w:color w:val="000000"/>
          <w:kern w:val="2"/>
          <w:sz w:val="27"/>
          <w:szCs w:val="27"/>
        </w:rPr>
        <w:t xml:space="preserve">о формировании муниципального задания </w:t>
      </w:r>
    </w:p>
    <w:p w:rsidR="001A6290" w:rsidRPr="00430892" w:rsidRDefault="001A6290" w:rsidP="001A6290">
      <w:pPr>
        <w:autoSpaceDE w:val="0"/>
        <w:autoSpaceDN w:val="0"/>
        <w:adjustRightInd w:val="0"/>
        <w:jc w:val="center"/>
        <w:rPr>
          <w:bCs/>
          <w:color w:val="000000"/>
          <w:kern w:val="2"/>
          <w:sz w:val="27"/>
          <w:szCs w:val="27"/>
        </w:rPr>
      </w:pPr>
      <w:r w:rsidRPr="00430892">
        <w:rPr>
          <w:bCs/>
          <w:color w:val="000000"/>
          <w:kern w:val="2"/>
          <w:sz w:val="27"/>
          <w:szCs w:val="27"/>
        </w:rPr>
        <w:t xml:space="preserve">на оказание муниципальных услуг (выполнение работ) </w:t>
      </w:r>
    </w:p>
    <w:p w:rsidR="001A6290" w:rsidRPr="00430892" w:rsidRDefault="001A6290" w:rsidP="001A6290">
      <w:pPr>
        <w:autoSpaceDE w:val="0"/>
        <w:autoSpaceDN w:val="0"/>
        <w:adjustRightInd w:val="0"/>
        <w:jc w:val="center"/>
        <w:rPr>
          <w:bCs/>
          <w:color w:val="000000"/>
          <w:kern w:val="2"/>
          <w:sz w:val="27"/>
          <w:szCs w:val="27"/>
        </w:rPr>
      </w:pPr>
      <w:r w:rsidRPr="00430892">
        <w:rPr>
          <w:bCs/>
          <w:color w:val="000000"/>
          <w:kern w:val="2"/>
          <w:sz w:val="27"/>
          <w:szCs w:val="27"/>
        </w:rPr>
        <w:t xml:space="preserve">в отношении муниципальных учреждений </w:t>
      </w:r>
      <w:r w:rsidR="00C275E4">
        <w:rPr>
          <w:bCs/>
          <w:color w:val="000000"/>
          <w:kern w:val="2"/>
          <w:sz w:val="27"/>
          <w:szCs w:val="27"/>
        </w:rPr>
        <w:t>Андреево-Мелентьевского сельского поселения</w:t>
      </w:r>
      <w:r w:rsidRPr="00430892">
        <w:rPr>
          <w:bCs/>
          <w:color w:val="000000"/>
          <w:kern w:val="2"/>
          <w:sz w:val="27"/>
          <w:szCs w:val="27"/>
        </w:rPr>
        <w:t xml:space="preserve"> </w:t>
      </w:r>
    </w:p>
    <w:p w:rsidR="001A6290" w:rsidRPr="00430892" w:rsidRDefault="001A6290" w:rsidP="001A6290">
      <w:pPr>
        <w:autoSpaceDE w:val="0"/>
        <w:autoSpaceDN w:val="0"/>
        <w:adjustRightInd w:val="0"/>
        <w:jc w:val="center"/>
        <w:rPr>
          <w:bCs/>
          <w:color w:val="000000"/>
          <w:kern w:val="2"/>
          <w:sz w:val="27"/>
          <w:szCs w:val="27"/>
        </w:rPr>
      </w:pPr>
      <w:r w:rsidRPr="00430892">
        <w:rPr>
          <w:bCs/>
          <w:color w:val="000000"/>
          <w:kern w:val="2"/>
          <w:sz w:val="27"/>
          <w:szCs w:val="27"/>
        </w:rPr>
        <w:t>и финансовом обеспечении выполнения муниципального задания</w:t>
      </w:r>
    </w:p>
    <w:p w:rsidR="001A6290" w:rsidRPr="00430892" w:rsidRDefault="001A6290" w:rsidP="001A6290">
      <w:pPr>
        <w:tabs>
          <w:tab w:val="left" w:pos="3686"/>
          <w:tab w:val="left" w:pos="4253"/>
        </w:tabs>
        <w:autoSpaceDE w:val="0"/>
        <w:autoSpaceDN w:val="0"/>
        <w:adjustRightInd w:val="0"/>
        <w:jc w:val="center"/>
        <w:rPr>
          <w:bCs/>
          <w:color w:val="000000"/>
          <w:kern w:val="2"/>
          <w:sz w:val="27"/>
          <w:szCs w:val="27"/>
        </w:rPr>
      </w:pPr>
    </w:p>
    <w:p w:rsidR="001A6290" w:rsidRPr="00430892" w:rsidRDefault="001A6290" w:rsidP="001A6290">
      <w:pPr>
        <w:tabs>
          <w:tab w:val="left" w:pos="3686"/>
          <w:tab w:val="left" w:pos="4253"/>
        </w:tabs>
        <w:autoSpaceDE w:val="0"/>
        <w:autoSpaceDN w:val="0"/>
        <w:adjustRightInd w:val="0"/>
        <w:jc w:val="center"/>
        <w:rPr>
          <w:bCs/>
          <w:color w:val="000000"/>
          <w:kern w:val="2"/>
          <w:sz w:val="27"/>
          <w:szCs w:val="27"/>
        </w:rPr>
      </w:pPr>
    </w:p>
    <w:p w:rsidR="001A6290" w:rsidRPr="00430892" w:rsidRDefault="001A6290" w:rsidP="001A6290">
      <w:pPr>
        <w:tabs>
          <w:tab w:val="left" w:pos="3686"/>
          <w:tab w:val="left" w:pos="4253"/>
        </w:tabs>
        <w:autoSpaceDE w:val="0"/>
        <w:autoSpaceDN w:val="0"/>
        <w:adjustRightInd w:val="0"/>
        <w:jc w:val="center"/>
        <w:rPr>
          <w:color w:val="000000"/>
          <w:kern w:val="2"/>
          <w:sz w:val="27"/>
          <w:szCs w:val="27"/>
        </w:rPr>
      </w:pPr>
      <w:r w:rsidRPr="00430892">
        <w:rPr>
          <w:color w:val="000000"/>
          <w:kern w:val="2"/>
          <w:sz w:val="27"/>
          <w:szCs w:val="27"/>
        </w:rPr>
        <w:t>1. Общие положения</w:t>
      </w:r>
    </w:p>
    <w:p w:rsidR="001A6290" w:rsidRPr="00430892" w:rsidRDefault="001A6290" w:rsidP="001A6290">
      <w:pPr>
        <w:autoSpaceDE w:val="0"/>
        <w:autoSpaceDN w:val="0"/>
        <w:adjustRightInd w:val="0"/>
        <w:jc w:val="center"/>
        <w:rPr>
          <w:color w:val="000000"/>
          <w:kern w:val="2"/>
          <w:sz w:val="27"/>
          <w:szCs w:val="27"/>
        </w:rPr>
      </w:pPr>
    </w:p>
    <w:p w:rsidR="001A6290" w:rsidRPr="00430892" w:rsidRDefault="001A6290" w:rsidP="001A6290">
      <w:pPr>
        <w:tabs>
          <w:tab w:val="left" w:pos="0"/>
        </w:tabs>
        <w:ind w:firstLine="709"/>
        <w:jc w:val="both"/>
        <w:rPr>
          <w:color w:val="000000"/>
          <w:kern w:val="2"/>
          <w:sz w:val="27"/>
          <w:szCs w:val="27"/>
        </w:rPr>
      </w:pPr>
      <w:r w:rsidRPr="00430892">
        <w:rPr>
          <w:color w:val="000000"/>
          <w:kern w:val="2"/>
          <w:sz w:val="27"/>
          <w:szCs w:val="27"/>
        </w:rPr>
        <w:t xml:space="preserve">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и автономными учреждениями </w:t>
      </w:r>
      <w:r w:rsidR="00C275E4">
        <w:rPr>
          <w:color w:val="000000"/>
          <w:kern w:val="2"/>
          <w:sz w:val="27"/>
          <w:szCs w:val="27"/>
        </w:rPr>
        <w:t>Андреево-Мелентьевского сельского поселения</w:t>
      </w:r>
      <w:r w:rsidRPr="00430892">
        <w:rPr>
          <w:color w:val="000000"/>
          <w:kern w:val="2"/>
          <w:sz w:val="27"/>
          <w:szCs w:val="27"/>
        </w:rPr>
        <w:t xml:space="preserve">, созданными на базе имущества, находящегося в муниципальной собственности </w:t>
      </w:r>
      <w:r w:rsidR="00C275E4">
        <w:rPr>
          <w:color w:val="000000"/>
          <w:kern w:val="2"/>
          <w:sz w:val="27"/>
          <w:szCs w:val="27"/>
        </w:rPr>
        <w:t>Андреево-Мелентьевского сельского поселения</w:t>
      </w:r>
      <w:r w:rsidRPr="00430892">
        <w:rPr>
          <w:color w:val="000000"/>
          <w:kern w:val="2"/>
          <w:sz w:val="27"/>
          <w:szCs w:val="27"/>
        </w:rPr>
        <w:t xml:space="preserve"> (далее – муниципальные бюджетные и автономные учреждения), а также муниципальными казенными учреждениями </w:t>
      </w:r>
      <w:r w:rsidR="00C275E4">
        <w:rPr>
          <w:color w:val="000000"/>
          <w:kern w:val="2"/>
          <w:sz w:val="27"/>
          <w:szCs w:val="27"/>
        </w:rPr>
        <w:t>Андреево-Мелентьевского сельского поселения</w:t>
      </w:r>
      <w:r w:rsidRPr="00430892">
        <w:rPr>
          <w:color w:val="000000"/>
          <w:kern w:val="2"/>
          <w:sz w:val="27"/>
          <w:szCs w:val="27"/>
        </w:rPr>
        <w:t xml:space="preserve"> (далее – муниципальные казенные учреждения), определенными правовыми актами главных распорядителей средств бюджета </w:t>
      </w:r>
      <w:r w:rsidR="00C275E4">
        <w:rPr>
          <w:color w:val="000000"/>
          <w:kern w:val="2"/>
          <w:sz w:val="27"/>
          <w:szCs w:val="27"/>
        </w:rPr>
        <w:t>Андреево-Мелентьевского сельского поселения</w:t>
      </w:r>
      <w:r w:rsidRPr="00430892">
        <w:rPr>
          <w:color w:val="000000"/>
          <w:kern w:val="2"/>
          <w:sz w:val="27"/>
          <w:szCs w:val="27"/>
        </w:rPr>
        <w:t>, в ведении которых находятся муниципальные казенные учреждения.</w:t>
      </w:r>
    </w:p>
    <w:p w:rsidR="001A6290" w:rsidRPr="00430892" w:rsidRDefault="001A6290" w:rsidP="001A6290">
      <w:pPr>
        <w:tabs>
          <w:tab w:val="left" w:pos="1134"/>
        </w:tabs>
        <w:ind w:firstLine="709"/>
        <w:jc w:val="both"/>
        <w:rPr>
          <w:color w:val="000000"/>
          <w:kern w:val="2"/>
          <w:sz w:val="27"/>
          <w:szCs w:val="27"/>
        </w:rPr>
      </w:pPr>
    </w:p>
    <w:p w:rsidR="001A6290" w:rsidRPr="00430892" w:rsidRDefault="001A6290" w:rsidP="001A6290">
      <w:pPr>
        <w:autoSpaceDE w:val="0"/>
        <w:autoSpaceDN w:val="0"/>
        <w:adjustRightInd w:val="0"/>
        <w:jc w:val="center"/>
        <w:rPr>
          <w:color w:val="000000"/>
          <w:kern w:val="2"/>
          <w:sz w:val="27"/>
          <w:szCs w:val="27"/>
        </w:rPr>
      </w:pPr>
      <w:r w:rsidRPr="00430892">
        <w:rPr>
          <w:color w:val="000000"/>
          <w:kern w:val="2"/>
          <w:sz w:val="27"/>
          <w:szCs w:val="27"/>
        </w:rPr>
        <w:t>2. Формирование (изменение) муниципального задания</w:t>
      </w:r>
    </w:p>
    <w:p w:rsidR="001A6290" w:rsidRPr="00430892" w:rsidRDefault="001A6290" w:rsidP="001A6290">
      <w:pPr>
        <w:autoSpaceDE w:val="0"/>
        <w:autoSpaceDN w:val="0"/>
        <w:adjustRightInd w:val="0"/>
        <w:ind w:left="540" w:firstLine="709"/>
        <w:jc w:val="center"/>
        <w:rPr>
          <w:color w:val="000000"/>
          <w:kern w:val="2"/>
          <w:sz w:val="27"/>
          <w:szCs w:val="27"/>
        </w:rPr>
      </w:pPr>
    </w:p>
    <w:p w:rsidR="001A6290" w:rsidRPr="00430892" w:rsidRDefault="001A6290" w:rsidP="001A6290">
      <w:pPr>
        <w:ind w:firstLine="709"/>
        <w:jc w:val="both"/>
        <w:rPr>
          <w:color w:val="000000"/>
          <w:kern w:val="2"/>
          <w:sz w:val="27"/>
          <w:szCs w:val="27"/>
        </w:rPr>
      </w:pPr>
      <w:r w:rsidRPr="00430892">
        <w:rPr>
          <w:color w:val="000000"/>
          <w:kern w:val="2"/>
          <w:sz w:val="27"/>
          <w:szCs w:val="27"/>
        </w:rPr>
        <w:t>2.1.</w:t>
      </w:r>
      <w:r w:rsidRPr="00430892">
        <w:rPr>
          <w:color w:val="000000"/>
          <w:kern w:val="2"/>
          <w:sz w:val="27"/>
          <w:szCs w:val="27"/>
          <w:lang w:val="en-US"/>
        </w:rPr>
        <w:t> </w:t>
      </w:r>
      <w:r w:rsidRPr="00430892">
        <w:rPr>
          <w:color w:val="000000"/>
          <w:kern w:val="2"/>
          <w:sz w:val="27"/>
          <w:szCs w:val="27"/>
        </w:rPr>
        <w:t>Муниципальное задание формируется в соответствии с основными видами деятельности, соответствующими видам экономической деятельности, предусмотренными учредительными документами муниципального учреждения</w:t>
      </w:r>
      <w:bookmarkStart w:id="0" w:name="Par85"/>
      <w:bookmarkEnd w:id="0"/>
      <w:r w:rsidRPr="00430892">
        <w:rPr>
          <w:color w:val="000000"/>
          <w:kern w:val="2"/>
          <w:sz w:val="27"/>
          <w:szCs w:val="27"/>
        </w:rPr>
        <w:t xml:space="preserve"> </w:t>
      </w:r>
      <w:r w:rsidR="00C275E4">
        <w:rPr>
          <w:color w:val="000000"/>
          <w:kern w:val="2"/>
          <w:sz w:val="27"/>
          <w:szCs w:val="27"/>
        </w:rPr>
        <w:t>Андреево-Мелентьевского сельского поселения</w:t>
      </w:r>
      <w:r w:rsidRPr="00430892">
        <w:rPr>
          <w:color w:val="000000"/>
          <w:kern w:val="2"/>
          <w:sz w:val="27"/>
          <w:szCs w:val="27"/>
        </w:rPr>
        <w:t xml:space="preserve">  (далее – муниципальное учреждение),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rsidR="001A6290" w:rsidRPr="00430892" w:rsidRDefault="001A6290" w:rsidP="001A6290">
      <w:pPr>
        <w:ind w:firstLine="709"/>
        <w:jc w:val="both"/>
        <w:rPr>
          <w:color w:val="000000"/>
          <w:kern w:val="2"/>
          <w:sz w:val="27"/>
          <w:szCs w:val="27"/>
        </w:rPr>
      </w:pPr>
      <w:r w:rsidRPr="00430892">
        <w:rPr>
          <w:color w:val="000000"/>
          <w:kern w:val="2"/>
          <w:sz w:val="27"/>
          <w:szCs w:val="27"/>
        </w:rPr>
        <w:t>2.2.</w:t>
      </w:r>
      <w:r w:rsidRPr="00430892">
        <w:rPr>
          <w:color w:val="000000"/>
          <w:kern w:val="2"/>
          <w:sz w:val="27"/>
          <w:szCs w:val="27"/>
          <w:lang w:val="en-US"/>
        </w:rPr>
        <w:t> </w:t>
      </w:r>
      <w:r w:rsidRPr="00430892">
        <w:rPr>
          <w:color w:val="000000"/>
          <w:kern w:val="2"/>
          <w:sz w:val="27"/>
          <w:szCs w:val="27"/>
        </w:rPr>
        <w:t xml:space="preserve">Муниципальное задание содержит показатели, характеризующие качество и (или) объем (содержание) муниципальной услуги (работы), определение категорий физических и (или) юридических лиц, являющихся потребителями соответствующих услуг, предельные цены (тарифы) на оплату соответствующих услуг физическими или юридическими лицами в случаях, если законодательством Российской </w:t>
      </w:r>
      <w:r w:rsidRPr="00430892">
        <w:rPr>
          <w:color w:val="000000"/>
          <w:kern w:val="2"/>
          <w:sz w:val="27"/>
          <w:szCs w:val="27"/>
        </w:rPr>
        <w:lastRenderedPageBreak/>
        <w:t>Федерации предусмотрено их оказание на платной основе</w:t>
      </w:r>
      <w:r>
        <w:rPr>
          <w:color w:val="000000"/>
          <w:kern w:val="2"/>
          <w:sz w:val="27"/>
          <w:szCs w:val="27"/>
        </w:rPr>
        <w:t xml:space="preserve"> в рамках муниципального задания</w:t>
      </w:r>
      <w:r w:rsidRPr="00430892">
        <w:rPr>
          <w:color w:val="000000"/>
          <w:kern w:val="2"/>
          <w:sz w:val="27"/>
          <w:szCs w:val="27"/>
        </w:rPr>
        <w:t xml:space="preserve">, либо порядок установления указанных цен (тарифов) в случаях, установленных законодательством Российской Федерации, порядок контроля за исполнением муниципального задания, требования к отчетности о выполнении муниципального задания. </w:t>
      </w:r>
    </w:p>
    <w:p w:rsidR="001A6290" w:rsidRDefault="001A6290" w:rsidP="001A6290">
      <w:pPr>
        <w:ind w:firstLine="709"/>
        <w:jc w:val="both"/>
        <w:rPr>
          <w:color w:val="000000"/>
          <w:kern w:val="2"/>
          <w:sz w:val="27"/>
          <w:szCs w:val="27"/>
        </w:rPr>
      </w:pPr>
      <w:r w:rsidRPr="00430892">
        <w:rPr>
          <w:color w:val="000000"/>
          <w:spacing w:val="-2"/>
          <w:kern w:val="2"/>
          <w:sz w:val="27"/>
          <w:szCs w:val="27"/>
        </w:rPr>
        <w:t>Муниципальное задание формируется по форме согласно приложению № 1</w:t>
      </w:r>
      <w:r w:rsidRPr="00430892">
        <w:rPr>
          <w:color w:val="000000"/>
          <w:kern w:val="2"/>
          <w:sz w:val="27"/>
          <w:szCs w:val="27"/>
        </w:rPr>
        <w:t xml:space="preserve"> к настоящему Положению.</w:t>
      </w:r>
    </w:p>
    <w:p w:rsidR="001A6290" w:rsidRPr="00430892" w:rsidRDefault="001A6290" w:rsidP="001A6290">
      <w:pPr>
        <w:ind w:firstLine="709"/>
        <w:jc w:val="both"/>
        <w:rPr>
          <w:color w:val="000000"/>
          <w:kern w:val="2"/>
          <w:sz w:val="27"/>
          <w:szCs w:val="27"/>
        </w:rPr>
      </w:pPr>
      <w:r>
        <w:rPr>
          <w:color w:val="000000"/>
          <w:kern w:val="2"/>
          <w:sz w:val="27"/>
          <w:szCs w:val="27"/>
        </w:rPr>
        <w:t xml:space="preserve">В муниципальном задании могут быть установлены допустимые (возможные) отклонения в процентах (абсолютных величинах) от установленных показателей качества и (или) объема, если иное не установлено нормативными правовыми актами Ростовской области и </w:t>
      </w:r>
      <w:r w:rsidR="00C275E4">
        <w:rPr>
          <w:color w:val="000000"/>
          <w:kern w:val="2"/>
          <w:sz w:val="27"/>
          <w:szCs w:val="27"/>
        </w:rPr>
        <w:t>Андреево-Мелентьевского сельского поселения</w:t>
      </w:r>
      <w:r>
        <w:rPr>
          <w:color w:val="000000"/>
          <w:kern w:val="2"/>
          <w:sz w:val="27"/>
          <w:szCs w:val="27"/>
        </w:rPr>
        <w:t>,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p>
    <w:p w:rsidR="001A6290" w:rsidRPr="00430892" w:rsidRDefault="001A6290" w:rsidP="001A6290">
      <w:pPr>
        <w:ind w:firstLine="709"/>
        <w:jc w:val="both"/>
        <w:rPr>
          <w:i/>
          <w:color w:val="000000"/>
          <w:kern w:val="2"/>
          <w:sz w:val="27"/>
          <w:szCs w:val="27"/>
          <w:u w:val="single"/>
        </w:rPr>
      </w:pPr>
      <w:r w:rsidRPr="00430892">
        <w:rPr>
          <w:color w:val="000000"/>
          <w:kern w:val="2"/>
          <w:sz w:val="27"/>
          <w:szCs w:val="27"/>
        </w:rPr>
        <w:t xml:space="preserve">Муниципальное задание устанавливается муниципальным казенным учреждениям в случае принятия главным распорядителем средств бюджета </w:t>
      </w:r>
      <w:r w:rsidR="00C275E4">
        <w:rPr>
          <w:color w:val="000000"/>
          <w:kern w:val="2"/>
          <w:sz w:val="27"/>
          <w:szCs w:val="27"/>
        </w:rPr>
        <w:t>Андреево-Мелентьевского сельского поселения</w:t>
      </w:r>
      <w:r w:rsidRPr="00430892">
        <w:rPr>
          <w:color w:val="000000"/>
          <w:kern w:val="2"/>
          <w:sz w:val="27"/>
          <w:szCs w:val="27"/>
        </w:rPr>
        <w:t xml:space="preserve">, в ведении которого находится муниципальное казенное учреждение, решения о формировании для него муниципального задания. </w:t>
      </w:r>
    </w:p>
    <w:p w:rsidR="001A6290" w:rsidRPr="00430892" w:rsidRDefault="001A6290" w:rsidP="001A6290">
      <w:pPr>
        <w:tabs>
          <w:tab w:val="left" w:pos="0"/>
        </w:tabs>
        <w:ind w:firstLine="709"/>
        <w:jc w:val="both"/>
        <w:rPr>
          <w:color w:val="000000"/>
          <w:kern w:val="2"/>
          <w:sz w:val="27"/>
          <w:szCs w:val="27"/>
        </w:rPr>
      </w:pPr>
      <w:r w:rsidRPr="00430892">
        <w:rPr>
          <w:color w:val="000000"/>
          <w:kern w:val="2"/>
          <w:sz w:val="27"/>
          <w:szCs w:val="27"/>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1A6290" w:rsidRPr="00430892" w:rsidRDefault="001A6290" w:rsidP="001A6290">
      <w:pPr>
        <w:tabs>
          <w:tab w:val="left" w:pos="0"/>
        </w:tabs>
        <w:ind w:firstLine="709"/>
        <w:jc w:val="both"/>
        <w:rPr>
          <w:color w:val="000000"/>
          <w:kern w:val="2"/>
          <w:sz w:val="27"/>
          <w:szCs w:val="27"/>
        </w:rPr>
      </w:pPr>
      <w:r w:rsidRPr="00430892">
        <w:rPr>
          <w:color w:val="000000"/>
          <w:kern w:val="2"/>
          <w:sz w:val="27"/>
          <w:szCs w:val="27"/>
        </w:rP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третью часть муниципального задания.</w:t>
      </w:r>
    </w:p>
    <w:p w:rsidR="001A6290" w:rsidRPr="00430892" w:rsidRDefault="001A6290" w:rsidP="001A6290">
      <w:pPr>
        <w:tabs>
          <w:tab w:val="left" w:pos="0"/>
        </w:tabs>
        <w:ind w:firstLine="709"/>
        <w:jc w:val="both"/>
        <w:rPr>
          <w:color w:val="000000"/>
          <w:kern w:val="2"/>
          <w:sz w:val="27"/>
          <w:szCs w:val="27"/>
        </w:rPr>
      </w:pPr>
      <w:r w:rsidRPr="00430892">
        <w:rPr>
          <w:color w:val="000000"/>
          <w:kern w:val="2"/>
          <w:sz w:val="27"/>
          <w:szCs w:val="27"/>
        </w:rPr>
        <w:t>2.3.</w:t>
      </w:r>
      <w:r w:rsidRPr="00430892">
        <w:rPr>
          <w:color w:val="000000"/>
          <w:kern w:val="2"/>
          <w:sz w:val="27"/>
          <w:szCs w:val="27"/>
          <w:lang w:val="en-US"/>
        </w:rPr>
        <w:t> </w:t>
      </w:r>
      <w:r w:rsidRPr="00430892">
        <w:rPr>
          <w:color w:val="000000"/>
          <w:kern w:val="2"/>
          <w:sz w:val="27"/>
          <w:szCs w:val="27"/>
        </w:rPr>
        <w:t xml:space="preserve">Муниципальное задание формируется в электронном виде </w:t>
      </w:r>
      <w:r w:rsidR="0022219F">
        <w:rPr>
          <w:color w:val="000000"/>
          <w:kern w:val="2"/>
          <w:sz w:val="27"/>
          <w:szCs w:val="27"/>
        </w:rPr>
        <w:t>в установленном порядке в информационной системе «Единая автоматизированная система управления общественными финансами в Ростовской области» в соответствии с инструктивно-методическими материалами, размещенными на официальном сайте в информационно-телекоммуникационной сети «Интернет» министерства финансов Ростовской области, и (или) на бумажном носителе.</w:t>
      </w:r>
    </w:p>
    <w:p w:rsidR="001A6290" w:rsidRPr="00430892" w:rsidRDefault="001A6290" w:rsidP="001A6290">
      <w:pPr>
        <w:tabs>
          <w:tab w:val="left" w:pos="0"/>
        </w:tabs>
        <w:ind w:firstLine="709"/>
        <w:jc w:val="both"/>
        <w:rPr>
          <w:color w:val="000000"/>
          <w:kern w:val="2"/>
          <w:sz w:val="27"/>
          <w:szCs w:val="27"/>
        </w:rPr>
      </w:pPr>
      <w:r w:rsidRPr="00430892">
        <w:rPr>
          <w:color w:val="000000"/>
          <w:kern w:val="2"/>
          <w:sz w:val="27"/>
          <w:szCs w:val="27"/>
        </w:rPr>
        <w:t>2.4.</w:t>
      </w:r>
      <w:r w:rsidRPr="00430892">
        <w:rPr>
          <w:color w:val="000000"/>
          <w:kern w:val="2"/>
          <w:sz w:val="27"/>
          <w:szCs w:val="27"/>
          <w:lang w:val="en-US"/>
        </w:rPr>
        <w:t> </w:t>
      </w:r>
      <w:r w:rsidRPr="00430892">
        <w:rPr>
          <w:color w:val="000000"/>
          <w:kern w:val="2"/>
          <w:sz w:val="27"/>
          <w:szCs w:val="27"/>
        </w:rPr>
        <w:t xml:space="preserve">Муниципальное задание формируется в процессе формирования бюджета </w:t>
      </w:r>
      <w:r w:rsidR="00C275E4">
        <w:rPr>
          <w:color w:val="000000"/>
          <w:kern w:val="2"/>
          <w:sz w:val="27"/>
          <w:szCs w:val="27"/>
        </w:rPr>
        <w:t>Андреево-Мелентьевского сельского поселения</w:t>
      </w:r>
      <w:r w:rsidRPr="00430892">
        <w:rPr>
          <w:color w:val="000000"/>
          <w:kern w:val="2"/>
          <w:sz w:val="27"/>
          <w:szCs w:val="27"/>
        </w:rPr>
        <w:t xml:space="preserve"> на очередной финансовый год и на плановый период и утверждается не позднее 10 рабочих дней со дня </w:t>
      </w:r>
      <w:r w:rsidR="00E16DC6">
        <w:rPr>
          <w:color w:val="000000"/>
          <w:kern w:val="2"/>
          <w:sz w:val="27"/>
          <w:szCs w:val="27"/>
        </w:rPr>
        <w:t>доведения</w:t>
      </w:r>
      <w:r w:rsidRPr="00430892">
        <w:rPr>
          <w:color w:val="000000"/>
          <w:kern w:val="2"/>
          <w:sz w:val="27"/>
          <w:szCs w:val="27"/>
        </w:rPr>
        <w:t xml:space="preserve"> лимитов бюджетных обязательств в отношении:</w:t>
      </w:r>
    </w:p>
    <w:p w:rsidR="001A6290" w:rsidRPr="00430892" w:rsidRDefault="001A6290" w:rsidP="001A6290">
      <w:pPr>
        <w:ind w:firstLine="709"/>
        <w:jc w:val="both"/>
        <w:rPr>
          <w:strike/>
          <w:color w:val="000000"/>
          <w:kern w:val="2"/>
          <w:sz w:val="27"/>
          <w:szCs w:val="27"/>
        </w:rPr>
      </w:pPr>
      <w:r w:rsidRPr="00430892">
        <w:rPr>
          <w:color w:val="000000"/>
          <w:kern w:val="2"/>
          <w:sz w:val="27"/>
          <w:szCs w:val="27"/>
        </w:rPr>
        <w:t xml:space="preserve">муниципальных бюджетных и автономных учреждений – органами, осуществляющими функции и полномочия учредителя; </w:t>
      </w:r>
    </w:p>
    <w:p w:rsidR="001A6290" w:rsidRPr="00430892" w:rsidRDefault="001A6290" w:rsidP="001A6290">
      <w:pPr>
        <w:ind w:firstLine="709"/>
        <w:jc w:val="both"/>
        <w:rPr>
          <w:b/>
          <w:color w:val="000000"/>
          <w:kern w:val="2"/>
          <w:sz w:val="27"/>
          <w:szCs w:val="27"/>
        </w:rPr>
      </w:pPr>
      <w:r w:rsidRPr="00430892">
        <w:rPr>
          <w:color w:val="000000"/>
          <w:kern w:val="2"/>
          <w:sz w:val="27"/>
          <w:szCs w:val="27"/>
        </w:rPr>
        <w:t xml:space="preserve">муниципальных казенных учреждений – главными распорядителями средств бюджета </w:t>
      </w:r>
      <w:r w:rsidR="00C275E4">
        <w:rPr>
          <w:color w:val="000000"/>
          <w:kern w:val="2"/>
          <w:sz w:val="27"/>
          <w:szCs w:val="27"/>
        </w:rPr>
        <w:t>Андреево-Мелентьевского сельского поселения</w:t>
      </w:r>
      <w:r w:rsidRPr="00430892">
        <w:rPr>
          <w:color w:val="000000"/>
          <w:kern w:val="2"/>
          <w:sz w:val="27"/>
          <w:szCs w:val="27"/>
        </w:rPr>
        <w:t>, в ведении которых находятся муниципальные казенные учреждения.</w:t>
      </w:r>
    </w:p>
    <w:p w:rsidR="001A6290" w:rsidRPr="00430892" w:rsidRDefault="001A6290" w:rsidP="001A6290">
      <w:pPr>
        <w:tabs>
          <w:tab w:val="left" w:pos="0"/>
        </w:tabs>
        <w:ind w:firstLine="709"/>
        <w:jc w:val="both"/>
        <w:rPr>
          <w:color w:val="000000"/>
          <w:kern w:val="2"/>
          <w:sz w:val="27"/>
          <w:szCs w:val="27"/>
        </w:rPr>
      </w:pPr>
      <w:r w:rsidRPr="00430892">
        <w:rPr>
          <w:color w:val="000000"/>
          <w:kern w:val="2"/>
          <w:sz w:val="27"/>
          <w:szCs w:val="27"/>
        </w:rPr>
        <w:lastRenderedPageBreak/>
        <w:t xml:space="preserve">Муниципальное задание утверждается на срок, соответствующий установленному законодательством </w:t>
      </w:r>
      <w:r w:rsidR="00C275E4">
        <w:rPr>
          <w:color w:val="000000"/>
          <w:kern w:val="2"/>
          <w:sz w:val="27"/>
          <w:szCs w:val="27"/>
        </w:rPr>
        <w:t>Андреево-Мелентьевского сельского поселения</w:t>
      </w:r>
      <w:r w:rsidRPr="00430892">
        <w:rPr>
          <w:color w:val="000000"/>
          <w:kern w:val="2"/>
          <w:sz w:val="27"/>
          <w:szCs w:val="27"/>
        </w:rPr>
        <w:t xml:space="preserve"> сроку формирования бюджета </w:t>
      </w:r>
      <w:r w:rsidR="00C275E4">
        <w:rPr>
          <w:color w:val="000000"/>
          <w:kern w:val="2"/>
          <w:sz w:val="27"/>
          <w:szCs w:val="27"/>
        </w:rPr>
        <w:t>Андреево-Мелентьевского сельского поселения</w:t>
      </w:r>
      <w:r w:rsidRPr="00430892">
        <w:rPr>
          <w:color w:val="000000"/>
          <w:kern w:val="2"/>
          <w:sz w:val="27"/>
          <w:szCs w:val="27"/>
        </w:rPr>
        <w:t>.</w:t>
      </w:r>
    </w:p>
    <w:p w:rsidR="001A6290" w:rsidRPr="00430892" w:rsidRDefault="001A6290" w:rsidP="001A6290">
      <w:pPr>
        <w:tabs>
          <w:tab w:val="left" w:pos="0"/>
        </w:tabs>
        <w:ind w:firstLine="709"/>
        <w:jc w:val="both"/>
        <w:rPr>
          <w:color w:val="000000"/>
          <w:kern w:val="2"/>
          <w:sz w:val="27"/>
          <w:szCs w:val="27"/>
        </w:rPr>
      </w:pPr>
      <w:r w:rsidRPr="00430892">
        <w:rPr>
          <w:color w:val="000000"/>
          <w:kern w:val="2"/>
          <w:sz w:val="27"/>
          <w:szCs w:val="27"/>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1A6290" w:rsidRPr="00430892" w:rsidRDefault="001A6290" w:rsidP="001A6290">
      <w:pPr>
        <w:ind w:firstLine="709"/>
        <w:jc w:val="both"/>
        <w:rPr>
          <w:color w:val="000000"/>
          <w:kern w:val="2"/>
          <w:sz w:val="27"/>
          <w:szCs w:val="27"/>
        </w:rPr>
      </w:pPr>
      <w:r w:rsidRPr="00430892">
        <w:rPr>
          <w:color w:val="000000"/>
          <w:kern w:val="2"/>
          <w:sz w:val="27"/>
          <w:szCs w:val="27"/>
        </w:rPr>
        <w:t>2.5.</w:t>
      </w:r>
      <w:r w:rsidRPr="00430892">
        <w:rPr>
          <w:color w:val="000000"/>
          <w:kern w:val="2"/>
          <w:sz w:val="27"/>
          <w:szCs w:val="27"/>
          <w:lang w:val="en-US"/>
        </w:rPr>
        <w:t> </w:t>
      </w:r>
      <w:r w:rsidRPr="00430892">
        <w:rPr>
          <w:color w:val="000000"/>
          <w:kern w:val="2"/>
          <w:sz w:val="27"/>
          <w:szCs w:val="27"/>
        </w:rPr>
        <w:t xml:space="preserve">Распределение показателей объема муниципальных услуг (работ), содержащихся в муниципальном задании, утвержденном муниципальному учреждению, между созданными им в установленном порядке обособленными подразделениями (при принятии муниципальным учреждением соответствующего решения) или внесение изменений в указанные показатели осуществляется в соответствии с положениями настоящего раздела. </w:t>
      </w:r>
    </w:p>
    <w:p w:rsidR="001A6290" w:rsidRPr="001D146D" w:rsidRDefault="001A6290" w:rsidP="001A6290">
      <w:pPr>
        <w:ind w:firstLine="709"/>
        <w:jc w:val="both"/>
        <w:rPr>
          <w:color w:val="000000"/>
          <w:kern w:val="2"/>
          <w:sz w:val="27"/>
          <w:szCs w:val="27"/>
        </w:rPr>
      </w:pPr>
      <w:r w:rsidRPr="00430892">
        <w:rPr>
          <w:color w:val="000000"/>
          <w:kern w:val="2"/>
          <w:sz w:val="27"/>
          <w:szCs w:val="27"/>
        </w:rPr>
        <w:t>2.6.</w:t>
      </w:r>
      <w:r w:rsidRPr="00430892">
        <w:rPr>
          <w:color w:val="000000"/>
          <w:kern w:val="2"/>
          <w:sz w:val="27"/>
          <w:szCs w:val="27"/>
          <w:lang w:val="en-US"/>
        </w:rPr>
        <w:t> </w:t>
      </w:r>
      <w:r>
        <w:rPr>
          <w:color w:val="000000"/>
          <w:kern w:val="2"/>
          <w:sz w:val="27"/>
          <w:szCs w:val="27"/>
        </w:rPr>
        <w:t>Муниципальное задание на оказание муниципальными учреждениями муниципальных услуг физическим и юридическим лицам, выполнение работ муниципальными учреждениями формируется в соответствии с общероссийскими базовыми (отраслевыми) перечнями (классификаторами) государственных и муниципальных услуг (далее – общероссийские базовые (отраслевые) перечни), а также в соответствии с региональным перечнем (классификатором) государственных (муниципальных) услуг, не включенных в общероссийские базовые (отраслевые) перечни (классификаторы) государственных и муниципальных услуг, и работ (далее – региональный перечень), оказание и выполнение которых предусмотрено нормативными правовыми актами Ростовской области.</w:t>
      </w:r>
    </w:p>
    <w:p w:rsidR="001A6290" w:rsidRPr="00430892" w:rsidRDefault="001A6290" w:rsidP="001A6290">
      <w:pPr>
        <w:ind w:firstLine="709"/>
        <w:jc w:val="both"/>
        <w:rPr>
          <w:color w:val="000000"/>
          <w:kern w:val="2"/>
          <w:sz w:val="27"/>
          <w:szCs w:val="27"/>
        </w:rPr>
      </w:pPr>
      <w:r w:rsidRPr="00430892">
        <w:rPr>
          <w:color w:val="000000"/>
          <w:kern w:val="2"/>
          <w:sz w:val="27"/>
          <w:szCs w:val="27"/>
        </w:rPr>
        <w:t>2.7.</w:t>
      </w:r>
      <w:r w:rsidRPr="00430892">
        <w:rPr>
          <w:color w:val="000000"/>
          <w:kern w:val="2"/>
          <w:sz w:val="27"/>
          <w:szCs w:val="27"/>
          <w:lang w:val="en-US"/>
        </w:rPr>
        <w:t> </w:t>
      </w:r>
      <w:r w:rsidRPr="00430892">
        <w:rPr>
          <w:color w:val="000000"/>
          <w:kern w:val="2"/>
          <w:sz w:val="27"/>
          <w:szCs w:val="27"/>
        </w:rPr>
        <w:t xml:space="preserve">Муниципальное задание и отчет о выполнении муниципального задания, формируемый по форме согласно приложению № 2 к настоящему Положению,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(www.bus.gov.ru), а также на официальных сайтах в информационно-телекоммуникационной сети «Интернет» главных распорядителей средств бюджета </w:t>
      </w:r>
      <w:r w:rsidR="00C275E4">
        <w:rPr>
          <w:color w:val="000000"/>
          <w:kern w:val="2"/>
          <w:sz w:val="27"/>
          <w:szCs w:val="27"/>
        </w:rPr>
        <w:t>Андреево-Мелентьевского сельского поселения</w:t>
      </w:r>
      <w:r w:rsidRPr="00430892">
        <w:rPr>
          <w:color w:val="000000"/>
          <w:kern w:val="2"/>
          <w:sz w:val="27"/>
          <w:szCs w:val="27"/>
        </w:rPr>
        <w:t>, в ведении которых находятся муниципальные казенные учреждения, и органов, осуществляющих функции и полномочия учредителя в отношении муниципальных бюджетных и автономных учреждений.</w:t>
      </w:r>
    </w:p>
    <w:p w:rsidR="001A6290" w:rsidRPr="00430892" w:rsidRDefault="001A6290" w:rsidP="001A6290">
      <w:pPr>
        <w:ind w:firstLine="709"/>
        <w:jc w:val="both"/>
        <w:rPr>
          <w:color w:val="000000"/>
          <w:kern w:val="2"/>
          <w:sz w:val="27"/>
          <w:szCs w:val="27"/>
        </w:rPr>
      </w:pPr>
    </w:p>
    <w:p w:rsidR="001A6290" w:rsidRPr="00430892" w:rsidRDefault="001A6290" w:rsidP="001A6290">
      <w:pPr>
        <w:autoSpaceDE w:val="0"/>
        <w:autoSpaceDN w:val="0"/>
        <w:adjustRightInd w:val="0"/>
        <w:jc w:val="center"/>
        <w:rPr>
          <w:color w:val="000000"/>
          <w:kern w:val="2"/>
          <w:sz w:val="27"/>
          <w:szCs w:val="27"/>
        </w:rPr>
      </w:pPr>
      <w:r w:rsidRPr="00430892">
        <w:rPr>
          <w:color w:val="000000"/>
          <w:kern w:val="2"/>
          <w:sz w:val="27"/>
          <w:szCs w:val="27"/>
        </w:rPr>
        <w:t>3. Финансовое обеспечение выполнения муниципального задания</w:t>
      </w:r>
    </w:p>
    <w:p w:rsidR="001A6290" w:rsidRPr="00430892" w:rsidRDefault="001A6290" w:rsidP="001A6290">
      <w:pPr>
        <w:autoSpaceDE w:val="0"/>
        <w:autoSpaceDN w:val="0"/>
        <w:adjustRightInd w:val="0"/>
        <w:ind w:firstLine="709"/>
        <w:jc w:val="both"/>
        <w:rPr>
          <w:color w:val="000000"/>
          <w:kern w:val="2"/>
          <w:sz w:val="27"/>
          <w:szCs w:val="27"/>
        </w:rPr>
      </w:pPr>
    </w:p>
    <w:p w:rsidR="001A6290" w:rsidRPr="00430892" w:rsidRDefault="001A6290" w:rsidP="001A6290">
      <w:pPr>
        <w:ind w:firstLine="709"/>
        <w:jc w:val="both"/>
        <w:rPr>
          <w:color w:val="000000"/>
          <w:kern w:val="2"/>
          <w:sz w:val="27"/>
          <w:szCs w:val="27"/>
        </w:rPr>
      </w:pPr>
      <w:r w:rsidRPr="00430892">
        <w:rPr>
          <w:color w:val="000000"/>
          <w:kern w:val="2"/>
          <w:sz w:val="27"/>
          <w:szCs w:val="27"/>
        </w:rPr>
        <w:t>3.1.</w:t>
      </w:r>
      <w:r w:rsidRPr="00430892">
        <w:rPr>
          <w:color w:val="000000"/>
          <w:kern w:val="2"/>
          <w:sz w:val="27"/>
          <w:szCs w:val="27"/>
          <w:lang w:val="en-US"/>
        </w:rPr>
        <w:t> </w:t>
      </w:r>
      <w:r w:rsidRPr="00430892">
        <w:rPr>
          <w:color w:val="000000"/>
          <w:kern w:val="2"/>
          <w:sz w:val="27"/>
          <w:szCs w:val="27"/>
        </w:rPr>
        <w:t xml:space="preserve">Объем финансового обеспечения выполнения муниципального задания рассчитывается на основании нормативных затрат на оказание муниципальных услуг, 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 </w:t>
      </w:r>
    </w:p>
    <w:p w:rsidR="001A6290" w:rsidRPr="00430892" w:rsidRDefault="001A6290" w:rsidP="001A6290">
      <w:pPr>
        <w:ind w:firstLine="709"/>
        <w:jc w:val="both"/>
        <w:rPr>
          <w:color w:val="000000"/>
          <w:kern w:val="2"/>
          <w:sz w:val="27"/>
          <w:szCs w:val="27"/>
        </w:rPr>
      </w:pPr>
      <w:r w:rsidRPr="00430892">
        <w:rPr>
          <w:color w:val="000000"/>
          <w:kern w:val="2"/>
          <w:sz w:val="27"/>
          <w:szCs w:val="27"/>
        </w:rPr>
        <w:t>3.2.</w:t>
      </w:r>
      <w:r w:rsidRPr="00430892">
        <w:rPr>
          <w:color w:val="000000"/>
          <w:kern w:val="2"/>
          <w:sz w:val="27"/>
          <w:szCs w:val="27"/>
          <w:lang w:val="en-US"/>
        </w:rPr>
        <w:t> </w:t>
      </w:r>
      <w:r w:rsidRPr="00430892">
        <w:rPr>
          <w:color w:val="000000"/>
          <w:kern w:val="2"/>
          <w:sz w:val="27"/>
          <w:szCs w:val="27"/>
        </w:rPr>
        <w:t>Объем финансового обеспечения выполнения муниципального задания (R) рассчитывается по формуле:</w:t>
      </w:r>
    </w:p>
    <w:p w:rsidR="001A6290" w:rsidRPr="0080730C" w:rsidRDefault="001A6290" w:rsidP="001A6290">
      <w:pPr>
        <w:shd w:val="clear" w:color="auto" w:fill="FFFFFF"/>
        <w:spacing w:before="336"/>
        <w:ind w:left="2347"/>
      </w:pPr>
      <w:r>
        <w:rPr>
          <w:spacing w:val="-6"/>
          <w:sz w:val="30"/>
          <w:szCs w:val="30"/>
          <w:lang w:val="en-US"/>
        </w:rPr>
        <w:lastRenderedPageBreak/>
        <w:t>R</w:t>
      </w:r>
      <w:r w:rsidRPr="00DF1896">
        <w:rPr>
          <w:spacing w:val="-6"/>
          <w:sz w:val="30"/>
          <w:szCs w:val="30"/>
        </w:rPr>
        <w:t xml:space="preserve"> = </w:t>
      </w:r>
      <w:r>
        <w:rPr>
          <w:spacing w:val="-6"/>
          <w:sz w:val="30"/>
          <w:szCs w:val="30"/>
        </w:rPr>
        <w:t>Ʃ</w:t>
      </w:r>
      <w:r>
        <w:rPr>
          <w:spacing w:val="-6"/>
          <w:sz w:val="30"/>
          <w:szCs w:val="30"/>
          <w:vertAlign w:val="subscript"/>
          <w:lang w:val="en-US"/>
        </w:rPr>
        <w:t>i</w:t>
      </w:r>
      <w:r>
        <w:rPr>
          <w:spacing w:val="-6"/>
          <w:sz w:val="30"/>
          <w:szCs w:val="30"/>
          <w:lang w:val="en-US"/>
        </w:rPr>
        <w:t>N</w:t>
      </w:r>
      <w:r>
        <w:rPr>
          <w:spacing w:val="-6"/>
          <w:sz w:val="30"/>
          <w:szCs w:val="30"/>
          <w:vertAlign w:val="subscript"/>
          <w:lang w:val="en-US"/>
        </w:rPr>
        <w:t>i</w:t>
      </w:r>
      <w:r>
        <w:rPr>
          <w:spacing w:val="-6"/>
          <w:sz w:val="30"/>
          <w:szCs w:val="30"/>
          <w:vertAlign w:val="subscript"/>
        </w:rPr>
        <w:t xml:space="preserve"> </w:t>
      </w:r>
      <w:r w:rsidRPr="00DF1896">
        <w:rPr>
          <w:spacing w:val="-6"/>
          <w:sz w:val="30"/>
          <w:szCs w:val="30"/>
        </w:rPr>
        <w:t>×</w:t>
      </w:r>
      <w:r>
        <w:rPr>
          <w:spacing w:val="-6"/>
          <w:sz w:val="30"/>
          <w:szCs w:val="30"/>
        </w:rPr>
        <w:t xml:space="preserve"> </w:t>
      </w:r>
      <w:r>
        <w:rPr>
          <w:spacing w:val="-6"/>
          <w:sz w:val="30"/>
          <w:szCs w:val="30"/>
          <w:lang w:val="en-US"/>
        </w:rPr>
        <w:t>V</w:t>
      </w:r>
      <w:r>
        <w:rPr>
          <w:spacing w:val="-6"/>
          <w:sz w:val="30"/>
          <w:szCs w:val="30"/>
          <w:vertAlign w:val="subscript"/>
          <w:lang w:val="en-US"/>
        </w:rPr>
        <w:t>i</w:t>
      </w:r>
      <w:r>
        <w:rPr>
          <w:spacing w:val="-6"/>
          <w:sz w:val="30"/>
          <w:szCs w:val="30"/>
          <w:vertAlign w:val="subscript"/>
        </w:rPr>
        <w:t xml:space="preserve"> </w:t>
      </w:r>
      <w:r w:rsidRPr="00DF1896">
        <w:rPr>
          <w:spacing w:val="-6"/>
          <w:sz w:val="30"/>
          <w:szCs w:val="30"/>
        </w:rPr>
        <w:t>+</w:t>
      </w:r>
      <w:r>
        <w:rPr>
          <w:spacing w:val="-6"/>
          <w:sz w:val="30"/>
          <w:szCs w:val="30"/>
        </w:rPr>
        <w:t xml:space="preserve"> </w:t>
      </w:r>
      <w:r w:rsidRPr="0080730C">
        <w:rPr>
          <w:spacing w:val="-6"/>
          <w:sz w:val="30"/>
          <w:szCs w:val="30"/>
        </w:rPr>
        <w:t>Ʃ</w:t>
      </w:r>
      <w:r w:rsidRPr="0080730C">
        <w:rPr>
          <w:spacing w:val="-6"/>
          <w:sz w:val="30"/>
          <w:szCs w:val="30"/>
          <w:vertAlign w:val="subscript"/>
          <w:lang w:val="en-US"/>
        </w:rPr>
        <w:t>w</w:t>
      </w:r>
      <w:r w:rsidRPr="0080730C">
        <w:rPr>
          <w:spacing w:val="-6"/>
          <w:sz w:val="30"/>
          <w:szCs w:val="30"/>
          <w:lang w:val="en-US"/>
        </w:rPr>
        <w:t>N</w:t>
      </w:r>
      <w:r w:rsidRPr="0080730C">
        <w:rPr>
          <w:spacing w:val="-6"/>
          <w:sz w:val="30"/>
          <w:szCs w:val="30"/>
          <w:vertAlign w:val="subscript"/>
          <w:lang w:val="en-US"/>
        </w:rPr>
        <w:t>w</w:t>
      </w:r>
      <w:r w:rsidRPr="0080730C">
        <w:rPr>
          <w:spacing w:val="-6"/>
          <w:sz w:val="30"/>
          <w:szCs w:val="30"/>
          <w:vertAlign w:val="subscript"/>
        </w:rPr>
        <w:t xml:space="preserve"> </w:t>
      </w:r>
      <w:r w:rsidRPr="00DF1896">
        <w:rPr>
          <w:spacing w:val="-6"/>
          <w:sz w:val="30"/>
          <w:szCs w:val="30"/>
        </w:rPr>
        <w:t>×</w:t>
      </w:r>
      <w:r w:rsidRPr="0080730C">
        <w:rPr>
          <w:spacing w:val="-6"/>
          <w:sz w:val="30"/>
          <w:szCs w:val="30"/>
        </w:rPr>
        <w:t xml:space="preserve"> </w:t>
      </w:r>
      <w:r>
        <w:rPr>
          <w:spacing w:val="-6"/>
          <w:sz w:val="30"/>
          <w:szCs w:val="30"/>
          <w:lang w:val="en-US"/>
        </w:rPr>
        <w:t>V</w:t>
      </w:r>
      <w:r>
        <w:rPr>
          <w:spacing w:val="-6"/>
          <w:sz w:val="30"/>
          <w:szCs w:val="30"/>
          <w:vertAlign w:val="subscript"/>
          <w:lang w:val="en-US"/>
        </w:rPr>
        <w:t>w</w:t>
      </w:r>
      <w:r w:rsidRPr="0080730C">
        <w:rPr>
          <w:spacing w:val="-6"/>
          <w:sz w:val="30"/>
          <w:szCs w:val="30"/>
          <w:vertAlign w:val="subscript"/>
        </w:rPr>
        <w:t xml:space="preserve"> </w:t>
      </w:r>
      <w:r w:rsidRPr="00DF1896">
        <w:rPr>
          <w:spacing w:val="-6"/>
          <w:sz w:val="30"/>
          <w:szCs w:val="30"/>
        </w:rPr>
        <w:t>-</w:t>
      </w:r>
      <w:r>
        <w:rPr>
          <w:spacing w:val="-6"/>
          <w:sz w:val="30"/>
          <w:szCs w:val="30"/>
        </w:rPr>
        <w:t>Ʃ</w:t>
      </w:r>
      <w:r>
        <w:rPr>
          <w:spacing w:val="-6"/>
          <w:sz w:val="30"/>
          <w:szCs w:val="30"/>
          <w:vertAlign w:val="subscript"/>
          <w:lang w:val="en-US"/>
        </w:rPr>
        <w:t>i</w:t>
      </w:r>
      <w:r>
        <w:rPr>
          <w:spacing w:val="-6"/>
          <w:sz w:val="30"/>
          <w:szCs w:val="30"/>
          <w:lang w:val="en-US"/>
        </w:rPr>
        <w:t>P</w:t>
      </w:r>
      <w:r w:rsidRPr="0080730C">
        <w:rPr>
          <w:spacing w:val="-6"/>
          <w:sz w:val="30"/>
          <w:szCs w:val="30"/>
        </w:rPr>
        <w:t xml:space="preserve"> </w:t>
      </w:r>
      <w:r>
        <w:rPr>
          <w:spacing w:val="-6"/>
          <w:sz w:val="30"/>
          <w:szCs w:val="30"/>
          <w:vertAlign w:val="subscript"/>
          <w:lang w:val="en-US"/>
        </w:rPr>
        <w:t>i</w:t>
      </w:r>
      <w:r w:rsidRPr="00DF1896">
        <w:rPr>
          <w:spacing w:val="-6"/>
          <w:sz w:val="30"/>
          <w:szCs w:val="30"/>
        </w:rPr>
        <w:t>×</w:t>
      </w:r>
      <w:r w:rsidRPr="0080730C">
        <w:rPr>
          <w:spacing w:val="-6"/>
          <w:sz w:val="30"/>
          <w:szCs w:val="30"/>
        </w:rPr>
        <w:t xml:space="preserve"> </w:t>
      </w:r>
      <w:r>
        <w:rPr>
          <w:spacing w:val="-6"/>
          <w:sz w:val="30"/>
          <w:szCs w:val="30"/>
          <w:lang w:val="en-US"/>
        </w:rPr>
        <w:t>V</w:t>
      </w:r>
      <w:r>
        <w:rPr>
          <w:spacing w:val="-6"/>
          <w:sz w:val="30"/>
          <w:szCs w:val="30"/>
          <w:vertAlign w:val="subscript"/>
          <w:lang w:val="en-US"/>
        </w:rPr>
        <w:t>i</w:t>
      </w:r>
      <w:r w:rsidRPr="0080730C">
        <w:rPr>
          <w:spacing w:val="-6"/>
          <w:sz w:val="30"/>
          <w:szCs w:val="30"/>
          <w:vertAlign w:val="subscript"/>
        </w:rPr>
        <w:t xml:space="preserve"> </w:t>
      </w:r>
      <w:r w:rsidRPr="00DF1896">
        <w:rPr>
          <w:spacing w:val="-6"/>
          <w:sz w:val="30"/>
          <w:szCs w:val="30"/>
        </w:rPr>
        <w:t>+</w:t>
      </w:r>
      <w:r w:rsidRPr="0080730C">
        <w:rPr>
          <w:spacing w:val="-6"/>
          <w:sz w:val="30"/>
          <w:szCs w:val="30"/>
        </w:rPr>
        <w:t xml:space="preserve"> </w:t>
      </w:r>
      <w:r>
        <w:rPr>
          <w:spacing w:val="-6"/>
          <w:sz w:val="30"/>
          <w:szCs w:val="30"/>
          <w:lang w:val="en-US"/>
        </w:rPr>
        <w:t>N</w:t>
      </w:r>
      <w:r>
        <w:rPr>
          <w:spacing w:val="-6"/>
          <w:sz w:val="30"/>
          <w:szCs w:val="30"/>
          <w:vertAlign w:val="superscript"/>
        </w:rPr>
        <w:t>УН</w:t>
      </w:r>
      <w:r w:rsidRPr="0080730C">
        <w:rPr>
          <w:spacing w:val="-6"/>
          <w:sz w:val="30"/>
          <w:szCs w:val="30"/>
          <w:vertAlign w:val="superscript"/>
        </w:rPr>
        <w:t xml:space="preserve"> </w:t>
      </w:r>
      <w:r w:rsidRPr="00DF1896">
        <w:rPr>
          <w:spacing w:val="-6"/>
          <w:sz w:val="30"/>
          <w:szCs w:val="30"/>
        </w:rPr>
        <w:t>+</w:t>
      </w:r>
      <w:r w:rsidRPr="0080730C">
        <w:rPr>
          <w:spacing w:val="-6"/>
          <w:sz w:val="30"/>
          <w:szCs w:val="30"/>
        </w:rPr>
        <w:t xml:space="preserve"> </w:t>
      </w:r>
      <w:r>
        <w:rPr>
          <w:spacing w:val="-6"/>
          <w:sz w:val="30"/>
          <w:szCs w:val="30"/>
          <w:lang w:val="en-US"/>
        </w:rPr>
        <w:t>N</w:t>
      </w:r>
      <w:r>
        <w:rPr>
          <w:spacing w:val="-6"/>
          <w:sz w:val="30"/>
          <w:szCs w:val="30"/>
          <w:vertAlign w:val="superscript"/>
        </w:rPr>
        <w:t>СИ</w:t>
      </w:r>
      <w:r>
        <w:rPr>
          <w:spacing w:val="-6"/>
          <w:sz w:val="30"/>
          <w:szCs w:val="30"/>
        </w:rPr>
        <w:t>,</w:t>
      </w:r>
    </w:p>
    <w:p w:rsidR="001A6290" w:rsidRDefault="001A6290" w:rsidP="001A6290">
      <w:pPr>
        <w:tabs>
          <w:tab w:val="left" w:pos="2655"/>
        </w:tabs>
        <w:autoSpaceDE w:val="0"/>
        <w:autoSpaceDN w:val="0"/>
        <w:adjustRightInd w:val="0"/>
        <w:ind w:firstLine="709"/>
        <w:jc w:val="both"/>
        <w:outlineLvl w:val="2"/>
        <w:rPr>
          <w:color w:val="000000"/>
          <w:kern w:val="2"/>
          <w:sz w:val="27"/>
          <w:szCs w:val="27"/>
        </w:rPr>
      </w:pPr>
    </w:p>
    <w:p w:rsidR="001A6290" w:rsidRPr="00430892" w:rsidRDefault="00E27943" w:rsidP="001A6290">
      <w:pPr>
        <w:tabs>
          <w:tab w:val="left" w:pos="2655"/>
        </w:tabs>
        <w:autoSpaceDE w:val="0"/>
        <w:autoSpaceDN w:val="0"/>
        <w:adjustRightInd w:val="0"/>
        <w:ind w:firstLine="709"/>
        <w:jc w:val="both"/>
        <w:outlineLvl w:val="2"/>
        <w:rPr>
          <w:color w:val="000000"/>
          <w:kern w:val="2"/>
          <w:sz w:val="27"/>
          <w:szCs w:val="27"/>
        </w:rPr>
      </w:pPr>
      <m:oMath>
        <m:sSub>
          <m:sSubPr>
            <m:ctrlPr>
              <w:rPr>
                <w:rFonts w:ascii="Cambria Math" w:hAnsi="Cambria Math"/>
                <w:color w:val="000000"/>
                <w:kern w:val="2"/>
                <w:szCs w:val="28"/>
              </w:rPr>
            </m:ctrlPr>
          </m:sSubPr>
          <m:e>
            <m:r>
              <m:rPr>
                <m:sty m:val="p"/>
              </m:rPr>
              <w:rPr>
                <w:rFonts w:ascii="Cambria Math" w:hAnsi="Cambria Math"/>
                <w:color w:val="000000"/>
                <w:kern w:val="2"/>
                <w:szCs w:val="28"/>
              </w:rPr>
              <m:t>где N</m:t>
            </m:r>
          </m:e>
          <m:sub>
            <m:r>
              <m:rPr>
                <m:sty m:val="p"/>
              </m:rPr>
              <w:rPr>
                <w:rFonts w:ascii="Cambria Math" w:hAnsi="Cambria Math"/>
                <w:color w:val="000000"/>
                <w:kern w:val="2"/>
                <w:szCs w:val="28"/>
              </w:rPr>
              <m:t>i</m:t>
            </m:r>
          </m:sub>
        </m:sSub>
      </m:oMath>
      <w:r w:rsidR="001A6290" w:rsidRPr="00430892">
        <w:rPr>
          <w:color w:val="000000"/>
          <w:kern w:val="2"/>
          <w:sz w:val="27"/>
          <w:szCs w:val="27"/>
        </w:rPr>
        <w:t xml:space="preserve"> – нормативные затраты на оказание i-й мун</w:t>
      </w:r>
      <w:r w:rsidR="001A6290">
        <w:rPr>
          <w:color w:val="000000"/>
          <w:kern w:val="2"/>
          <w:sz w:val="27"/>
          <w:szCs w:val="27"/>
        </w:rPr>
        <w:t>иципальной услуги, включенной в общероссийские базовые (отраслевые) перечни или региональный перечень</w:t>
      </w:r>
      <w:r w:rsidR="001A6290" w:rsidRPr="00430892">
        <w:rPr>
          <w:color w:val="000000"/>
          <w:kern w:val="2"/>
          <w:sz w:val="27"/>
          <w:szCs w:val="27"/>
        </w:rPr>
        <w:t>;</w:t>
      </w:r>
    </w:p>
    <w:p w:rsidR="001A6290" w:rsidRPr="00430892" w:rsidRDefault="00E27943" w:rsidP="001A6290">
      <w:pPr>
        <w:tabs>
          <w:tab w:val="left" w:pos="2655"/>
        </w:tabs>
        <w:autoSpaceDE w:val="0"/>
        <w:autoSpaceDN w:val="0"/>
        <w:adjustRightInd w:val="0"/>
        <w:ind w:firstLine="709"/>
        <w:jc w:val="both"/>
        <w:outlineLvl w:val="2"/>
        <w:rPr>
          <w:color w:val="000000"/>
          <w:kern w:val="2"/>
          <w:sz w:val="27"/>
          <w:szCs w:val="27"/>
        </w:rPr>
      </w:pPr>
      <m:oMath>
        <m:sSub>
          <m:sSubPr>
            <m:ctrlPr>
              <w:rPr>
                <w:rFonts w:ascii="Cambria Math" w:hAnsi="Cambria Math"/>
                <w:i/>
                <w:color w:val="000000"/>
                <w:kern w:val="2"/>
                <w:szCs w:val="28"/>
              </w:rPr>
            </m:ctrlPr>
          </m:sSubPr>
          <m:e>
            <m:r>
              <m:rPr>
                <m:sty m:val="p"/>
              </m:rPr>
              <w:rPr>
                <w:rFonts w:ascii="Cambria Math" w:hAnsi="Cambria Math"/>
                <w:color w:val="000000"/>
                <w:kern w:val="2"/>
                <w:szCs w:val="28"/>
              </w:rPr>
              <m:t>V</m:t>
            </m:r>
          </m:e>
          <m:sub>
            <m:r>
              <m:rPr>
                <m:sty m:val="p"/>
              </m:rPr>
              <w:rPr>
                <w:rFonts w:ascii="Cambria Math" w:hAnsi="Cambria Math"/>
                <w:color w:val="000000"/>
                <w:kern w:val="2"/>
                <w:szCs w:val="28"/>
              </w:rPr>
              <m:t>i</m:t>
            </m:r>
          </m:sub>
        </m:sSub>
      </m:oMath>
      <w:r w:rsidR="001A6290" w:rsidRPr="00430892">
        <w:rPr>
          <w:color w:val="000000"/>
          <w:kern w:val="2"/>
          <w:sz w:val="27"/>
          <w:szCs w:val="27"/>
        </w:rPr>
        <w:t xml:space="preserve"> – объем установленной муниципальным заданием i-й муниципальной услуги;</w:t>
      </w:r>
    </w:p>
    <w:p w:rsidR="001A6290" w:rsidRDefault="00E27943" w:rsidP="001A6290">
      <w:pPr>
        <w:tabs>
          <w:tab w:val="left" w:pos="2655"/>
        </w:tabs>
        <w:autoSpaceDE w:val="0"/>
        <w:autoSpaceDN w:val="0"/>
        <w:adjustRightInd w:val="0"/>
        <w:ind w:firstLine="709"/>
        <w:jc w:val="both"/>
        <w:outlineLvl w:val="2"/>
        <w:rPr>
          <w:color w:val="000000"/>
          <w:kern w:val="2"/>
          <w:sz w:val="27"/>
          <w:szCs w:val="27"/>
        </w:rPr>
      </w:pPr>
      <m:oMath>
        <m:sSub>
          <m:sSubPr>
            <m:ctrlPr>
              <w:rPr>
                <w:rFonts w:ascii="Cambria Math" w:hAnsi="Cambria Math"/>
                <w:i/>
                <w:color w:val="000000"/>
                <w:kern w:val="2"/>
                <w:szCs w:val="28"/>
              </w:rPr>
            </m:ctrlPr>
          </m:sSubPr>
          <m:e>
            <m:r>
              <m:rPr>
                <m:sty m:val="p"/>
              </m:rPr>
              <w:rPr>
                <w:rFonts w:ascii="Cambria Math" w:hAnsi="Cambria Math"/>
                <w:color w:val="000000"/>
                <w:kern w:val="2"/>
                <w:szCs w:val="28"/>
              </w:rPr>
              <m:t>N</m:t>
            </m:r>
          </m:e>
          <m:sub>
            <m:r>
              <m:rPr>
                <m:sty m:val="p"/>
              </m:rPr>
              <w:rPr>
                <w:rFonts w:ascii="Cambria Math" w:hAnsi="Cambria Math"/>
                <w:color w:val="000000"/>
                <w:kern w:val="2"/>
                <w:szCs w:val="28"/>
              </w:rPr>
              <m:t>w</m:t>
            </m:r>
          </m:sub>
        </m:sSub>
      </m:oMath>
      <w:r w:rsidR="001A6290" w:rsidRPr="00430892">
        <w:rPr>
          <w:color w:val="000000"/>
          <w:kern w:val="2"/>
          <w:sz w:val="27"/>
          <w:szCs w:val="27"/>
        </w:rPr>
        <w:t xml:space="preserve"> – нормативные затраты на выполнение </w:t>
      </w:r>
      <w:r w:rsidR="001A6290" w:rsidRPr="00430892">
        <w:rPr>
          <w:color w:val="000000"/>
          <w:kern w:val="2"/>
          <w:sz w:val="27"/>
          <w:szCs w:val="27"/>
          <w:lang w:val="en-US"/>
        </w:rPr>
        <w:t>w</w:t>
      </w:r>
      <w:r w:rsidR="001A6290" w:rsidRPr="00430892">
        <w:rPr>
          <w:color w:val="000000"/>
          <w:kern w:val="2"/>
          <w:sz w:val="27"/>
          <w:szCs w:val="27"/>
        </w:rPr>
        <w:t xml:space="preserve">-й работы, включенной в </w:t>
      </w:r>
      <w:r w:rsidR="001A6290">
        <w:rPr>
          <w:color w:val="000000"/>
          <w:kern w:val="2"/>
          <w:sz w:val="27"/>
          <w:szCs w:val="27"/>
        </w:rPr>
        <w:t>региональный</w:t>
      </w:r>
      <w:r w:rsidR="001A6290" w:rsidRPr="00430892">
        <w:rPr>
          <w:color w:val="000000"/>
          <w:kern w:val="2"/>
          <w:sz w:val="27"/>
          <w:szCs w:val="27"/>
        </w:rPr>
        <w:t xml:space="preserve"> перечень;</w:t>
      </w:r>
    </w:p>
    <w:p w:rsidR="001A6290" w:rsidRPr="0080730C" w:rsidRDefault="001A6290" w:rsidP="001A6290">
      <w:pPr>
        <w:tabs>
          <w:tab w:val="left" w:pos="2655"/>
        </w:tabs>
        <w:autoSpaceDE w:val="0"/>
        <w:autoSpaceDN w:val="0"/>
        <w:adjustRightInd w:val="0"/>
        <w:ind w:firstLine="709"/>
        <w:jc w:val="both"/>
        <w:outlineLvl w:val="2"/>
        <w:rPr>
          <w:color w:val="000000"/>
          <w:kern w:val="2"/>
          <w:sz w:val="27"/>
          <w:szCs w:val="27"/>
        </w:rPr>
      </w:pPr>
      <w:r>
        <w:rPr>
          <w:spacing w:val="-6"/>
          <w:sz w:val="30"/>
          <w:szCs w:val="30"/>
          <w:lang w:val="en-US"/>
        </w:rPr>
        <w:t>V</w:t>
      </w:r>
      <w:r>
        <w:rPr>
          <w:spacing w:val="-6"/>
          <w:sz w:val="30"/>
          <w:szCs w:val="30"/>
          <w:vertAlign w:val="subscript"/>
          <w:lang w:val="en-US"/>
        </w:rPr>
        <w:t>w</w:t>
      </w:r>
      <w:r>
        <w:rPr>
          <w:spacing w:val="-6"/>
          <w:sz w:val="30"/>
          <w:szCs w:val="30"/>
          <w:vertAlign w:val="subscript"/>
        </w:rPr>
        <w:t xml:space="preserve">  </w:t>
      </w:r>
      <w:r>
        <w:rPr>
          <w:spacing w:val="-6"/>
          <w:sz w:val="30"/>
          <w:szCs w:val="30"/>
        </w:rPr>
        <w:t xml:space="preserve"> </w:t>
      </w:r>
      <w:r w:rsidRPr="0080730C">
        <w:rPr>
          <w:spacing w:val="-6"/>
          <w:sz w:val="27"/>
          <w:szCs w:val="27"/>
        </w:rPr>
        <w:t xml:space="preserve">- объем </w:t>
      </w:r>
      <w:r w:rsidRPr="0080730C">
        <w:rPr>
          <w:spacing w:val="-6"/>
          <w:sz w:val="27"/>
          <w:szCs w:val="27"/>
          <w:lang w:val="en-US"/>
        </w:rPr>
        <w:t>w</w:t>
      </w:r>
      <w:r w:rsidRPr="0080730C">
        <w:rPr>
          <w:spacing w:val="-6"/>
          <w:sz w:val="27"/>
          <w:szCs w:val="27"/>
        </w:rPr>
        <w:t xml:space="preserve">-й </w:t>
      </w:r>
      <w:r>
        <w:rPr>
          <w:spacing w:val="-6"/>
          <w:sz w:val="27"/>
          <w:szCs w:val="27"/>
        </w:rPr>
        <w:t>работы, установленной муниципальным заданием;</w:t>
      </w:r>
    </w:p>
    <w:p w:rsidR="001A6290" w:rsidRPr="00430892" w:rsidRDefault="00E27943" w:rsidP="001A6290">
      <w:pPr>
        <w:tabs>
          <w:tab w:val="left" w:pos="2655"/>
        </w:tabs>
        <w:autoSpaceDE w:val="0"/>
        <w:autoSpaceDN w:val="0"/>
        <w:adjustRightInd w:val="0"/>
        <w:ind w:firstLine="709"/>
        <w:jc w:val="both"/>
        <w:outlineLvl w:val="2"/>
        <w:rPr>
          <w:color w:val="000000"/>
          <w:kern w:val="2"/>
          <w:sz w:val="27"/>
          <w:szCs w:val="27"/>
        </w:rPr>
      </w:pPr>
      <m:oMath>
        <m:sSub>
          <m:sSubPr>
            <m:ctrlPr>
              <w:rPr>
                <w:rFonts w:ascii="Cambria Math" w:hAnsi="Cambria Math"/>
                <w:i/>
                <w:color w:val="000000"/>
                <w:kern w:val="2"/>
                <w:szCs w:val="28"/>
              </w:rPr>
            </m:ctrlPr>
          </m:sSubPr>
          <m:e>
            <m:r>
              <m:rPr>
                <m:sty m:val="p"/>
              </m:rPr>
              <w:rPr>
                <w:rFonts w:ascii="Cambria Math" w:hAnsi="Cambria Math"/>
                <w:color w:val="000000"/>
                <w:kern w:val="2"/>
                <w:szCs w:val="28"/>
              </w:rPr>
              <m:t>P</m:t>
            </m:r>
          </m:e>
          <m:sub>
            <m:r>
              <m:rPr>
                <m:sty m:val="p"/>
              </m:rPr>
              <w:rPr>
                <w:rFonts w:ascii="Cambria Math" w:hAnsi="Cambria Math"/>
                <w:color w:val="000000"/>
                <w:kern w:val="2"/>
                <w:szCs w:val="28"/>
              </w:rPr>
              <m:t>i</m:t>
            </m:r>
          </m:sub>
        </m:sSub>
      </m:oMath>
      <w:r w:rsidR="001A6290" w:rsidRPr="00430892">
        <w:rPr>
          <w:color w:val="000000"/>
          <w:kern w:val="2"/>
          <w:sz w:val="27"/>
          <w:szCs w:val="27"/>
        </w:rPr>
        <w:t xml:space="preserve"> – размер платы (тариф, цена) за оказание i-й муниципальной услуги в соответствии с пунктом 3.19 настоящего раздела, установленный муниципальным заданием;</w:t>
      </w:r>
    </w:p>
    <w:p w:rsidR="001A6290" w:rsidRPr="00430892" w:rsidRDefault="00E27943" w:rsidP="001A6290">
      <w:pPr>
        <w:tabs>
          <w:tab w:val="left" w:pos="2655"/>
        </w:tabs>
        <w:autoSpaceDE w:val="0"/>
        <w:autoSpaceDN w:val="0"/>
        <w:adjustRightInd w:val="0"/>
        <w:ind w:firstLine="709"/>
        <w:jc w:val="both"/>
        <w:outlineLvl w:val="2"/>
        <w:rPr>
          <w:color w:val="000000"/>
          <w:kern w:val="2"/>
          <w:sz w:val="27"/>
          <w:szCs w:val="27"/>
        </w:rPr>
      </w:pPr>
      <m:oMath>
        <m:sSup>
          <m:sSupPr>
            <m:ctrlPr>
              <w:rPr>
                <w:rFonts w:ascii="Cambria Math" w:hAnsi="Cambria Math"/>
                <w:i/>
                <w:color w:val="000000"/>
                <w:kern w:val="2"/>
                <w:szCs w:val="28"/>
              </w:rPr>
            </m:ctrlPr>
          </m:sSupPr>
          <m:e>
            <m:r>
              <m:rPr>
                <m:sty m:val="p"/>
              </m:rPr>
              <w:rPr>
                <w:rFonts w:ascii="Cambria Math" w:hAnsi="Cambria Math"/>
                <w:color w:val="000000"/>
                <w:kern w:val="2"/>
                <w:szCs w:val="28"/>
                <w:lang w:val="en-US"/>
              </w:rPr>
              <m:t>N</m:t>
            </m:r>
          </m:e>
          <m:sup>
            <m:r>
              <m:rPr>
                <m:sty m:val="p"/>
              </m:rPr>
              <w:rPr>
                <w:rFonts w:ascii="Cambria Math" w:hAnsi="Cambria Math"/>
                <w:color w:val="000000"/>
                <w:kern w:val="2"/>
                <w:szCs w:val="28"/>
              </w:rPr>
              <m:t>УН</m:t>
            </m:r>
          </m:sup>
        </m:sSup>
      </m:oMath>
      <w:r w:rsidR="001A6290" w:rsidRPr="00430892">
        <w:rPr>
          <w:color w:val="000000"/>
          <w:kern w:val="2"/>
          <w:sz w:val="27"/>
          <w:szCs w:val="27"/>
        </w:rPr>
        <w:t xml:space="preserve"> – затраты на уплату налогов, в качестве объекта налогообложения по которым признается имущество учреждения;</w:t>
      </w:r>
    </w:p>
    <w:p w:rsidR="001A6290" w:rsidRPr="00430892" w:rsidRDefault="00E27943" w:rsidP="001A6290">
      <w:pPr>
        <w:tabs>
          <w:tab w:val="left" w:pos="2655"/>
        </w:tabs>
        <w:autoSpaceDE w:val="0"/>
        <w:autoSpaceDN w:val="0"/>
        <w:adjustRightInd w:val="0"/>
        <w:ind w:firstLine="709"/>
        <w:jc w:val="both"/>
        <w:outlineLvl w:val="2"/>
        <w:rPr>
          <w:color w:val="000000"/>
          <w:kern w:val="2"/>
          <w:sz w:val="27"/>
          <w:szCs w:val="27"/>
        </w:rPr>
      </w:pPr>
      <m:oMath>
        <m:sSup>
          <m:sSupPr>
            <m:ctrlPr>
              <w:rPr>
                <w:rFonts w:ascii="Cambria Math" w:hAnsi="Cambria Math"/>
                <w:color w:val="000000"/>
                <w:kern w:val="2"/>
                <w:szCs w:val="28"/>
              </w:rPr>
            </m:ctrlPr>
          </m:sSupPr>
          <m:e>
            <m:r>
              <m:rPr>
                <m:sty m:val="p"/>
              </m:rPr>
              <w:rPr>
                <w:rFonts w:ascii="Cambria Math" w:hAnsi="Cambria Math"/>
                <w:color w:val="000000"/>
                <w:kern w:val="2"/>
                <w:szCs w:val="28"/>
              </w:rPr>
              <m:t>N</m:t>
            </m:r>
          </m:e>
          <m:sup>
            <m:r>
              <m:rPr>
                <m:sty m:val="p"/>
              </m:rPr>
              <w:rPr>
                <w:rFonts w:ascii="Cambria Math" w:hAnsi="Cambria Math"/>
                <w:color w:val="000000"/>
                <w:kern w:val="2"/>
                <w:szCs w:val="28"/>
              </w:rPr>
              <m:t>СИ</m:t>
            </m:r>
          </m:sup>
        </m:sSup>
      </m:oMath>
      <w:r w:rsidR="001A6290" w:rsidRPr="00430892">
        <w:rPr>
          <w:color w:val="000000"/>
          <w:kern w:val="2"/>
          <w:sz w:val="27"/>
          <w:szCs w:val="27"/>
        </w:rPr>
        <w:t xml:space="preserve"> – затраты на содержание имущества учреждения, не используемого для оказания муниципальных услуг (выполнения работ) и для общехозяйственных нужд (далее – не используемое для выполнения муниципального задания имущество).</w:t>
      </w:r>
    </w:p>
    <w:p w:rsidR="001A6290" w:rsidRPr="00430892" w:rsidRDefault="001A6290" w:rsidP="001A6290">
      <w:pPr>
        <w:tabs>
          <w:tab w:val="left" w:pos="2655"/>
        </w:tabs>
        <w:autoSpaceDE w:val="0"/>
        <w:autoSpaceDN w:val="0"/>
        <w:adjustRightInd w:val="0"/>
        <w:ind w:firstLine="709"/>
        <w:jc w:val="both"/>
        <w:outlineLvl w:val="2"/>
        <w:rPr>
          <w:color w:val="000000"/>
          <w:kern w:val="2"/>
          <w:sz w:val="27"/>
          <w:szCs w:val="27"/>
        </w:rPr>
      </w:pPr>
      <w:r w:rsidRPr="00430892">
        <w:rPr>
          <w:color w:val="000000"/>
          <w:kern w:val="2"/>
          <w:sz w:val="27"/>
          <w:szCs w:val="27"/>
        </w:rPr>
        <w:t>3.3.</w:t>
      </w:r>
      <w:r w:rsidRPr="00430892">
        <w:rPr>
          <w:color w:val="000000"/>
          <w:kern w:val="2"/>
          <w:sz w:val="27"/>
          <w:szCs w:val="27"/>
          <w:lang w:val="en-US"/>
        </w:rPr>
        <w:t> </w:t>
      </w:r>
      <w:r w:rsidRPr="00430892">
        <w:rPr>
          <w:color w:val="000000"/>
          <w:kern w:val="2"/>
          <w:sz w:val="27"/>
          <w:szCs w:val="27"/>
        </w:rPr>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муниципальных услуг, применяемых при расчете объема финансового обеспечения выполнения муниципального задания на оказание муниципальных услуг (выполнение работ) муниципальным учреждением в соответствующих сферах деятельности (далее – общие требования), утверждаемых федеральными (областными)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w:t>
      </w:r>
    </w:p>
    <w:p w:rsidR="001A6290" w:rsidRPr="00430892" w:rsidRDefault="001A6290" w:rsidP="001A6290">
      <w:pPr>
        <w:autoSpaceDE w:val="0"/>
        <w:autoSpaceDN w:val="0"/>
        <w:adjustRightInd w:val="0"/>
        <w:ind w:firstLine="709"/>
        <w:jc w:val="both"/>
        <w:rPr>
          <w:rFonts w:eastAsia="Calibri"/>
          <w:kern w:val="2"/>
          <w:sz w:val="27"/>
          <w:szCs w:val="27"/>
          <w:lang w:eastAsia="en-US"/>
        </w:rPr>
      </w:pPr>
      <w:r w:rsidRPr="00430892">
        <w:rPr>
          <w:rFonts w:eastAsia="Calibri"/>
          <w:kern w:val="2"/>
          <w:sz w:val="27"/>
          <w:szCs w:val="27"/>
          <w:lang w:eastAsia="en-US"/>
        </w:rPr>
        <w:t>Нормативные затраты на оказание муниципальных услуг, предусмотренных примерным перечнем социальных услуг по видам социальных услуг, утвержденным постановлением Правительства Российской Федерации от 24.11.2014 № 1236 «Об утверждении примерного перечня социальных услуг по видам социальных услуг», и содержащи</w:t>
      </w:r>
      <w:r>
        <w:rPr>
          <w:rFonts w:eastAsia="Calibri"/>
          <w:kern w:val="2"/>
          <w:sz w:val="27"/>
          <w:szCs w:val="27"/>
          <w:lang w:eastAsia="en-US"/>
        </w:rPr>
        <w:t>х</w:t>
      </w:r>
      <w:r w:rsidRPr="00430892">
        <w:rPr>
          <w:rFonts w:eastAsia="Calibri"/>
          <w:kern w:val="2"/>
          <w:sz w:val="27"/>
          <w:szCs w:val="27"/>
          <w:lang w:eastAsia="en-US"/>
        </w:rPr>
        <w:t xml:space="preserve">ся в </w:t>
      </w:r>
      <w:r>
        <w:rPr>
          <w:rFonts w:eastAsia="Calibri"/>
          <w:kern w:val="2"/>
          <w:sz w:val="27"/>
          <w:szCs w:val="27"/>
          <w:lang w:eastAsia="en-US"/>
        </w:rPr>
        <w:t>общероссийских базовых (отраслевых) перечнях</w:t>
      </w:r>
      <w:r w:rsidRPr="00430892">
        <w:rPr>
          <w:rFonts w:eastAsia="Calibri"/>
          <w:kern w:val="2"/>
          <w:sz w:val="27"/>
          <w:szCs w:val="27"/>
          <w:lang w:eastAsia="en-US"/>
        </w:rPr>
        <w:t>, рассчитываются с учетом методических рекомендаций по расчету подушевых нормативов финансирования социальных услуг, утвержденных постановлением Правительства Российской Федерации от 01.12.2014 № 1285 «О расчете подушевых нормативов финансирования социальных услуг».</w:t>
      </w:r>
    </w:p>
    <w:p w:rsidR="001A6290" w:rsidRPr="00430892" w:rsidRDefault="001A6290" w:rsidP="001A6290">
      <w:pPr>
        <w:tabs>
          <w:tab w:val="left" w:pos="2655"/>
        </w:tabs>
        <w:autoSpaceDE w:val="0"/>
        <w:autoSpaceDN w:val="0"/>
        <w:adjustRightInd w:val="0"/>
        <w:ind w:firstLine="709"/>
        <w:jc w:val="both"/>
        <w:rPr>
          <w:color w:val="000000"/>
          <w:kern w:val="2"/>
          <w:sz w:val="27"/>
          <w:szCs w:val="27"/>
        </w:rPr>
      </w:pPr>
      <w:r w:rsidRPr="00430892">
        <w:rPr>
          <w:color w:val="000000"/>
          <w:kern w:val="2"/>
          <w:sz w:val="27"/>
          <w:szCs w:val="27"/>
        </w:rPr>
        <w:t>3.4.</w:t>
      </w:r>
      <w:r w:rsidRPr="00430892">
        <w:rPr>
          <w:color w:val="000000"/>
          <w:kern w:val="2"/>
          <w:sz w:val="27"/>
          <w:szCs w:val="27"/>
          <w:lang w:val="en-US"/>
        </w:rPr>
        <w:t> </w:t>
      </w:r>
      <w:r w:rsidRPr="00430892">
        <w:rPr>
          <w:color w:val="000000"/>
          <w:kern w:val="2"/>
          <w:sz w:val="27"/>
          <w:szCs w:val="27"/>
        </w:rPr>
        <w:t>Значения нормативных затрат на оказание муниципальной услуги утверждаются в отношении:</w:t>
      </w:r>
    </w:p>
    <w:p w:rsidR="001A6290" w:rsidRPr="00430892" w:rsidRDefault="001A6290" w:rsidP="001A6290">
      <w:pPr>
        <w:tabs>
          <w:tab w:val="left" w:pos="851"/>
          <w:tab w:val="left" w:pos="2655"/>
        </w:tabs>
        <w:autoSpaceDE w:val="0"/>
        <w:autoSpaceDN w:val="0"/>
        <w:adjustRightInd w:val="0"/>
        <w:ind w:firstLine="709"/>
        <w:jc w:val="both"/>
        <w:rPr>
          <w:color w:val="000000"/>
          <w:kern w:val="2"/>
          <w:sz w:val="27"/>
          <w:szCs w:val="27"/>
        </w:rPr>
      </w:pPr>
      <w:r w:rsidRPr="00430892">
        <w:rPr>
          <w:color w:val="000000"/>
          <w:kern w:val="2"/>
          <w:sz w:val="27"/>
          <w:szCs w:val="27"/>
        </w:rPr>
        <w:t xml:space="preserve">муниципальных казенных учреждений – главным распорядителем средств бюджета </w:t>
      </w:r>
      <w:r w:rsidR="00C275E4">
        <w:rPr>
          <w:color w:val="000000"/>
          <w:kern w:val="2"/>
          <w:sz w:val="27"/>
          <w:szCs w:val="27"/>
        </w:rPr>
        <w:t>Андреево-Мелентьевского сельского поселения</w:t>
      </w:r>
      <w:r w:rsidRPr="00430892">
        <w:rPr>
          <w:color w:val="000000"/>
          <w:kern w:val="2"/>
          <w:sz w:val="27"/>
          <w:szCs w:val="27"/>
        </w:rPr>
        <w:t>,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1A6290" w:rsidRPr="00430892" w:rsidRDefault="001A6290" w:rsidP="001A6290">
      <w:pPr>
        <w:tabs>
          <w:tab w:val="left" w:pos="851"/>
          <w:tab w:val="left" w:pos="2655"/>
        </w:tabs>
        <w:autoSpaceDE w:val="0"/>
        <w:autoSpaceDN w:val="0"/>
        <w:adjustRightInd w:val="0"/>
        <w:ind w:firstLine="709"/>
        <w:jc w:val="both"/>
        <w:rPr>
          <w:color w:val="000000"/>
          <w:kern w:val="2"/>
          <w:sz w:val="27"/>
          <w:szCs w:val="27"/>
        </w:rPr>
      </w:pPr>
      <w:r w:rsidRPr="00430892">
        <w:rPr>
          <w:color w:val="000000"/>
          <w:kern w:val="2"/>
          <w:sz w:val="27"/>
          <w:szCs w:val="27"/>
        </w:rPr>
        <w:t>муниципальных бюджетных и автономных учреждений – органом, осуществляющим функции и полномочия учредителя.</w:t>
      </w:r>
    </w:p>
    <w:p w:rsidR="001A6290" w:rsidRPr="00430892" w:rsidRDefault="001A6290" w:rsidP="001A6290">
      <w:pPr>
        <w:tabs>
          <w:tab w:val="left" w:pos="2655"/>
        </w:tabs>
        <w:autoSpaceDE w:val="0"/>
        <w:autoSpaceDN w:val="0"/>
        <w:adjustRightInd w:val="0"/>
        <w:ind w:firstLine="709"/>
        <w:jc w:val="both"/>
        <w:outlineLvl w:val="2"/>
        <w:rPr>
          <w:color w:val="000000"/>
          <w:kern w:val="2"/>
          <w:sz w:val="27"/>
          <w:szCs w:val="27"/>
        </w:rPr>
      </w:pPr>
      <w:r w:rsidRPr="00430892">
        <w:rPr>
          <w:color w:val="000000"/>
          <w:kern w:val="2"/>
          <w:sz w:val="27"/>
          <w:szCs w:val="27"/>
        </w:rPr>
        <w:lastRenderedPageBreak/>
        <w:t>3.5.</w:t>
      </w:r>
      <w:r w:rsidRPr="00430892">
        <w:rPr>
          <w:color w:val="000000"/>
          <w:kern w:val="2"/>
          <w:sz w:val="27"/>
          <w:szCs w:val="27"/>
          <w:lang w:val="en-US"/>
        </w:rPr>
        <w:t> </w:t>
      </w:r>
      <w:r w:rsidRPr="00430892">
        <w:rPr>
          <w:color w:val="000000"/>
          <w:kern w:val="2"/>
          <w:sz w:val="27"/>
          <w:szCs w:val="27"/>
        </w:rPr>
        <w:t>Базовый норматив затрат на оказание муниципальной услуги состоит из базового норматива:</w:t>
      </w:r>
    </w:p>
    <w:p w:rsidR="001A6290" w:rsidRPr="00430892" w:rsidRDefault="001A6290" w:rsidP="001A6290">
      <w:pPr>
        <w:tabs>
          <w:tab w:val="left" w:pos="2655"/>
        </w:tabs>
        <w:autoSpaceDE w:val="0"/>
        <w:autoSpaceDN w:val="0"/>
        <w:adjustRightInd w:val="0"/>
        <w:ind w:firstLine="709"/>
        <w:jc w:val="both"/>
        <w:outlineLvl w:val="2"/>
        <w:rPr>
          <w:color w:val="000000"/>
          <w:kern w:val="2"/>
          <w:sz w:val="27"/>
          <w:szCs w:val="27"/>
        </w:rPr>
      </w:pPr>
      <w:r w:rsidRPr="00430892">
        <w:rPr>
          <w:color w:val="000000"/>
          <w:kern w:val="2"/>
          <w:sz w:val="27"/>
          <w:szCs w:val="27"/>
        </w:rPr>
        <w:t>затрат, непосредственно связанных с оказанием муниципальной услуги;</w:t>
      </w:r>
    </w:p>
    <w:p w:rsidR="001A6290" w:rsidRPr="00430892" w:rsidRDefault="001A6290" w:rsidP="001A6290">
      <w:pPr>
        <w:tabs>
          <w:tab w:val="left" w:pos="2655"/>
        </w:tabs>
        <w:autoSpaceDE w:val="0"/>
        <w:autoSpaceDN w:val="0"/>
        <w:adjustRightInd w:val="0"/>
        <w:ind w:firstLine="709"/>
        <w:jc w:val="both"/>
        <w:outlineLvl w:val="2"/>
        <w:rPr>
          <w:color w:val="000000"/>
          <w:kern w:val="2"/>
          <w:sz w:val="27"/>
          <w:szCs w:val="27"/>
        </w:rPr>
      </w:pPr>
      <w:r w:rsidRPr="00430892">
        <w:rPr>
          <w:color w:val="000000"/>
          <w:kern w:val="2"/>
          <w:sz w:val="27"/>
          <w:szCs w:val="27"/>
        </w:rPr>
        <w:t>затрат на общехозяйственные нужды на оказание муниципальной услуги.</w:t>
      </w:r>
    </w:p>
    <w:p w:rsidR="001A6290" w:rsidRPr="00430892" w:rsidRDefault="001A6290" w:rsidP="001A6290">
      <w:pPr>
        <w:tabs>
          <w:tab w:val="left" w:pos="2655"/>
        </w:tabs>
        <w:autoSpaceDE w:val="0"/>
        <w:autoSpaceDN w:val="0"/>
        <w:adjustRightInd w:val="0"/>
        <w:ind w:firstLine="709"/>
        <w:jc w:val="both"/>
        <w:outlineLvl w:val="2"/>
        <w:rPr>
          <w:color w:val="000000"/>
          <w:kern w:val="2"/>
          <w:sz w:val="27"/>
          <w:szCs w:val="27"/>
        </w:rPr>
      </w:pPr>
      <w:r w:rsidRPr="00430892">
        <w:rPr>
          <w:color w:val="000000"/>
          <w:kern w:val="2"/>
          <w:sz w:val="27"/>
          <w:szCs w:val="27"/>
        </w:rPr>
        <w:t xml:space="preserve">Базовый норматив затрат рассчитывается исходя из затрат, необходимых для оказания муниципальной услуги, с соблюдением показателей качества оказания муниципальной услуги, а также показателей, отражающих отраслевую специфику муниципальной услуги (содержание, условия (формы) оказания муниципальной услуги), установленных в </w:t>
      </w:r>
      <w:r>
        <w:rPr>
          <w:color w:val="000000"/>
          <w:kern w:val="2"/>
          <w:sz w:val="27"/>
          <w:szCs w:val="27"/>
        </w:rPr>
        <w:t xml:space="preserve">общероссийских </w:t>
      </w:r>
      <w:r w:rsidRPr="00430892">
        <w:rPr>
          <w:color w:val="000000"/>
          <w:kern w:val="2"/>
          <w:sz w:val="27"/>
          <w:szCs w:val="27"/>
        </w:rPr>
        <w:t>базов</w:t>
      </w:r>
      <w:r>
        <w:rPr>
          <w:color w:val="000000"/>
          <w:kern w:val="2"/>
          <w:sz w:val="27"/>
          <w:szCs w:val="27"/>
        </w:rPr>
        <w:t>ых</w:t>
      </w:r>
      <w:r w:rsidRPr="00430892">
        <w:rPr>
          <w:color w:val="000000"/>
          <w:kern w:val="2"/>
          <w:sz w:val="27"/>
          <w:szCs w:val="27"/>
        </w:rPr>
        <w:t xml:space="preserve"> (отраслев</w:t>
      </w:r>
      <w:r>
        <w:rPr>
          <w:color w:val="000000"/>
          <w:kern w:val="2"/>
          <w:sz w:val="27"/>
          <w:szCs w:val="27"/>
        </w:rPr>
        <w:t>ых</w:t>
      </w:r>
      <w:r w:rsidRPr="00430892">
        <w:rPr>
          <w:color w:val="000000"/>
          <w:kern w:val="2"/>
          <w:sz w:val="27"/>
          <w:szCs w:val="27"/>
        </w:rPr>
        <w:t>) перечн</w:t>
      </w:r>
      <w:r>
        <w:rPr>
          <w:color w:val="000000"/>
          <w:kern w:val="2"/>
          <w:sz w:val="27"/>
          <w:szCs w:val="27"/>
        </w:rPr>
        <w:t>ях</w:t>
      </w:r>
      <w:r w:rsidRPr="00430892">
        <w:rPr>
          <w:color w:val="000000"/>
          <w:kern w:val="2"/>
          <w:sz w:val="27"/>
          <w:szCs w:val="27"/>
        </w:rPr>
        <w:t xml:space="preserve"> </w:t>
      </w:r>
      <w:r>
        <w:rPr>
          <w:color w:val="000000"/>
          <w:kern w:val="2"/>
          <w:sz w:val="27"/>
          <w:szCs w:val="27"/>
        </w:rPr>
        <w:t xml:space="preserve">или региональном перечне </w:t>
      </w:r>
      <w:r w:rsidRPr="00430892">
        <w:rPr>
          <w:color w:val="000000"/>
          <w:kern w:val="2"/>
          <w:sz w:val="27"/>
          <w:szCs w:val="27"/>
        </w:rPr>
        <w:t>(далее – показатели отраслевой специфики), отраслевой корректирующий коэффициент при которых принимает значение, равное 1.</w:t>
      </w:r>
    </w:p>
    <w:p w:rsidR="00FB3D4C" w:rsidRDefault="001A6290" w:rsidP="00FB3D4C">
      <w:pPr>
        <w:tabs>
          <w:tab w:val="left" w:pos="0"/>
        </w:tabs>
        <w:ind w:firstLine="709"/>
        <w:jc w:val="both"/>
        <w:rPr>
          <w:color w:val="000000"/>
          <w:kern w:val="2"/>
          <w:szCs w:val="28"/>
        </w:rPr>
      </w:pPr>
      <w:r w:rsidRPr="00430892">
        <w:rPr>
          <w:color w:val="000000"/>
          <w:kern w:val="2"/>
          <w:sz w:val="27"/>
          <w:szCs w:val="27"/>
        </w:rPr>
        <w:t>3.6.</w:t>
      </w:r>
      <w:r w:rsidRPr="00430892">
        <w:rPr>
          <w:color w:val="000000"/>
          <w:kern w:val="2"/>
          <w:sz w:val="27"/>
          <w:szCs w:val="27"/>
          <w:lang w:val="en-US"/>
        </w:rPr>
        <w:t> </w:t>
      </w:r>
      <w:r w:rsidR="00FB3D4C">
        <w:rPr>
          <w:color w:val="000000"/>
          <w:kern w:val="2"/>
          <w:szCs w:val="28"/>
        </w:rPr>
        <w:t xml:space="preserve">При определении базового норматива затрат, указанных в пункте 3.7 настоящего Положения,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Ростовской области и </w:t>
      </w:r>
      <w:r w:rsidR="00C275E4">
        <w:rPr>
          <w:color w:val="000000"/>
          <w:kern w:val="2"/>
          <w:szCs w:val="28"/>
        </w:rPr>
        <w:t>Андреево-Мелентьевского сельского поселения</w:t>
      </w:r>
      <w:r w:rsidR="00FB3D4C">
        <w:rPr>
          <w:color w:val="000000"/>
          <w:kern w:val="2"/>
          <w:szCs w:val="28"/>
        </w:rPr>
        <w:t xml:space="preserve"> (в том числе правовыми актами федеральных и областных органов исполнительной власти, осуществляющих функции по выработке государственной политики и нормативно-правовому регулированию в установленной сфере деятельности),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муниципальных услуг в установленной сфере (далее – стандарты услуги).</w:t>
      </w:r>
    </w:p>
    <w:p w:rsidR="00FB3D4C" w:rsidRDefault="00FB3D4C" w:rsidP="00FB3D4C">
      <w:pPr>
        <w:tabs>
          <w:tab w:val="left" w:pos="0"/>
        </w:tabs>
        <w:ind w:firstLine="709"/>
        <w:jc w:val="both"/>
        <w:rPr>
          <w:color w:val="000000"/>
          <w:kern w:val="2"/>
          <w:szCs w:val="28"/>
        </w:rPr>
      </w:pPr>
      <w:r>
        <w:rPr>
          <w:color w:val="000000"/>
          <w:kern w:val="2"/>
          <w:szCs w:val="28"/>
        </w:rPr>
        <w:t>Затраты, указанные в пункте 3.8 настоящего Положения,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деятельности при выполнении требований к качеству оказания муниципальной услуги в установленной сфере (далее – Метод наиболее эффективного учреждения), или на основе медианного значения по муниципальным учреждениям, оказывающим муниципальную услугу в установленной сфере деятельности, в соответствии с общими требованиями.</w:t>
      </w:r>
    </w:p>
    <w:p w:rsidR="001A6290" w:rsidRPr="00430892" w:rsidRDefault="001A6290" w:rsidP="001A6290">
      <w:pPr>
        <w:tabs>
          <w:tab w:val="left" w:pos="2655"/>
        </w:tabs>
        <w:autoSpaceDE w:val="0"/>
        <w:autoSpaceDN w:val="0"/>
        <w:adjustRightInd w:val="0"/>
        <w:ind w:firstLine="709"/>
        <w:jc w:val="both"/>
        <w:outlineLvl w:val="2"/>
        <w:rPr>
          <w:color w:val="000000"/>
          <w:kern w:val="2"/>
          <w:sz w:val="27"/>
          <w:szCs w:val="27"/>
        </w:rPr>
      </w:pPr>
      <w:r w:rsidRPr="00430892">
        <w:rPr>
          <w:color w:val="000000"/>
          <w:kern w:val="2"/>
          <w:sz w:val="27"/>
          <w:szCs w:val="27"/>
        </w:rPr>
        <w:t>3.7.</w:t>
      </w:r>
      <w:r w:rsidRPr="00430892">
        <w:rPr>
          <w:color w:val="000000"/>
          <w:kern w:val="2"/>
          <w:sz w:val="27"/>
          <w:szCs w:val="27"/>
          <w:lang w:val="en-US"/>
        </w:rPr>
        <w:t> </w:t>
      </w:r>
      <w:r w:rsidRPr="00430892">
        <w:rPr>
          <w:color w:val="000000"/>
          <w:kern w:val="2"/>
          <w:sz w:val="27"/>
          <w:szCs w:val="27"/>
        </w:rPr>
        <w:t>В базовый норматив затрат, непосредственно связанных с оказанием муниципальной услуги, включаются:</w:t>
      </w:r>
    </w:p>
    <w:p w:rsidR="001A6290" w:rsidRPr="00430892" w:rsidRDefault="001A6290" w:rsidP="001A6290">
      <w:pPr>
        <w:tabs>
          <w:tab w:val="left" w:pos="2655"/>
        </w:tabs>
        <w:autoSpaceDE w:val="0"/>
        <w:autoSpaceDN w:val="0"/>
        <w:adjustRightInd w:val="0"/>
        <w:ind w:firstLine="709"/>
        <w:jc w:val="both"/>
        <w:outlineLvl w:val="2"/>
        <w:rPr>
          <w:color w:val="000000"/>
          <w:kern w:val="2"/>
          <w:sz w:val="27"/>
          <w:szCs w:val="27"/>
        </w:rPr>
      </w:pPr>
      <w:r w:rsidRPr="00430892">
        <w:rPr>
          <w:color w:val="000000"/>
          <w:kern w:val="2"/>
          <w:sz w:val="27"/>
          <w:szCs w:val="27"/>
        </w:rPr>
        <w:t>3.7.1.</w:t>
      </w:r>
      <w:r w:rsidRPr="00430892">
        <w:rPr>
          <w:color w:val="000000"/>
          <w:kern w:val="2"/>
          <w:sz w:val="27"/>
          <w:szCs w:val="27"/>
          <w:lang w:val="en-US"/>
        </w:rPr>
        <w:t> </w:t>
      </w:r>
      <w:r w:rsidRPr="00430892">
        <w:rPr>
          <w:color w:val="000000"/>
          <w:kern w:val="2"/>
          <w:sz w:val="27"/>
          <w:szCs w:val="27"/>
        </w:rPr>
        <w:t>Затраты на оплату труда, в том числе начисления на выплаты по оплате труда работников, непосредственно связанных с оказанием муниципальной услуги (далее – работники, непосредственно связанные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w:t>
      </w:r>
      <w:r>
        <w:rPr>
          <w:color w:val="000000"/>
          <w:kern w:val="2"/>
          <w:sz w:val="27"/>
          <w:szCs w:val="27"/>
        </w:rPr>
        <w:t>е</w:t>
      </w:r>
      <w:r w:rsidRPr="00430892">
        <w:rPr>
          <w:color w:val="000000"/>
          <w:kern w:val="2"/>
          <w:sz w:val="27"/>
          <w:szCs w:val="27"/>
        </w:rPr>
        <w:t xml:space="preserve"> взнос</w:t>
      </w:r>
      <w:r>
        <w:rPr>
          <w:color w:val="000000"/>
          <w:kern w:val="2"/>
          <w:sz w:val="27"/>
          <w:szCs w:val="27"/>
        </w:rPr>
        <w:t>ы</w:t>
      </w:r>
      <w:r w:rsidRPr="00430892">
        <w:rPr>
          <w:color w:val="000000"/>
          <w:kern w:val="2"/>
          <w:sz w:val="27"/>
          <w:szCs w:val="27"/>
        </w:rPr>
        <w:t xml:space="preserve"> на обязательное социальное страхование от несчастных случаев на производстве и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1A6290" w:rsidRPr="00430892" w:rsidRDefault="001A6290" w:rsidP="001A6290">
      <w:pPr>
        <w:tabs>
          <w:tab w:val="left" w:pos="2655"/>
        </w:tabs>
        <w:autoSpaceDE w:val="0"/>
        <w:autoSpaceDN w:val="0"/>
        <w:adjustRightInd w:val="0"/>
        <w:ind w:firstLine="709"/>
        <w:jc w:val="both"/>
        <w:outlineLvl w:val="2"/>
        <w:rPr>
          <w:color w:val="000000"/>
          <w:kern w:val="2"/>
          <w:sz w:val="27"/>
          <w:szCs w:val="27"/>
        </w:rPr>
      </w:pPr>
      <w:r w:rsidRPr="00430892">
        <w:rPr>
          <w:color w:val="000000"/>
          <w:kern w:val="2"/>
          <w:sz w:val="27"/>
          <w:szCs w:val="27"/>
        </w:rPr>
        <w:t>3.7.2.</w:t>
      </w:r>
      <w:r w:rsidRPr="00430892">
        <w:rPr>
          <w:color w:val="000000"/>
          <w:kern w:val="2"/>
          <w:sz w:val="27"/>
          <w:szCs w:val="27"/>
          <w:lang w:val="en-US"/>
        </w:rPr>
        <w:t> </w:t>
      </w:r>
      <w:r w:rsidRPr="00430892">
        <w:rPr>
          <w:color w:val="000000"/>
          <w:kern w:val="2"/>
          <w:sz w:val="27"/>
          <w:szCs w:val="27"/>
        </w:rPr>
        <w:t>Затраты на приобретение материальных запасов, потребляемых (используемых) в процессе оказания муниципальной услуги:</w:t>
      </w:r>
    </w:p>
    <w:p w:rsidR="001A6290" w:rsidRPr="00430892" w:rsidRDefault="001A6290" w:rsidP="001A6290">
      <w:pPr>
        <w:tabs>
          <w:tab w:val="left" w:pos="851"/>
          <w:tab w:val="left" w:pos="993"/>
        </w:tabs>
        <w:autoSpaceDE w:val="0"/>
        <w:autoSpaceDN w:val="0"/>
        <w:adjustRightInd w:val="0"/>
        <w:ind w:firstLine="709"/>
        <w:jc w:val="both"/>
        <w:rPr>
          <w:color w:val="000000"/>
          <w:kern w:val="2"/>
          <w:sz w:val="27"/>
          <w:szCs w:val="27"/>
        </w:rPr>
      </w:pPr>
      <w:r w:rsidRPr="00430892">
        <w:rPr>
          <w:color w:val="000000"/>
          <w:kern w:val="2"/>
          <w:sz w:val="27"/>
          <w:szCs w:val="27"/>
        </w:rPr>
        <w:lastRenderedPageBreak/>
        <w:t>затраты на приобретение медикаментов, перевязочных средств, медицинских расходных материалов и изделий медицинского назначения;</w:t>
      </w:r>
    </w:p>
    <w:p w:rsidR="001A6290" w:rsidRPr="00430892" w:rsidRDefault="001A6290" w:rsidP="001A6290">
      <w:pPr>
        <w:autoSpaceDE w:val="0"/>
        <w:autoSpaceDN w:val="0"/>
        <w:adjustRightInd w:val="0"/>
        <w:ind w:firstLine="709"/>
        <w:jc w:val="both"/>
        <w:rPr>
          <w:color w:val="000000"/>
          <w:kern w:val="2"/>
          <w:sz w:val="27"/>
          <w:szCs w:val="27"/>
        </w:rPr>
      </w:pPr>
      <w:r w:rsidRPr="00430892">
        <w:rPr>
          <w:color w:val="000000"/>
          <w:kern w:val="2"/>
          <w:sz w:val="27"/>
          <w:szCs w:val="27"/>
        </w:rPr>
        <w:t>затраты на приобретение медицинского инструментария;</w:t>
      </w:r>
    </w:p>
    <w:p w:rsidR="001A6290" w:rsidRPr="00430892" w:rsidRDefault="001A6290" w:rsidP="001A6290">
      <w:pPr>
        <w:ind w:firstLine="709"/>
        <w:jc w:val="both"/>
        <w:rPr>
          <w:b/>
          <w:color w:val="000000"/>
          <w:kern w:val="2"/>
          <w:sz w:val="27"/>
          <w:szCs w:val="27"/>
        </w:rPr>
      </w:pPr>
      <w:r w:rsidRPr="00430892">
        <w:rPr>
          <w:color w:val="000000"/>
          <w:kern w:val="2"/>
          <w:sz w:val="27"/>
          <w:szCs w:val="27"/>
        </w:rPr>
        <w:t>затраты на приобретение продуктов питания;</w:t>
      </w:r>
    </w:p>
    <w:p w:rsidR="001A6290" w:rsidRPr="00430892" w:rsidRDefault="001A6290" w:rsidP="001A6290">
      <w:pPr>
        <w:autoSpaceDE w:val="0"/>
        <w:autoSpaceDN w:val="0"/>
        <w:adjustRightInd w:val="0"/>
        <w:ind w:firstLine="709"/>
        <w:jc w:val="both"/>
        <w:rPr>
          <w:color w:val="000000"/>
          <w:kern w:val="2"/>
          <w:sz w:val="27"/>
          <w:szCs w:val="27"/>
        </w:rPr>
      </w:pPr>
      <w:r w:rsidRPr="00430892">
        <w:rPr>
          <w:color w:val="000000"/>
          <w:kern w:val="2"/>
          <w:sz w:val="27"/>
          <w:szCs w:val="27"/>
        </w:rPr>
        <w:t>затраты на приобретение расходных материалов муниципальными библиотеками для библиотечного обслуживания, формирования и обеспечения сохранности библиотечного фонда;</w:t>
      </w:r>
    </w:p>
    <w:p w:rsidR="001A6290" w:rsidRPr="00430892" w:rsidRDefault="001A6290" w:rsidP="001A6290">
      <w:pPr>
        <w:autoSpaceDE w:val="0"/>
        <w:autoSpaceDN w:val="0"/>
        <w:adjustRightInd w:val="0"/>
        <w:ind w:firstLine="709"/>
        <w:jc w:val="both"/>
        <w:rPr>
          <w:color w:val="000000"/>
          <w:kern w:val="2"/>
          <w:sz w:val="27"/>
          <w:szCs w:val="27"/>
        </w:rPr>
      </w:pPr>
      <w:r w:rsidRPr="00430892">
        <w:rPr>
          <w:color w:val="000000"/>
          <w:kern w:val="2"/>
          <w:sz w:val="27"/>
          <w:szCs w:val="27"/>
        </w:rPr>
        <w:t>затраты образовательных организаций на приобретение расходных материалов и иных материальных запасов, потребляемых в процессе проведения занятий, в том числе лабораторно-практических, в соответствии с требованиями федеральных государственных образовательных стандартов.</w:t>
      </w:r>
    </w:p>
    <w:p w:rsidR="001A6290" w:rsidRPr="00430892" w:rsidRDefault="001A6290" w:rsidP="001A6290">
      <w:pPr>
        <w:tabs>
          <w:tab w:val="left" w:pos="2655"/>
        </w:tabs>
        <w:autoSpaceDE w:val="0"/>
        <w:autoSpaceDN w:val="0"/>
        <w:adjustRightInd w:val="0"/>
        <w:ind w:firstLine="709"/>
        <w:jc w:val="both"/>
        <w:outlineLvl w:val="2"/>
        <w:rPr>
          <w:color w:val="000000"/>
          <w:kern w:val="2"/>
          <w:sz w:val="27"/>
          <w:szCs w:val="27"/>
        </w:rPr>
      </w:pPr>
      <w:r w:rsidRPr="00430892">
        <w:rPr>
          <w:color w:val="000000"/>
          <w:kern w:val="2"/>
          <w:sz w:val="27"/>
          <w:szCs w:val="27"/>
        </w:rPr>
        <w:t>3.7.3.</w:t>
      </w:r>
      <w:r w:rsidRPr="00430892">
        <w:rPr>
          <w:color w:val="000000"/>
          <w:kern w:val="2"/>
          <w:sz w:val="27"/>
          <w:szCs w:val="27"/>
          <w:lang w:val="en-US"/>
        </w:rPr>
        <w:t> </w:t>
      </w:r>
      <w:r w:rsidRPr="00430892">
        <w:rPr>
          <w:color w:val="000000"/>
          <w:kern w:val="2"/>
          <w:sz w:val="27"/>
          <w:szCs w:val="27"/>
        </w:rPr>
        <w:t>Иные затраты, непосредственно связанные с оказанием муниципальной услуги:</w:t>
      </w:r>
    </w:p>
    <w:p w:rsidR="001A6290" w:rsidRPr="00430892" w:rsidRDefault="001A6290" w:rsidP="001A6290">
      <w:pPr>
        <w:tabs>
          <w:tab w:val="left" w:pos="2655"/>
        </w:tabs>
        <w:autoSpaceDE w:val="0"/>
        <w:autoSpaceDN w:val="0"/>
        <w:adjustRightInd w:val="0"/>
        <w:ind w:firstLine="709"/>
        <w:jc w:val="both"/>
        <w:outlineLvl w:val="2"/>
        <w:rPr>
          <w:color w:val="000000"/>
          <w:kern w:val="2"/>
          <w:sz w:val="27"/>
          <w:szCs w:val="27"/>
        </w:rPr>
      </w:pPr>
      <w:r w:rsidRPr="00430892">
        <w:rPr>
          <w:rFonts w:eastAsia="Calibri"/>
          <w:color w:val="000000"/>
          <w:kern w:val="2"/>
          <w:sz w:val="27"/>
          <w:szCs w:val="27"/>
          <w:lang w:eastAsia="en-US"/>
        </w:rPr>
        <w:t>затраты на услуги по организации питания учреждений социального обслуживания населения Ростовской области по оказанию помощи лицам без определенного места жительства;</w:t>
      </w:r>
    </w:p>
    <w:p w:rsidR="001A6290" w:rsidRPr="00430892" w:rsidRDefault="001A6290" w:rsidP="001A6290">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затраты на повышение квалификации основного персонала в случаях, установленных законодательством;</w:t>
      </w:r>
    </w:p>
    <w:p w:rsidR="001A6290" w:rsidRPr="00430892" w:rsidRDefault="001A6290" w:rsidP="001A6290">
      <w:pPr>
        <w:autoSpaceDE w:val="0"/>
        <w:autoSpaceDN w:val="0"/>
        <w:adjustRightInd w:val="0"/>
        <w:ind w:firstLine="709"/>
        <w:jc w:val="both"/>
        <w:rPr>
          <w:color w:val="000000"/>
          <w:kern w:val="2"/>
          <w:sz w:val="27"/>
          <w:szCs w:val="27"/>
        </w:rPr>
      </w:pPr>
      <w:r w:rsidRPr="00430892">
        <w:rPr>
          <w:color w:val="000000"/>
          <w:kern w:val="2"/>
          <w:sz w:val="27"/>
          <w:szCs w:val="27"/>
        </w:rPr>
        <w:t>затраты на командировочные расходы, связанные с повышением квалификации основного персонала;</w:t>
      </w:r>
    </w:p>
    <w:p w:rsidR="001A6290" w:rsidRPr="00430892" w:rsidRDefault="001A6290" w:rsidP="001A6290">
      <w:pPr>
        <w:autoSpaceDE w:val="0"/>
        <w:autoSpaceDN w:val="0"/>
        <w:adjustRightInd w:val="0"/>
        <w:ind w:firstLine="709"/>
        <w:jc w:val="both"/>
        <w:rPr>
          <w:color w:val="000000"/>
          <w:kern w:val="2"/>
          <w:sz w:val="27"/>
          <w:szCs w:val="27"/>
        </w:rPr>
      </w:pPr>
      <w:r w:rsidRPr="00430892">
        <w:rPr>
          <w:color w:val="000000"/>
          <w:kern w:val="2"/>
          <w:sz w:val="27"/>
          <w:szCs w:val="27"/>
        </w:rPr>
        <w:t>затраты на командировочные расходы, связанные со спортивно-тренировочным процессом в учреждениях спортивной направленности;</w:t>
      </w:r>
    </w:p>
    <w:p w:rsidR="001A6290" w:rsidRPr="00430892" w:rsidRDefault="001A6290" w:rsidP="001A6290">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затраты на услуги по медосмотру основного персонала в случаях, установленных законодательством;</w:t>
      </w:r>
    </w:p>
    <w:p w:rsidR="001A6290" w:rsidRPr="00430892" w:rsidRDefault="001A6290" w:rsidP="001A6290">
      <w:pPr>
        <w:autoSpaceDE w:val="0"/>
        <w:autoSpaceDN w:val="0"/>
        <w:adjustRightInd w:val="0"/>
        <w:ind w:firstLine="709"/>
        <w:jc w:val="both"/>
        <w:rPr>
          <w:color w:val="000000"/>
          <w:kern w:val="2"/>
          <w:sz w:val="27"/>
          <w:szCs w:val="27"/>
        </w:rPr>
      </w:pPr>
      <w:r w:rsidRPr="00430892">
        <w:rPr>
          <w:color w:val="000000"/>
          <w:kern w:val="2"/>
          <w:sz w:val="27"/>
          <w:szCs w:val="27"/>
        </w:rPr>
        <w:t>затраты на приобретение бланков документов об образовании и (или) квалификации, дипломов, удостоверений, сертификатов специалиста, зачетных книжек и студенческих билетов;</w:t>
      </w:r>
    </w:p>
    <w:p w:rsidR="001A6290" w:rsidRPr="00430892" w:rsidRDefault="001A6290" w:rsidP="001A6290">
      <w:pPr>
        <w:autoSpaceDE w:val="0"/>
        <w:autoSpaceDN w:val="0"/>
        <w:adjustRightInd w:val="0"/>
        <w:ind w:firstLine="709"/>
        <w:jc w:val="both"/>
        <w:rPr>
          <w:color w:val="000000"/>
          <w:kern w:val="2"/>
          <w:sz w:val="27"/>
          <w:szCs w:val="27"/>
        </w:rPr>
      </w:pPr>
      <w:r w:rsidRPr="00430892">
        <w:rPr>
          <w:iCs/>
          <w:color w:val="000000"/>
          <w:kern w:val="2"/>
          <w:sz w:val="27"/>
          <w:szCs w:val="27"/>
        </w:rPr>
        <w:t>затраты на организацию и проведение спортивных и физкультурных мероприятий в соответствии с п</w:t>
      </w:r>
      <w:r w:rsidRPr="00430892">
        <w:rPr>
          <w:color w:val="000000"/>
          <w:kern w:val="2"/>
          <w:sz w:val="27"/>
          <w:szCs w:val="27"/>
        </w:rPr>
        <w:t xml:space="preserve">еречнями расходов, предусмотренными в муниципальных программах </w:t>
      </w:r>
      <w:r w:rsidR="00C275E4">
        <w:rPr>
          <w:color w:val="000000"/>
          <w:kern w:val="2"/>
          <w:sz w:val="27"/>
          <w:szCs w:val="27"/>
        </w:rPr>
        <w:t>Андреево-Мелентьевского сельского поселения</w:t>
      </w:r>
      <w:r w:rsidRPr="00430892">
        <w:rPr>
          <w:color w:val="000000"/>
          <w:kern w:val="2"/>
          <w:sz w:val="27"/>
          <w:szCs w:val="27"/>
        </w:rPr>
        <w:t>;</w:t>
      </w:r>
    </w:p>
    <w:p w:rsidR="001A6290" w:rsidRPr="00430892" w:rsidRDefault="001A6290" w:rsidP="001A6290">
      <w:pPr>
        <w:autoSpaceDE w:val="0"/>
        <w:autoSpaceDN w:val="0"/>
        <w:adjustRightInd w:val="0"/>
        <w:ind w:firstLine="709"/>
        <w:jc w:val="both"/>
        <w:rPr>
          <w:color w:val="000000"/>
          <w:kern w:val="2"/>
          <w:sz w:val="27"/>
          <w:szCs w:val="27"/>
        </w:rPr>
      </w:pPr>
      <w:r w:rsidRPr="00430892">
        <w:rPr>
          <w:color w:val="000000"/>
          <w:kern w:val="2"/>
          <w:sz w:val="27"/>
          <w:szCs w:val="27"/>
        </w:rPr>
        <w:t>затраты, связанные с библиотечным обслуживанием, формированием и обеспечением сохранности библиотечного фонда муниципальными библиотеками, в том числе: приобретение книг для формирования библиотечного фонда, подписка на периодические и справочные издания, организация доступа к базам данных по сети Интернет, информационные услуги по предоставлению копий документов, не имеющихся в фонде библиотеки, из других библиотек, для предоставления читателям по межбиблиотечному абонементу;</w:t>
      </w:r>
    </w:p>
    <w:p w:rsidR="001A6290" w:rsidRPr="00430892" w:rsidRDefault="001A6290" w:rsidP="001A6290">
      <w:pPr>
        <w:autoSpaceDE w:val="0"/>
        <w:autoSpaceDN w:val="0"/>
        <w:adjustRightInd w:val="0"/>
        <w:ind w:firstLine="709"/>
        <w:jc w:val="both"/>
        <w:rPr>
          <w:color w:val="000000"/>
          <w:kern w:val="2"/>
          <w:sz w:val="27"/>
          <w:szCs w:val="27"/>
        </w:rPr>
      </w:pPr>
      <w:r w:rsidRPr="00430892">
        <w:rPr>
          <w:color w:val="000000"/>
          <w:kern w:val="2"/>
          <w:sz w:val="27"/>
          <w:szCs w:val="27"/>
        </w:rPr>
        <w:t>затраты на приобретение учебников и учебных пособий, а также учебно-методических материалов, средств обучения и воспитания.</w:t>
      </w:r>
    </w:p>
    <w:p w:rsidR="001A6290" w:rsidRPr="00430892" w:rsidRDefault="001A6290" w:rsidP="001A6290">
      <w:pPr>
        <w:tabs>
          <w:tab w:val="left" w:pos="2655"/>
        </w:tabs>
        <w:autoSpaceDE w:val="0"/>
        <w:autoSpaceDN w:val="0"/>
        <w:adjustRightInd w:val="0"/>
        <w:ind w:firstLine="709"/>
        <w:jc w:val="both"/>
        <w:outlineLvl w:val="2"/>
        <w:rPr>
          <w:color w:val="000000"/>
          <w:kern w:val="2"/>
          <w:sz w:val="27"/>
          <w:szCs w:val="27"/>
        </w:rPr>
      </w:pPr>
      <w:r w:rsidRPr="00430892">
        <w:rPr>
          <w:color w:val="000000"/>
          <w:kern w:val="2"/>
          <w:sz w:val="27"/>
          <w:szCs w:val="27"/>
        </w:rPr>
        <w:t>3.8.</w:t>
      </w:r>
      <w:r w:rsidRPr="00430892">
        <w:rPr>
          <w:color w:val="000000"/>
          <w:kern w:val="2"/>
          <w:sz w:val="27"/>
          <w:szCs w:val="27"/>
          <w:lang w:val="en-US"/>
        </w:rPr>
        <w:t> </w:t>
      </w:r>
      <w:r w:rsidRPr="00430892">
        <w:rPr>
          <w:color w:val="000000"/>
          <w:kern w:val="2"/>
          <w:sz w:val="27"/>
          <w:szCs w:val="27"/>
        </w:rPr>
        <w:t>В базовый норматив затрат на общехозяйственные нужды на оказание муниципальной услуги включаются:</w:t>
      </w:r>
    </w:p>
    <w:p w:rsidR="001A6290" w:rsidRPr="00430892" w:rsidRDefault="001A6290" w:rsidP="001A6290">
      <w:pPr>
        <w:ind w:firstLine="709"/>
        <w:jc w:val="both"/>
        <w:rPr>
          <w:color w:val="000000"/>
          <w:kern w:val="2"/>
          <w:sz w:val="27"/>
          <w:szCs w:val="27"/>
        </w:rPr>
      </w:pPr>
      <w:r w:rsidRPr="00430892">
        <w:rPr>
          <w:color w:val="000000"/>
          <w:kern w:val="2"/>
          <w:sz w:val="27"/>
          <w:szCs w:val="27"/>
        </w:rPr>
        <w:t>3.8.1.</w:t>
      </w:r>
      <w:r w:rsidRPr="00430892">
        <w:rPr>
          <w:color w:val="000000"/>
          <w:kern w:val="2"/>
          <w:sz w:val="27"/>
          <w:szCs w:val="27"/>
          <w:lang w:val="en-US"/>
        </w:rPr>
        <w:t> </w:t>
      </w:r>
      <w:r w:rsidRPr="00430892">
        <w:rPr>
          <w:color w:val="000000"/>
          <w:kern w:val="2"/>
          <w:sz w:val="27"/>
          <w:szCs w:val="27"/>
        </w:rPr>
        <w:t>Затраты на коммунальные услуги.</w:t>
      </w:r>
    </w:p>
    <w:p w:rsidR="001A6290" w:rsidRPr="00430892" w:rsidRDefault="001A6290" w:rsidP="001A6290">
      <w:pPr>
        <w:ind w:firstLine="709"/>
        <w:jc w:val="both"/>
        <w:rPr>
          <w:color w:val="000000"/>
          <w:kern w:val="2"/>
          <w:sz w:val="27"/>
          <w:szCs w:val="27"/>
        </w:rPr>
      </w:pPr>
      <w:r w:rsidRPr="00430892">
        <w:rPr>
          <w:color w:val="000000"/>
          <w:kern w:val="2"/>
          <w:sz w:val="27"/>
          <w:szCs w:val="27"/>
        </w:rPr>
        <w:t>3.8.2.</w:t>
      </w:r>
      <w:r w:rsidRPr="00430892">
        <w:rPr>
          <w:color w:val="000000"/>
          <w:kern w:val="2"/>
          <w:sz w:val="27"/>
          <w:szCs w:val="27"/>
          <w:lang w:val="en-US"/>
        </w:rPr>
        <w:t> </w:t>
      </w:r>
      <w:r w:rsidRPr="00430892">
        <w:rPr>
          <w:color w:val="000000"/>
          <w:kern w:val="2"/>
          <w:sz w:val="27"/>
          <w:szCs w:val="27"/>
        </w:rPr>
        <w:t>Затраты на содержание объектов недвижимого имущества:</w:t>
      </w:r>
    </w:p>
    <w:p w:rsidR="001A6290" w:rsidRPr="00430892" w:rsidRDefault="001A6290" w:rsidP="001A6290">
      <w:pPr>
        <w:ind w:firstLine="709"/>
        <w:jc w:val="both"/>
        <w:rPr>
          <w:color w:val="000000"/>
          <w:kern w:val="2"/>
          <w:sz w:val="27"/>
          <w:szCs w:val="27"/>
        </w:rPr>
      </w:pPr>
      <w:r w:rsidRPr="00430892">
        <w:rPr>
          <w:color w:val="000000"/>
          <w:kern w:val="2"/>
          <w:sz w:val="27"/>
          <w:szCs w:val="27"/>
        </w:rPr>
        <w:t>затраты на содержание и ремонт общего имущества в здании, сооружении, помещение в котором принадлежит на праве оперативного управления муниципальному учреждению;</w:t>
      </w:r>
    </w:p>
    <w:p w:rsidR="001A6290" w:rsidRPr="00430892" w:rsidRDefault="001A6290" w:rsidP="001A6290">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затраты на обслуживание систем видеонаблюдения, «тревожных кнопок», контроля доступа в здание;</w:t>
      </w:r>
    </w:p>
    <w:p w:rsidR="001A6290" w:rsidRPr="00430892" w:rsidRDefault="001A6290" w:rsidP="001A6290">
      <w:pPr>
        <w:autoSpaceDE w:val="0"/>
        <w:autoSpaceDN w:val="0"/>
        <w:adjustRightInd w:val="0"/>
        <w:ind w:firstLine="709"/>
        <w:jc w:val="both"/>
        <w:rPr>
          <w:color w:val="000000"/>
          <w:kern w:val="2"/>
          <w:sz w:val="27"/>
          <w:szCs w:val="27"/>
        </w:rPr>
      </w:pPr>
      <w:r w:rsidRPr="00430892">
        <w:rPr>
          <w:color w:val="000000"/>
          <w:kern w:val="2"/>
          <w:sz w:val="27"/>
          <w:szCs w:val="27"/>
        </w:rPr>
        <w:lastRenderedPageBreak/>
        <w:t>затраты на обслуживание противопожарного оборудования, систем охранно-пожарной сигнализации;</w:t>
      </w:r>
    </w:p>
    <w:p w:rsidR="001A6290" w:rsidRPr="00430892" w:rsidRDefault="001A6290" w:rsidP="001A6290">
      <w:pPr>
        <w:autoSpaceDE w:val="0"/>
        <w:autoSpaceDN w:val="0"/>
        <w:adjustRightInd w:val="0"/>
        <w:ind w:firstLine="709"/>
        <w:jc w:val="both"/>
        <w:rPr>
          <w:color w:val="000000"/>
          <w:kern w:val="2"/>
          <w:sz w:val="27"/>
          <w:szCs w:val="27"/>
        </w:rPr>
      </w:pPr>
      <w:r w:rsidRPr="00430892">
        <w:rPr>
          <w:color w:val="000000"/>
          <w:kern w:val="2"/>
          <w:sz w:val="27"/>
          <w:szCs w:val="27"/>
        </w:rPr>
        <w:t>затраты на текущий ремонт и техническое обслуживание зданий и сооружений;</w:t>
      </w:r>
    </w:p>
    <w:p w:rsidR="001A6290" w:rsidRPr="00430892" w:rsidRDefault="001A6290" w:rsidP="001A6290">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затраты на приобретение топлива для котельных;</w:t>
      </w:r>
    </w:p>
    <w:p w:rsidR="001A6290" w:rsidRPr="00430892" w:rsidRDefault="001A6290" w:rsidP="001A6290">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затраты на санитарную обработку помещений;</w:t>
      </w:r>
    </w:p>
    <w:p w:rsidR="001A6290" w:rsidRPr="00430892" w:rsidRDefault="001A6290" w:rsidP="001A6290">
      <w:pPr>
        <w:autoSpaceDE w:val="0"/>
        <w:autoSpaceDN w:val="0"/>
        <w:adjustRightInd w:val="0"/>
        <w:ind w:firstLine="709"/>
        <w:jc w:val="both"/>
        <w:rPr>
          <w:color w:val="000000"/>
          <w:kern w:val="2"/>
          <w:sz w:val="27"/>
          <w:szCs w:val="27"/>
        </w:rPr>
      </w:pPr>
      <w:r w:rsidRPr="00430892">
        <w:rPr>
          <w:color w:val="000000"/>
          <w:kern w:val="2"/>
          <w:sz w:val="27"/>
          <w:szCs w:val="27"/>
        </w:rPr>
        <w:t>затраты на вывоз твердых бытовых отходов.</w:t>
      </w:r>
    </w:p>
    <w:p w:rsidR="001A6290" w:rsidRPr="00430892" w:rsidRDefault="001A6290" w:rsidP="001A6290">
      <w:pPr>
        <w:ind w:firstLine="709"/>
        <w:jc w:val="both"/>
        <w:rPr>
          <w:color w:val="000000"/>
          <w:kern w:val="2"/>
          <w:sz w:val="27"/>
          <w:szCs w:val="27"/>
        </w:rPr>
      </w:pPr>
      <w:r w:rsidRPr="00430892">
        <w:rPr>
          <w:color w:val="000000"/>
          <w:kern w:val="2"/>
          <w:sz w:val="27"/>
          <w:szCs w:val="27"/>
        </w:rPr>
        <w:t>3.8.3.</w:t>
      </w:r>
      <w:r w:rsidRPr="00430892">
        <w:rPr>
          <w:color w:val="000000"/>
          <w:kern w:val="2"/>
          <w:sz w:val="27"/>
          <w:szCs w:val="27"/>
          <w:lang w:val="en-US"/>
        </w:rPr>
        <w:t> </w:t>
      </w:r>
      <w:r w:rsidRPr="00430892">
        <w:rPr>
          <w:color w:val="000000"/>
          <w:kern w:val="2"/>
          <w:sz w:val="27"/>
          <w:szCs w:val="27"/>
        </w:rPr>
        <w:t>Затраты на содержание объектов особо ценного движимого имущества:</w:t>
      </w:r>
    </w:p>
    <w:p w:rsidR="001A6290" w:rsidRPr="00430892" w:rsidRDefault="001A6290" w:rsidP="001A6290">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затраты на текущий ремонт и техническое обслуживание особо ценного движимого имущества;</w:t>
      </w:r>
    </w:p>
    <w:p w:rsidR="001A6290" w:rsidRPr="00430892" w:rsidRDefault="001A6290" w:rsidP="001A6290">
      <w:pPr>
        <w:tabs>
          <w:tab w:val="left" w:pos="709"/>
          <w:tab w:val="left" w:pos="851"/>
        </w:tabs>
        <w:autoSpaceDE w:val="0"/>
        <w:autoSpaceDN w:val="0"/>
        <w:adjustRightInd w:val="0"/>
        <w:ind w:firstLine="709"/>
        <w:jc w:val="both"/>
        <w:rPr>
          <w:color w:val="000000"/>
          <w:kern w:val="2"/>
          <w:sz w:val="27"/>
          <w:szCs w:val="27"/>
        </w:rPr>
      </w:pPr>
      <w:r w:rsidRPr="00430892">
        <w:rPr>
          <w:color w:val="000000"/>
          <w:kern w:val="2"/>
          <w:sz w:val="27"/>
          <w:szCs w:val="27"/>
        </w:rPr>
        <w:t>затраты на содержание транспорта, включая затраты на обязательное страхование гражданской ответственности владельцев автотранспортных средств и приобретение горюче-смазочных материалов.</w:t>
      </w:r>
    </w:p>
    <w:p w:rsidR="001A6290" w:rsidRPr="00430892" w:rsidRDefault="001A6290" w:rsidP="001A6290">
      <w:pPr>
        <w:ind w:firstLine="709"/>
        <w:jc w:val="both"/>
        <w:rPr>
          <w:color w:val="000000"/>
          <w:kern w:val="2"/>
          <w:sz w:val="27"/>
          <w:szCs w:val="27"/>
        </w:rPr>
      </w:pPr>
      <w:r w:rsidRPr="00430892">
        <w:rPr>
          <w:color w:val="000000"/>
          <w:kern w:val="2"/>
          <w:sz w:val="27"/>
          <w:szCs w:val="27"/>
        </w:rPr>
        <w:t>3.8.4.</w:t>
      </w:r>
      <w:r w:rsidRPr="00430892">
        <w:rPr>
          <w:color w:val="000000"/>
          <w:kern w:val="2"/>
          <w:sz w:val="27"/>
          <w:szCs w:val="27"/>
          <w:lang w:val="en-US"/>
        </w:rPr>
        <w:t> </w:t>
      </w:r>
      <w:r w:rsidRPr="00430892">
        <w:rPr>
          <w:color w:val="000000"/>
          <w:kern w:val="2"/>
          <w:sz w:val="27"/>
          <w:szCs w:val="27"/>
        </w:rPr>
        <w:t>Затраты на приобретение услуг связи.</w:t>
      </w:r>
    </w:p>
    <w:p w:rsidR="001A6290" w:rsidRPr="00430892" w:rsidRDefault="001A6290" w:rsidP="001A6290">
      <w:pPr>
        <w:ind w:firstLine="709"/>
        <w:jc w:val="both"/>
        <w:rPr>
          <w:color w:val="000000"/>
          <w:kern w:val="2"/>
          <w:sz w:val="27"/>
          <w:szCs w:val="27"/>
        </w:rPr>
      </w:pPr>
      <w:r w:rsidRPr="00430892">
        <w:rPr>
          <w:color w:val="000000"/>
          <w:kern w:val="2"/>
          <w:sz w:val="27"/>
          <w:szCs w:val="27"/>
        </w:rPr>
        <w:t>3.8.5.</w:t>
      </w:r>
      <w:r w:rsidRPr="00430892">
        <w:rPr>
          <w:color w:val="000000"/>
          <w:kern w:val="2"/>
          <w:sz w:val="27"/>
          <w:szCs w:val="27"/>
          <w:lang w:val="en-US"/>
        </w:rPr>
        <w:t> </w:t>
      </w:r>
      <w:r w:rsidRPr="00430892">
        <w:rPr>
          <w:color w:val="000000"/>
          <w:kern w:val="2"/>
          <w:sz w:val="27"/>
          <w:szCs w:val="27"/>
        </w:rPr>
        <w:t>Затраты на приобретение транспортных услуг.</w:t>
      </w:r>
    </w:p>
    <w:p w:rsidR="001A6290" w:rsidRPr="00430892" w:rsidRDefault="001A6290" w:rsidP="001A6290">
      <w:pPr>
        <w:ind w:firstLine="709"/>
        <w:jc w:val="both"/>
        <w:rPr>
          <w:color w:val="000000"/>
          <w:kern w:val="2"/>
          <w:sz w:val="27"/>
          <w:szCs w:val="27"/>
        </w:rPr>
      </w:pPr>
      <w:r w:rsidRPr="00430892">
        <w:rPr>
          <w:color w:val="000000"/>
          <w:kern w:val="2"/>
          <w:sz w:val="27"/>
          <w:szCs w:val="27"/>
        </w:rPr>
        <w:t>3.8.6.</w:t>
      </w:r>
      <w:r w:rsidRPr="00430892">
        <w:rPr>
          <w:color w:val="000000"/>
          <w:kern w:val="2"/>
          <w:sz w:val="27"/>
          <w:szCs w:val="27"/>
          <w:lang w:val="en-US"/>
        </w:rPr>
        <w:t> </w:t>
      </w:r>
      <w:r w:rsidRPr="00430892">
        <w:rPr>
          <w:color w:val="000000"/>
          <w:kern w:val="2"/>
          <w:sz w:val="27"/>
          <w:szCs w:val="27"/>
        </w:rPr>
        <w:t>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w:t>
      </w:r>
    </w:p>
    <w:p w:rsidR="001A6290" w:rsidRPr="00430892" w:rsidRDefault="001A6290" w:rsidP="001A6290">
      <w:pPr>
        <w:ind w:firstLine="709"/>
        <w:jc w:val="both"/>
        <w:rPr>
          <w:color w:val="000000"/>
          <w:kern w:val="2"/>
          <w:sz w:val="27"/>
          <w:szCs w:val="27"/>
        </w:rPr>
      </w:pPr>
      <w:r w:rsidRPr="00430892">
        <w:rPr>
          <w:color w:val="000000"/>
          <w:kern w:val="2"/>
          <w:sz w:val="27"/>
          <w:szCs w:val="27"/>
        </w:rPr>
        <w:t xml:space="preserve">3.8.7. Затраты на услуги по медосмотру работников, которые не принимают непосредственного участия в оказании муниципальной услуги, в случаях, установленных законодательством. </w:t>
      </w:r>
    </w:p>
    <w:p w:rsidR="001A6290" w:rsidRPr="00430892" w:rsidRDefault="001A6290" w:rsidP="001A6290">
      <w:pPr>
        <w:ind w:firstLine="709"/>
        <w:jc w:val="both"/>
        <w:rPr>
          <w:color w:val="000000"/>
          <w:kern w:val="2"/>
          <w:sz w:val="27"/>
          <w:szCs w:val="27"/>
        </w:rPr>
      </w:pPr>
      <w:r w:rsidRPr="00430892">
        <w:rPr>
          <w:color w:val="000000"/>
          <w:kern w:val="2"/>
          <w:sz w:val="27"/>
          <w:szCs w:val="27"/>
        </w:rPr>
        <w:t>3.8.8.</w:t>
      </w:r>
      <w:r w:rsidRPr="00430892">
        <w:rPr>
          <w:color w:val="000000"/>
          <w:kern w:val="2"/>
          <w:sz w:val="27"/>
          <w:szCs w:val="27"/>
          <w:lang w:val="en-US"/>
        </w:rPr>
        <w:t> </w:t>
      </w:r>
      <w:r w:rsidRPr="00430892">
        <w:rPr>
          <w:color w:val="000000"/>
          <w:kern w:val="2"/>
          <w:sz w:val="27"/>
          <w:szCs w:val="27"/>
        </w:rPr>
        <w:t>Затраты на прочие общехозяйственные нужды:</w:t>
      </w:r>
    </w:p>
    <w:p w:rsidR="001A6290" w:rsidRPr="00430892" w:rsidRDefault="001A6290" w:rsidP="001A6290">
      <w:pPr>
        <w:autoSpaceDE w:val="0"/>
        <w:autoSpaceDN w:val="0"/>
        <w:adjustRightInd w:val="0"/>
        <w:ind w:firstLine="709"/>
        <w:jc w:val="both"/>
        <w:rPr>
          <w:color w:val="000000"/>
          <w:kern w:val="2"/>
          <w:sz w:val="27"/>
          <w:szCs w:val="27"/>
        </w:rPr>
      </w:pPr>
      <w:r w:rsidRPr="00430892">
        <w:rPr>
          <w:color w:val="000000"/>
          <w:kern w:val="2"/>
          <w:sz w:val="27"/>
          <w:szCs w:val="27"/>
        </w:rPr>
        <w:t>затраты на арендную плату за пользование имуществом (в случае если аренда необходима для выполнения муниципального задания);</w:t>
      </w:r>
    </w:p>
    <w:p w:rsidR="001A6290" w:rsidRPr="00430892" w:rsidRDefault="001A6290" w:rsidP="001A6290">
      <w:pPr>
        <w:autoSpaceDE w:val="0"/>
        <w:autoSpaceDN w:val="0"/>
        <w:adjustRightInd w:val="0"/>
        <w:ind w:firstLine="709"/>
        <w:jc w:val="both"/>
        <w:rPr>
          <w:color w:val="000000"/>
          <w:kern w:val="2"/>
          <w:sz w:val="27"/>
          <w:szCs w:val="27"/>
        </w:rPr>
      </w:pPr>
      <w:r w:rsidRPr="00430892">
        <w:rPr>
          <w:color w:val="000000"/>
          <w:kern w:val="2"/>
          <w:sz w:val="27"/>
          <w:szCs w:val="27"/>
        </w:rPr>
        <w:t>затраты на услуги банков;</w:t>
      </w:r>
    </w:p>
    <w:p w:rsidR="001A6290" w:rsidRPr="00430892" w:rsidRDefault="001A6290" w:rsidP="001A6290">
      <w:pPr>
        <w:autoSpaceDE w:val="0"/>
        <w:autoSpaceDN w:val="0"/>
        <w:adjustRightInd w:val="0"/>
        <w:ind w:firstLine="709"/>
        <w:jc w:val="both"/>
        <w:rPr>
          <w:color w:val="000000"/>
          <w:kern w:val="2"/>
          <w:sz w:val="27"/>
          <w:szCs w:val="27"/>
        </w:rPr>
      </w:pPr>
      <w:r w:rsidRPr="00430892">
        <w:rPr>
          <w:color w:val="000000"/>
          <w:kern w:val="2"/>
          <w:sz w:val="27"/>
          <w:szCs w:val="27"/>
        </w:rPr>
        <w:t>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1A6290" w:rsidRPr="00430892" w:rsidRDefault="001A6290" w:rsidP="001A6290">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затраты на захоронение биоматериалов;</w:t>
      </w:r>
    </w:p>
    <w:p w:rsidR="001A6290" w:rsidRPr="00430892" w:rsidRDefault="001A6290" w:rsidP="001A6290">
      <w:pPr>
        <w:autoSpaceDE w:val="0"/>
        <w:autoSpaceDN w:val="0"/>
        <w:adjustRightInd w:val="0"/>
        <w:ind w:firstLine="709"/>
        <w:jc w:val="both"/>
        <w:rPr>
          <w:color w:val="000000"/>
          <w:kern w:val="2"/>
          <w:sz w:val="27"/>
          <w:szCs w:val="27"/>
        </w:rPr>
      </w:pPr>
      <w:r w:rsidRPr="00430892">
        <w:rPr>
          <w:color w:val="000000"/>
          <w:kern w:val="2"/>
          <w:sz w:val="27"/>
          <w:szCs w:val="27"/>
        </w:rPr>
        <w:t>затраты на услуги прачечных;</w:t>
      </w:r>
    </w:p>
    <w:p w:rsidR="001A6290" w:rsidRPr="00430892" w:rsidRDefault="001A6290" w:rsidP="001A6290">
      <w:pPr>
        <w:autoSpaceDE w:val="0"/>
        <w:autoSpaceDN w:val="0"/>
        <w:adjustRightInd w:val="0"/>
        <w:ind w:firstLine="709"/>
        <w:jc w:val="both"/>
        <w:rPr>
          <w:color w:val="000000"/>
          <w:kern w:val="2"/>
          <w:sz w:val="27"/>
          <w:szCs w:val="27"/>
        </w:rPr>
      </w:pPr>
      <w:r w:rsidRPr="00430892">
        <w:rPr>
          <w:color w:val="000000"/>
          <w:kern w:val="2"/>
          <w:sz w:val="27"/>
          <w:szCs w:val="27"/>
        </w:rPr>
        <w:t>затраты на приобретение хозяйственного инвентаря, канцелярских товаров, расходных материалов к компьютерам и оргтехнике;</w:t>
      </w:r>
    </w:p>
    <w:p w:rsidR="001A6290" w:rsidRPr="00430892" w:rsidRDefault="001A6290" w:rsidP="001A6290">
      <w:pPr>
        <w:autoSpaceDE w:val="0"/>
        <w:autoSpaceDN w:val="0"/>
        <w:adjustRightInd w:val="0"/>
        <w:ind w:firstLine="709"/>
        <w:jc w:val="both"/>
        <w:rPr>
          <w:color w:val="000000"/>
          <w:kern w:val="2"/>
          <w:sz w:val="27"/>
          <w:szCs w:val="27"/>
        </w:rPr>
      </w:pPr>
      <w:r w:rsidRPr="00430892">
        <w:rPr>
          <w:color w:val="000000"/>
          <w:kern w:val="2"/>
          <w:sz w:val="27"/>
          <w:szCs w:val="27"/>
        </w:rPr>
        <w:t>затраты на приобретение моющих и дезинфицирующих средств;</w:t>
      </w:r>
    </w:p>
    <w:p w:rsidR="001A6290" w:rsidRPr="00430892" w:rsidRDefault="001A6290" w:rsidP="001A6290">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затраты на уборку помещений, в случае отсутствия в штатном расписании уборщиков служебных помещений;</w:t>
      </w:r>
    </w:p>
    <w:p w:rsidR="001A6290" w:rsidRPr="00430892" w:rsidRDefault="001A6290" w:rsidP="001A6290">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затраты на оказание услуг вневедомственной охраны муниципальных учреждений.</w:t>
      </w:r>
    </w:p>
    <w:p w:rsidR="001A6290" w:rsidRPr="00430892" w:rsidRDefault="001A6290" w:rsidP="001A6290">
      <w:pPr>
        <w:ind w:firstLine="709"/>
        <w:jc w:val="both"/>
        <w:rPr>
          <w:color w:val="000000"/>
          <w:kern w:val="2"/>
          <w:sz w:val="27"/>
          <w:szCs w:val="27"/>
        </w:rPr>
      </w:pPr>
      <w:r w:rsidRPr="00430892">
        <w:rPr>
          <w:color w:val="000000"/>
          <w:kern w:val="2"/>
          <w:sz w:val="27"/>
          <w:szCs w:val="27"/>
        </w:rPr>
        <w:t>3.9. В затраты, указанные в подпунктах 3.8.1 – 3.8.3 пункта 3.8 настоящего раздела, включаются затраты в отношении имущества муниципального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 на оказание муниципальной услуги.</w:t>
      </w:r>
    </w:p>
    <w:p w:rsidR="001A6290" w:rsidRPr="00430892" w:rsidRDefault="001A6290" w:rsidP="001A6290">
      <w:pPr>
        <w:ind w:firstLine="709"/>
        <w:jc w:val="both"/>
        <w:rPr>
          <w:color w:val="000000"/>
          <w:kern w:val="2"/>
          <w:sz w:val="27"/>
          <w:szCs w:val="27"/>
        </w:rPr>
      </w:pPr>
      <w:r w:rsidRPr="00430892">
        <w:rPr>
          <w:color w:val="000000"/>
          <w:kern w:val="2"/>
          <w:sz w:val="27"/>
          <w:szCs w:val="27"/>
        </w:rPr>
        <w:t>3.10.</w:t>
      </w:r>
      <w:r w:rsidRPr="00430892">
        <w:rPr>
          <w:color w:val="000000"/>
          <w:kern w:val="2"/>
          <w:sz w:val="27"/>
          <w:szCs w:val="27"/>
          <w:lang w:val="en-US"/>
        </w:rPr>
        <w:t> </w:t>
      </w:r>
      <w:r w:rsidRPr="00430892">
        <w:rPr>
          <w:color w:val="000000"/>
          <w:kern w:val="2"/>
          <w:sz w:val="27"/>
          <w:szCs w:val="27"/>
        </w:rPr>
        <w:t xml:space="preserve">Значение базового норматива затрат на оказание муниципальной услуги утверждается органом, осуществляющим функции и полномочия учредителя в отношении муниципальных бюджетных и автономных учреждений, главным распорядителем средств бюджета </w:t>
      </w:r>
      <w:r w:rsidR="00C275E4">
        <w:rPr>
          <w:color w:val="000000"/>
          <w:kern w:val="2"/>
          <w:sz w:val="27"/>
          <w:szCs w:val="27"/>
        </w:rPr>
        <w:t>Андреево-Мелентьевского сельского поселения</w:t>
      </w:r>
      <w:r w:rsidRPr="00430892">
        <w:rPr>
          <w:color w:val="000000"/>
          <w:kern w:val="2"/>
          <w:sz w:val="27"/>
          <w:szCs w:val="27"/>
        </w:rPr>
        <w:t>, в ведении которого находятся муниципальные казенные учреждения, общей суммой, с выделением:</w:t>
      </w:r>
    </w:p>
    <w:p w:rsidR="001A6290" w:rsidRPr="00430892" w:rsidRDefault="001A6290" w:rsidP="001A6290">
      <w:pPr>
        <w:tabs>
          <w:tab w:val="left" w:pos="851"/>
          <w:tab w:val="left" w:pos="2655"/>
        </w:tabs>
        <w:autoSpaceDE w:val="0"/>
        <w:autoSpaceDN w:val="0"/>
        <w:adjustRightInd w:val="0"/>
        <w:ind w:firstLine="709"/>
        <w:jc w:val="both"/>
        <w:outlineLvl w:val="2"/>
        <w:rPr>
          <w:strike/>
          <w:color w:val="000000"/>
          <w:kern w:val="2"/>
          <w:sz w:val="27"/>
          <w:szCs w:val="27"/>
        </w:rPr>
      </w:pPr>
      <w:r w:rsidRPr="00430892">
        <w:rPr>
          <w:color w:val="000000"/>
          <w:kern w:val="2"/>
          <w:sz w:val="27"/>
          <w:szCs w:val="27"/>
        </w:rPr>
        <w:lastRenderedPageBreak/>
        <w:t>суммы затрат на оплату труда с начислениями на выплаты по оплате труда работников, непосредственно связанных с оказанием муниципальной услуги,</w:t>
      </w:r>
      <w:r w:rsidRPr="00430892">
        <w:rPr>
          <w:strike/>
          <w:color w:val="000000"/>
          <w:kern w:val="2"/>
          <w:sz w:val="27"/>
          <w:szCs w:val="27"/>
        </w:rPr>
        <w:t xml:space="preserve"> </w:t>
      </w:r>
      <w:r w:rsidRPr="00430892">
        <w:rPr>
          <w:color w:val="000000"/>
          <w:kern w:val="2"/>
          <w:sz w:val="27"/>
          <w:szCs w:val="27"/>
        </w:rPr>
        <w:t xml:space="preserve">включая административно-управленческий персонал, в случаях, установленных стандартами услуги; </w:t>
      </w:r>
    </w:p>
    <w:p w:rsidR="001A6290" w:rsidRPr="00430892" w:rsidRDefault="001A6290" w:rsidP="001A6290">
      <w:pPr>
        <w:tabs>
          <w:tab w:val="left" w:pos="851"/>
        </w:tabs>
        <w:ind w:firstLine="709"/>
        <w:jc w:val="both"/>
        <w:rPr>
          <w:color w:val="000000"/>
          <w:kern w:val="2"/>
          <w:sz w:val="27"/>
          <w:szCs w:val="27"/>
        </w:rPr>
      </w:pPr>
      <w:r w:rsidRPr="00430892">
        <w:rPr>
          <w:color w:val="000000"/>
          <w:kern w:val="2"/>
          <w:sz w:val="27"/>
          <w:szCs w:val="27"/>
        </w:rPr>
        <w:t>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1A6290" w:rsidRPr="00430892" w:rsidRDefault="001A6290" w:rsidP="001A6290">
      <w:pPr>
        <w:tabs>
          <w:tab w:val="left" w:pos="851"/>
        </w:tabs>
        <w:ind w:firstLine="709"/>
        <w:jc w:val="both"/>
        <w:rPr>
          <w:color w:val="000000"/>
          <w:kern w:val="2"/>
          <w:sz w:val="27"/>
          <w:szCs w:val="27"/>
        </w:rPr>
      </w:pPr>
      <w:r w:rsidRPr="00430892">
        <w:rPr>
          <w:color w:val="000000"/>
          <w:kern w:val="2"/>
          <w:sz w:val="27"/>
          <w:szCs w:val="27"/>
        </w:rPr>
        <w:t>При утверждении значения базового норматива затрат на оказание муниципальной услуги в установленной сфере, оказываемой муниципальным учреждением, указывается информация о натуральных нормах, необходимых для определения базового норматива затрат на оказание муниципальной услуги в установленной сфере, включающая наименование натуральной нормы, ее значение и источник указанного значения.</w:t>
      </w:r>
    </w:p>
    <w:p w:rsidR="001A6290" w:rsidRPr="00430892" w:rsidRDefault="001A6290" w:rsidP="001A6290">
      <w:pPr>
        <w:tabs>
          <w:tab w:val="left" w:pos="851"/>
        </w:tabs>
        <w:ind w:firstLine="709"/>
        <w:jc w:val="both"/>
        <w:rPr>
          <w:color w:val="000000"/>
          <w:kern w:val="2"/>
          <w:sz w:val="27"/>
          <w:szCs w:val="27"/>
        </w:rPr>
      </w:pPr>
      <w:r w:rsidRPr="00430892">
        <w:rPr>
          <w:color w:val="000000"/>
          <w:kern w:val="2"/>
          <w:sz w:val="27"/>
          <w:szCs w:val="27"/>
        </w:rPr>
        <w:t>При отсутствии натуральных норм указывается информация о применении Метода наиболее эффективного учреждения.</w:t>
      </w:r>
    </w:p>
    <w:p w:rsidR="001A6290" w:rsidRPr="00430892" w:rsidRDefault="001A6290" w:rsidP="001A6290">
      <w:pPr>
        <w:ind w:firstLine="709"/>
        <w:jc w:val="both"/>
        <w:rPr>
          <w:color w:val="000000"/>
          <w:kern w:val="2"/>
          <w:sz w:val="27"/>
          <w:szCs w:val="27"/>
        </w:rPr>
      </w:pPr>
      <w:r w:rsidRPr="00430892">
        <w:rPr>
          <w:color w:val="000000"/>
          <w:kern w:val="2"/>
          <w:sz w:val="27"/>
          <w:szCs w:val="27"/>
        </w:rPr>
        <w:t>3.11.</w:t>
      </w:r>
      <w:r w:rsidRPr="00430892">
        <w:rPr>
          <w:color w:val="000000"/>
          <w:kern w:val="2"/>
          <w:sz w:val="27"/>
          <w:szCs w:val="27"/>
          <w:lang w:val="en-US"/>
        </w:rPr>
        <w:t> </w:t>
      </w:r>
      <w:r w:rsidRPr="00430892">
        <w:rPr>
          <w:color w:val="000000"/>
          <w:kern w:val="2"/>
          <w:sz w:val="27"/>
          <w:szCs w:val="27"/>
        </w:rPr>
        <w:t xml:space="preserve">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органа, осуществляющего функции и полномочия учредителя в отношении муниципальных бюджетных и автономных учреждений, главного распорядителя средств бюджета </w:t>
      </w:r>
      <w:r w:rsidR="00C275E4">
        <w:rPr>
          <w:color w:val="000000"/>
          <w:kern w:val="2"/>
          <w:sz w:val="27"/>
          <w:szCs w:val="27"/>
        </w:rPr>
        <w:t>Андреево-Мелентьевского сельского поселения</w:t>
      </w:r>
      <w:r w:rsidRPr="00430892">
        <w:rPr>
          <w:color w:val="000000"/>
          <w:kern w:val="2"/>
          <w:sz w:val="27"/>
          <w:szCs w:val="27"/>
        </w:rPr>
        <w:t>, в ведении которого находятся муниципальные казенные учреждения, из нескольких отраслевых корректирующих коэффициентов.</w:t>
      </w:r>
    </w:p>
    <w:p w:rsidR="001A6290" w:rsidRPr="00430892" w:rsidRDefault="001A6290" w:rsidP="001A6290">
      <w:pPr>
        <w:ind w:firstLine="709"/>
        <w:jc w:val="both"/>
        <w:rPr>
          <w:color w:val="000000"/>
          <w:kern w:val="2"/>
          <w:sz w:val="27"/>
          <w:szCs w:val="27"/>
        </w:rPr>
      </w:pPr>
      <w:r w:rsidRPr="00430892">
        <w:rPr>
          <w:color w:val="000000"/>
          <w:kern w:val="2"/>
          <w:sz w:val="27"/>
          <w:szCs w:val="27"/>
        </w:rPr>
        <w:t>3.12.</w:t>
      </w:r>
      <w:r w:rsidRPr="00430892">
        <w:rPr>
          <w:color w:val="000000"/>
          <w:kern w:val="2"/>
          <w:sz w:val="27"/>
          <w:szCs w:val="27"/>
          <w:lang w:val="en-US"/>
        </w:rPr>
        <w:t> </w:t>
      </w:r>
      <w:r w:rsidRPr="00430892">
        <w:rPr>
          <w:color w:val="000000"/>
          <w:kern w:val="2"/>
          <w:sz w:val="27"/>
          <w:szCs w:val="27"/>
        </w:rPr>
        <w:t>В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1A6290" w:rsidRPr="00430892" w:rsidRDefault="001A6290" w:rsidP="001A6290">
      <w:pPr>
        <w:tabs>
          <w:tab w:val="left" w:pos="709"/>
        </w:tabs>
        <w:ind w:firstLine="709"/>
        <w:jc w:val="both"/>
        <w:rPr>
          <w:color w:val="000000"/>
          <w:kern w:val="2"/>
          <w:sz w:val="27"/>
          <w:szCs w:val="27"/>
        </w:rPr>
      </w:pPr>
      <w:r w:rsidRPr="00430892">
        <w:rPr>
          <w:color w:val="000000"/>
          <w:kern w:val="2"/>
          <w:sz w:val="27"/>
          <w:szCs w:val="27"/>
        </w:rPr>
        <w:t xml:space="preserve">Значение территориального корректирующего коэффициента утверждается органом, осуществляющим функции и полномочия учредителя в отношении муниципальных бюджетных или автономных учреждений,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и рассчитывается в соответствии с общими требованиями. </w:t>
      </w:r>
    </w:p>
    <w:p w:rsidR="001A6290" w:rsidRPr="00430892" w:rsidRDefault="001A6290" w:rsidP="001A6290">
      <w:pPr>
        <w:ind w:firstLine="709"/>
        <w:jc w:val="both"/>
        <w:rPr>
          <w:color w:val="000000"/>
          <w:kern w:val="2"/>
          <w:sz w:val="27"/>
          <w:szCs w:val="27"/>
        </w:rPr>
      </w:pPr>
      <w:r w:rsidRPr="00430892">
        <w:rPr>
          <w:color w:val="000000"/>
          <w:kern w:val="2"/>
          <w:sz w:val="27"/>
          <w:szCs w:val="27"/>
        </w:rPr>
        <w:t>3.13.</w:t>
      </w:r>
      <w:r w:rsidRPr="00430892">
        <w:rPr>
          <w:color w:val="000000"/>
          <w:kern w:val="2"/>
          <w:sz w:val="27"/>
          <w:szCs w:val="27"/>
          <w:lang w:val="en-US"/>
        </w:rPr>
        <w:t> </w:t>
      </w:r>
      <w:r w:rsidRPr="00430892">
        <w:rPr>
          <w:color w:val="000000"/>
          <w:kern w:val="2"/>
          <w:sz w:val="27"/>
          <w:szCs w:val="27"/>
        </w:rPr>
        <w:t>Отраслевой корректирующий коэффициент учитывает показатели отраслевой специфики, в том числе с учетом показателей качества муниципальной услуги, и определяется в соответствии с общими требованиями.</w:t>
      </w:r>
    </w:p>
    <w:p w:rsidR="001A6290" w:rsidRPr="00430892" w:rsidRDefault="001A6290" w:rsidP="001A6290">
      <w:pPr>
        <w:ind w:firstLine="709"/>
        <w:jc w:val="both"/>
        <w:rPr>
          <w:color w:val="000000"/>
          <w:kern w:val="2"/>
          <w:sz w:val="27"/>
          <w:szCs w:val="27"/>
        </w:rPr>
      </w:pPr>
      <w:r w:rsidRPr="00430892">
        <w:rPr>
          <w:color w:val="000000"/>
          <w:kern w:val="2"/>
          <w:sz w:val="27"/>
          <w:szCs w:val="27"/>
        </w:rPr>
        <w:t>Значение отраслевого корректирующего коэффициента</w:t>
      </w:r>
      <w:r w:rsidRPr="00430892" w:rsidDel="00C54A49">
        <w:rPr>
          <w:color w:val="000000"/>
          <w:kern w:val="2"/>
          <w:sz w:val="27"/>
          <w:szCs w:val="27"/>
        </w:rPr>
        <w:t xml:space="preserve"> </w:t>
      </w:r>
      <w:r w:rsidRPr="00430892">
        <w:rPr>
          <w:color w:val="000000"/>
          <w:kern w:val="2"/>
          <w:sz w:val="27"/>
          <w:szCs w:val="27"/>
        </w:rPr>
        <w:t xml:space="preserve">утверждается органом, осуществляющим функции и полномочия учредителя в отношении муниципальных бюджетных и автономных учреждений, главным распорядителем средств бюджета </w:t>
      </w:r>
      <w:r w:rsidR="00C275E4">
        <w:rPr>
          <w:color w:val="000000"/>
          <w:kern w:val="2"/>
          <w:sz w:val="27"/>
          <w:szCs w:val="27"/>
        </w:rPr>
        <w:t>Андреево-Мелентьевского сельского поселения</w:t>
      </w:r>
      <w:r w:rsidRPr="00430892">
        <w:rPr>
          <w:color w:val="000000"/>
          <w:kern w:val="2"/>
          <w:sz w:val="27"/>
          <w:szCs w:val="27"/>
        </w:rPr>
        <w:t>, в ведении которого находятся муниципальные казенные учреждения.</w:t>
      </w:r>
    </w:p>
    <w:p w:rsidR="001A6290" w:rsidRPr="00430892" w:rsidRDefault="001A6290" w:rsidP="001A6290">
      <w:pPr>
        <w:ind w:firstLine="709"/>
        <w:jc w:val="both"/>
        <w:rPr>
          <w:color w:val="000000"/>
          <w:kern w:val="2"/>
          <w:sz w:val="27"/>
          <w:szCs w:val="27"/>
        </w:rPr>
      </w:pPr>
      <w:r w:rsidRPr="00430892">
        <w:rPr>
          <w:color w:val="000000"/>
          <w:kern w:val="2"/>
          <w:sz w:val="27"/>
          <w:szCs w:val="27"/>
        </w:rPr>
        <w:t xml:space="preserve">Значение отраслевого корректирующего коэффициента утверждается по каждой муниципальной услуге в установленной сфере деятельности с указанием ее наименования и уникального номера реестровой записи из </w:t>
      </w:r>
      <w:r>
        <w:rPr>
          <w:color w:val="000000"/>
          <w:kern w:val="2"/>
          <w:sz w:val="27"/>
          <w:szCs w:val="27"/>
        </w:rPr>
        <w:t xml:space="preserve">общероссийских </w:t>
      </w:r>
      <w:r w:rsidRPr="00430892">
        <w:rPr>
          <w:color w:val="000000"/>
          <w:kern w:val="2"/>
          <w:sz w:val="27"/>
          <w:szCs w:val="27"/>
        </w:rPr>
        <w:t>базов</w:t>
      </w:r>
      <w:r>
        <w:rPr>
          <w:color w:val="000000"/>
          <w:kern w:val="2"/>
          <w:sz w:val="27"/>
          <w:szCs w:val="27"/>
        </w:rPr>
        <w:t>ых</w:t>
      </w:r>
      <w:r w:rsidRPr="00430892">
        <w:rPr>
          <w:color w:val="000000"/>
          <w:kern w:val="2"/>
          <w:sz w:val="27"/>
          <w:szCs w:val="27"/>
        </w:rPr>
        <w:t xml:space="preserve"> (отраслев</w:t>
      </w:r>
      <w:r>
        <w:rPr>
          <w:color w:val="000000"/>
          <w:kern w:val="2"/>
          <w:sz w:val="27"/>
          <w:szCs w:val="27"/>
        </w:rPr>
        <w:t>ых</w:t>
      </w:r>
      <w:r w:rsidRPr="00430892">
        <w:rPr>
          <w:color w:val="000000"/>
          <w:kern w:val="2"/>
          <w:sz w:val="27"/>
          <w:szCs w:val="27"/>
        </w:rPr>
        <w:t>) переч</w:t>
      </w:r>
      <w:r>
        <w:rPr>
          <w:color w:val="000000"/>
          <w:kern w:val="2"/>
          <w:sz w:val="27"/>
          <w:szCs w:val="27"/>
        </w:rPr>
        <w:t>ней или регионального перечня</w:t>
      </w:r>
      <w:r w:rsidRPr="00430892">
        <w:rPr>
          <w:color w:val="000000"/>
          <w:kern w:val="2"/>
          <w:sz w:val="27"/>
          <w:szCs w:val="27"/>
        </w:rPr>
        <w:t>, а также наименование показателя отраслевой специфики.</w:t>
      </w:r>
    </w:p>
    <w:p w:rsidR="001A6290" w:rsidRPr="00430892" w:rsidRDefault="001A6290" w:rsidP="001A6290">
      <w:pPr>
        <w:autoSpaceDE w:val="0"/>
        <w:autoSpaceDN w:val="0"/>
        <w:adjustRightInd w:val="0"/>
        <w:ind w:firstLine="709"/>
        <w:jc w:val="both"/>
        <w:rPr>
          <w:color w:val="000000"/>
          <w:kern w:val="2"/>
          <w:sz w:val="27"/>
          <w:szCs w:val="27"/>
        </w:rPr>
      </w:pPr>
      <w:r w:rsidRPr="00430892">
        <w:rPr>
          <w:color w:val="000000"/>
          <w:kern w:val="2"/>
          <w:sz w:val="27"/>
          <w:szCs w:val="27"/>
        </w:rPr>
        <w:t xml:space="preserve">3.14. Значения базовых нормативов затрат на оказание муниципальных услуг и отраслевых корректирующих коэффициентов подлежат размещению в </w:t>
      </w:r>
      <w:r>
        <w:rPr>
          <w:color w:val="000000"/>
          <w:kern w:val="2"/>
          <w:sz w:val="27"/>
          <w:szCs w:val="27"/>
        </w:rPr>
        <w:t xml:space="preserve">порядке, </w:t>
      </w:r>
      <w:r w:rsidRPr="00430892">
        <w:rPr>
          <w:color w:val="000000"/>
          <w:kern w:val="2"/>
          <w:sz w:val="27"/>
          <w:szCs w:val="27"/>
        </w:rPr>
        <w:lastRenderedPageBreak/>
        <w:t xml:space="preserve">установленном </w:t>
      </w:r>
      <w:r>
        <w:rPr>
          <w:color w:val="000000"/>
          <w:kern w:val="2"/>
          <w:sz w:val="27"/>
          <w:szCs w:val="27"/>
        </w:rPr>
        <w:t xml:space="preserve">Министерством финансов Российской Федерации </w:t>
      </w:r>
      <w:r w:rsidRPr="00430892">
        <w:rPr>
          <w:color w:val="000000"/>
          <w:kern w:val="2"/>
          <w:sz w:val="27"/>
          <w:szCs w:val="27"/>
        </w:rPr>
        <w:t>на официальном сайте</w:t>
      </w:r>
      <w:r w:rsidRPr="00430892">
        <w:rPr>
          <w:b/>
          <w:i/>
          <w:color w:val="000000"/>
          <w:kern w:val="2"/>
          <w:sz w:val="27"/>
          <w:szCs w:val="27"/>
        </w:rPr>
        <w:t xml:space="preserve"> </w:t>
      </w:r>
      <w:r w:rsidRPr="00430892">
        <w:rPr>
          <w:color w:val="000000"/>
          <w:kern w:val="2"/>
          <w:sz w:val="27"/>
          <w:szCs w:val="27"/>
        </w:rPr>
        <w:t xml:space="preserve">в информационно-телекоммуникационной сети «Интернет» по размещению информации о государственных и муниципальных учреждениях </w:t>
      </w:r>
      <w:r w:rsidRPr="00430892">
        <w:rPr>
          <w:kern w:val="2"/>
          <w:sz w:val="27"/>
          <w:szCs w:val="27"/>
        </w:rPr>
        <w:t>(www.bus.gov.ru)</w:t>
      </w:r>
      <w:r w:rsidRPr="00430892">
        <w:rPr>
          <w:color w:val="000000"/>
          <w:kern w:val="2"/>
          <w:sz w:val="27"/>
          <w:szCs w:val="27"/>
        </w:rPr>
        <w:t xml:space="preserve"> и (или) на официальных сайтах в информационно-телекоммуникационной сети «Интернет» главных распорядителей средств бюджета </w:t>
      </w:r>
      <w:r w:rsidR="00C275E4">
        <w:rPr>
          <w:color w:val="000000"/>
          <w:kern w:val="2"/>
          <w:sz w:val="27"/>
          <w:szCs w:val="27"/>
        </w:rPr>
        <w:t>Андреево-Мелентьевского сельского поселения</w:t>
      </w:r>
      <w:r w:rsidRPr="00430892">
        <w:rPr>
          <w:color w:val="000000"/>
          <w:kern w:val="2"/>
          <w:sz w:val="27"/>
          <w:szCs w:val="27"/>
        </w:rPr>
        <w:t>, в ведении которых находятся муниципальные казенные учреждения, и органов, осуществляющих функции и полномочия учредителя в отношении муниципальных бюджетных и автономных учреждений.</w:t>
      </w:r>
    </w:p>
    <w:p w:rsidR="001A6290" w:rsidRPr="00430892" w:rsidRDefault="001A6290" w:rsidP="001A6290">
      <w:pPr>
        <w:ind w:firstLine="709"/>
        <w:jc w:val="both"/>
        <w:rPr>
          <w:color w:val="000000"/>
          <w:kern w:val="2"/>
          <w:sz w:val="27"/>
          <w:szCs w:val="27"/>
        </w:rPr>
      </w:pPr>
      <w:r w:rsidRPr="00430892">
        <w:rPr>
          <w:color w:val="000000"/>
          <w:kern w:val="2"/>
          <w:sz w:val="27"/>
          <w:szCs w:val="27"/>
        </w:rPr>
        <w:t>3.15.</w:t>
      </w:r>
      <w:r w:rsidRPr="00430892">
        <w:rPr>
          <w:color w:val="000000"/>
          <w:kern w:val="2"/>
          <w:sz w:val="27"/>
          <w:szCs w:val="27"/>
          <w:lang w:val="en-US"/>
        </w:rPr>
        <w:t> </w:t>
      </w:r>
      <w:r w:rsidRPr="00430892">
        <w:rPr>
          <w:color w:val="000000"/>
          <w:kern w:val="2"/>
          <w:sz w:val="27"/>
          <w:szCs w:val="27"/>
        </w:rPr>
        <w:t xml:space="preserve">Нормативные затраты на выполнение работ определяются при расчете объема финансового обеспечения выполнения муниципального задания в порядке, установленном органом, осуществляющим функции и полномочия учредителя в отношении муниципальных бюджетных и автономных учреждений, а также по решению главного распорядителя средств бюджета </w:t>
      </w:r>
      <w:r w:rsidR="00C275E4">
        <w:rPr>
          <w:color w:val="000000"/>
          <w:kern w:val="2"/>
          <w:sz w:val="27"/>
          <w:szCs w:val="27"/>
        </w:rPr>
        <w:t>Андреево-Мелентьевского сельского поселения</w:t>
      </w:r>
      <w:r w:rsidRPr="00430892">
        <w:rPr>
          <w:color w:val="000000"/>
          <w:kern w:val="2"/>
          <w:sz w:val="27"/>
          <w:szCs w:val="27"/>
        </w:rPr>
        <w:t>, в ведении которого находятся муниципальные казенные учреждения.</w:t>
      </w:r>
    </w:p>
    <w:p w:rsidR="001A6290" w:rsidRPr="00430892" w:rsidRDefault="001A6290" w:rsidP="001A6290">
      <w:pPr>
        <w:ind w:firstLine="709"/>
        <w:jc w:val="both"/>
        <w:rPr>
          <w:color w:val="000000"/>
          <w:kern w:val="2"/>
          <w:sz w:val="27"/>
          <w:szCs w:val="27"/>
        </w:rPr>
      </w:pPr>
      <w:r w:rsidRPr="00430892">
        <w:rPr>
          <w:color w:val="000000"/>
          <w:kern w:val="2"/>
          <w:sz w:val="27"/>
          <w:szCs w:val="27"/>
        </w:rPr>
        <w:t>3.16.</w:t>
      </w:r>
      <w:r w:rsidRPr="00430892">
        <w:rPr>
          <w:color w:val="000000"/>
          <w:kern w:val="2"/>
          <w:sz w:val="27"/>
          <w:szCs w:val="27"/>
          <w:lang w:val="en-US"/>
        </w:rPr>
        <w:t> </w:t>
      </w:r>
      <w:r w:rsidRPr="00430892">
        <w:rPr>
          <w:color w:val="000000"/>
          <w:kern w:val="2"/>
          <w:sz w:val="27"/>
          <w:szCs w:val="27"/>
        </w:rPr>
        <w:t>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 на единицу объема работы.</w:t>
      </w:r>
    </w:p>
    <w:p w:rsidR="001A6290" w:rsidRPr="00430892" w:rsidRDefault="001A6290" w:rsidP="001A6290">
      <w:pPr>
        <w:ind w:firstLine="709"/>
        <w:jc w:val="both"/>
        <w:rPr>
          <w:color w:val="000000"/>
          <w:kern w:val="2"/>
          <w:sz w:val="27"/>
          <w:szCs w:val="27"/>
        </w:rPr>
      </w:pPr>
      <w:r w:rsidRPr="00430892">
        <w:rPr>
          <w:color w:val="000000"/>
          <w:kern w:val="2"/>
          <w:sz w:val="27"/>
          <w:szCs w:val="27"/>
        </w:rPr>
        <w:t>В нормативные затраты на выполнение работы включаются в том числе:</w:t>
      </w:r>
    </w:p>
    <w:p w:rsidR="006D5DA0" w:rsidRDefault="001A6290" w:rsidP="001A6290">
      <w:pPr>
        <w:ind w:firstLine="709"/>
        <w:jc w:val="both"/>
        <w:rPr>
          <w:color w:val="000000"/>
          <w:kern w:val="2"/>
          <w:sz w:val="27"/>
          <w:szCs w:val="27"/>
        </w:rPr>
      </w:pPr>
      <w:r w:rsidRPr="00430892">
        <w:rPr>
          <w:color w:val="000000"/>
          <w:kern w:val="2"/>
          <w:sz w:val="27"/>
          <w:szCs w:val="27"/>
        </w:rPr>
        <w:t>затраты на оплату труда с начислениями на выплаты по оплате труда работников, непосредственно связанных с выполнением работы</w:t>
      </w:r>
      <w:r w:rsidR="006D5DA0">
        <w:rPr>
          <w:color w:val="000000"/>
          <w:kern w:val="2"/>
          <w:sz w:val="27"/>
          <w:szCs w:val="27"/>
        </w:rPr>
        <w:t>;</w:t>
      </w:r>
    </w:p>
    <w:p w:rsidR="001A6290" w:rsidRPr="00430892" w:rsidRDefault="006D5DA0" w:rsidP="001A6290">
      <w:pPr>
        <w:ind w:firstLine="709"/>
        <w:jc w:val="both"/>
        <w:rPr>
          <w:color w:val="000000"/>
          <w:kern w:val="2"/>
          <w:sz w:val="27"/>
          <w:szCs w:val="27"/>
        </w:rPr>
      </w:pPr>
      <w:r>
        <w:rPr>
          <w:color w:val="000000"/>
          <w:kern w:val="2"/>
          <w:sz w:val="27"/>
          <w:szCs w:val="27"/>
        </w:rPr>
        <w:t xml:space="preserve">затраты на оплату труда с начислениями на выплаты по оплате труда работников, не связанных с выполнением работы, </w:t>
      </w:r>
      <w:r w:rsidR="001A6290" w:rsidRPr="00430892">
        <w:rPr>
          <w:color w:val="000000"/>
          <w:kern w:val="2"/>
          <w:sz w:val="27"/>
          <w:szCs w:val="27"/>
        </w:rPr>
        <w:t>включая административно-управленческий персонал;</w:t>
      </w:r>
    </w:p>
    <w:p w:rsidR="001A6290" w:rsidRPr="00430892" w:rsidRDefault="001A6290" w:rsidP="001A6290">
      <w:pPr>
        <w:ind w:firstLine="709"/>
        <w:jc w:val="both"/>
        <w:rPr>
          <w:i/>
          <w:color w:val="000000"/>
          <w:kern w:val="2"/>
          <w:sz w:val="27"/>
          <w:szCs w:val="27"/>
        </w:rPr>
      </w:pPr>
      <w:r w:rsidRPr="00430892">
        <w:rPr>
          <w:color w:val="000000"/>
          <w:kern w:val="2"/>
          <w:sz w:val="27"/>
          <w:szCs w:val="27"/>
        </w:rPr>
        <w:t>затраты на приобретение материальных запасов</w:t>
      </w:r>
      <w:r w:rsidRPr="00430892">
        <w:rPr>
          <w:b/>
          <w:color w:val="000000"/>
          <w:kern w:val="2"/>
          <w:sz w:val="27"/>
          <w:szCs w:val="27"/>
        </w:rPr>
        <w:t xml:space="preserve">, </w:t>
      </w:r>
      <w:r w:rsidRPr="00430892">
        <w:rPr>
          <w:color w:val="000000"/>
          <w:kern w:val="2"/>
          <w:sz w:val="27"/>
          <w:szCs w:val="27"/>
        </w:rPr>
        <w:t>потребляемых (используемых) в процессе выполнения работы;</w:t>
      </w:r>
    </w:p>
    <w:p w:rsidR="001A6290" w:rsidRPr="00430892" w:rsidRDefault="001A6290" w:rsidP="001A6290">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затраты на повышение квалификации основного персонала в случаях, установленных законодательством;</w:t>
      </w:r>
    </w:p>
    <w:p w:rsidR="001A6290" w:rsidRPr="00430892" w:rsidRDefault="001A6290" w:rsidP="001A6290">
      <w:pPr>
        <w:autoSpaceDE w:val="0"/>
        <w:autoSpaceDN w:val="0"/>
        <w:adjustRightInd w:val="0"/>
        <w:ind w:firstLine="709"/>
        <w:jc w:val="both"/>
        <w:rPr>
          <w:color w:val="000000"/>
          <w:kern w:val="2"/>
          <w:sz w:val="27"/>
          <w:szCs w:val="27"/>
        </w:rPr>
      </w:pPr>
      <w:r w:rsidRPr="00430892">
        <w:rPr>
          <w:color w:val="000000"/>
          <w:kern w:val="2"/>
          <w:sz w:val="27"/>
          <w:szCs w:val="27"/>
        </w:rPr>
        <w:t>затраты на</w:t>
      </w:r>
      <w:r w:rsidR="00DD390B">
        <w:rPr>
          <w:color w:val="000000"/>
          <w:kern w:val="2"/>
          <w:sz w:val="27"/>
          <w:szCs w:val="27"/>
        </w:rPr>
        <w:t xml:space="preserve"> оплату</w:t>
      </w:r>
      <w:r w:rsidRPr="00430892">
        <w:rPr>
          <w:color w:val="000000"/>
          <w:kern w:val="2"/>
          <w:sz w:val="27"/>
          <w:szCs w:val="27"/>
        </w:rPr>
        <w:t xml:space="preserve"> командировочны</w:t>
      </w:r>
      <w:r w:rsidR="00DD390B">
        <w:rPr>
          <w:color w:val="000000"/>
          <w:kern w:val="2"/>
          <w:sz w:val="27"/>
          <w:szCs w:val="27"/>
        </w:rPr>
        <w:t>х</w:t>
      </w:r>
      <w:r w:rsidRPr="00430892">
        <w:rPr>
          <w:color w:val="000000"/>
          <w:kern w:val="2"/>
          <w:sz w:val="27"/>
          <w:szCs w:val="27"/>
        </w:rPr>
        <w:t xml:space="preserve"> расход</w:t>
      </w:r>
      <w:r w:rsidR="00DD390B">
        <w:rPr>
          <w:color w:val="000000"/>
          <w:kern w:val="2"/>
          <w:sz w:val="27"/>
          <w:szCs w:val="27"/>
        </w:rPr>
        <w:t>ов</w:t>
      </w:r>
      <w:r w:rsidRPr="00430892">
        <w:rPr>
          <w:color w:val="000000"/>
          <w:kern w:val="2"/>
          <w:sz w:val="27"/>
          <w:szCs w:val="27"/>
        </w:rPr>
        <w:t xml:space="preserve">, связанные с </w:t>
      </w:r>
      <w:r w:rsidR="00DD390B">
        <w:rPr>
          <w:color w:val="000000"/>
          <w:kern w:val="2"/>
          <w:sz w:val="27"/>
          <w:szCs w:val="27"/>
        </w:rPr>
        <w:t>выполнением</w:t>
      </w:r>
      <w:r w:rsidRPr="00430892">
        <w:rPr>
          <w:color w:val="000000"/>
          <w:kern w:val="2"/>
          <w:sz w:val="27"/>
          <w:szCs w:val="27"/>
        </w:rPr>
        <w:t xml:space="preserve"> </w:t>
      </w:r>
      <w:r w:rsidR="00DD390B">
        <w:rPr>
          <w:color w:val="000000"/>
          <w:kern w:val="2"/>
          <w:sz w:val="27"/>
          <w:szCs w:val="27"/>
        </w:rPr>
        <w:t xml:space="preserve">работы; </w:t>
      </w:r>
    </w:p>
    <w:p w:rsidR="001A6290" w:rsidRPr="00430892" w:rsidRDefault="001A6290" w:rsidP="001A6290">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затраты на услуги по медосмотру основного</w:t>
      </w:r>
      <w:r w:rsidR="00DD390B">
        <w:rPr>
          <w:color w:val="000000"/>
          <w:kern w:val="2"/>
          <w:sz w:val="27"/>
          <w:szCs w:val="27"/>
        </w:rPr>
        <w:t>, вспомогательного и прочего</w:t>
      </w:r>
      <w:r w:rsidRPr="00430892">
        <w:rPr>
          <w:color w:val="000000"/>
          <w:kern w:val="2"/>
          <w:sz w:val="27"/>
          <w:szCs w:val="27"/>
        </w:rPr>
        <w:t xml:space="preserve"> персонала</w:t>
      </w:r>
      <w:r w:rsidR="00C9662C">
        <w:rPr>
          <w:color w:val="000000"/>
          <w:kern w:val="2"/>
          <w:sz w:val="27"/>
          <w:szCs w:val="27"/>
        </w:rPr>
        <w:t>,</w:t>
      </w:r>
      <w:r w:rsidR="00DD390B">
        <w:rPr>
          <w:color w:val="000000"/>
          <w:kern w:val="2"/>
          <w:sz w:val="27"/>
          <w:szCs w:val="27"/>
        </w:rPr>
        <w:t xml:space="preserve"> включая административно-управленческий персонал,</w:t>
      </w:r>
      <w:r w:rsidRPr="00430892">
        <w:rPr>
          <w:color w:val="000000"/>
          <w:kern w:val="2"/>
          <w:sz w:val="27"/>
          <w:szCs w:val="27"/>
        </w:rPr>
        <w:t xml:space="preserve"> в случаях, установленных законодательством;</w:t>
      </w:r>
      <w:r w:rsidRPr="00430892">
        <w:rPr>
          <w:i/>
          <w:color w:val="000000"/>
          <w:kern w:val="2"/>
          <w:sz w:val="27"/>
          <w:szCs w:val="27"/>
        </w:rPr>
        <w:t xml:space="preserve"> </w:t>
      </w:r>
    </w:p>
    <w:p w:rsidR="001A6290" w:rsidRPr="00430892" w:rsidRDefault="001A6290" w:rsidP="001A6290">
      <w:pPr>
        <w:ind w:firstLine="709"/>
        <w:jc w:val="both"/>
        <w:rPr>
          <w:color w:val="000000"/>
          <w:kern w:val="2"/>
          <w:sz w:val="27"/>
          <w:szCs w:val="27"/>
        </w:rPr>
      </w:pPr>
      <w:r w:rsidRPr="00430892">
        <w:rPr>
          <w:color w:val="000000"/>
          <w:kern w:val="2"/>
          <w:sz w:val="27"/>
          <w:szCs w:val="27"/>
        </w:rPr>
        <w:t>затраты на оплату коммунальных услуг;</w:t>
      </w:r>
    </w:p>
    <w:p w:rsidR="001A6290" w:rsidRPr="00430892" w:rsidRDefault="001A6290" w:rsidP="001A6290">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затраты на содержание объектов недвижимого имущества, необходимого для выполнения муниципального задания (в том числе затраты на арендные платежи);</w:t>
      </w:r>
      <w:r w:rsidRPr="00430892">
        <w:rPr>
          <w:i/>
          <w:color w:val="000000"/>
          <w:kern w:val="2"/>
          <w:sz w:val="27"/>
          <w:szCs w:val="27"/>
        </w:rPr>
        <w:t xml:space="preserve"> </w:t>
      </w:r>
    </w:p>
    <w:p w:rsidR="001A6290" w:rsidRPr="00430892" w:rsidRDefault="001A6290" w:rsidP="001A6290">
      <w:pPr>
        <w:ind w:firstLine="709"/>
        <w:jc w:val="both"/>
        <w:rPr>
          <w:color w:val="000000"/>
          <w:kern w:val="2"/>
          <w:sz w:val="27"/>
          <w:szCs w:val="27"/>
        </w:rPr>
      </w:pPr>
      <w:r w:rsidRPr="00430892">
        <w:rPr>
          <w:color w:val="000000"/>
          <w:kern w:val="2"/>
          <w:sz w:val="27"/>
          <w:szCs w:val="27"/>
        </w:rPr>
        <w:t xml:space="preserve">затраты на содержание объектов особо ценного движимого имущества, имущества, необходимого для выполнения муниципального задания; </w:t>
      </w:r>
    </w:p>
    <w:p w:rsidR="001A6290" w:rsidRPr="00430892" w:rsidRDefault="001A6290" w:rsidP="001A6290">
      <w:pPr>
        <w:ind w:firstLine="709"/>
        <w:jc w:val="both"/>
        <w:rPr>
          <w:color w:val="000000"/>
          <w:kern w:val="2"/>
          <w:sz w:val="27"/>
          <w:szCs w:val="27"/>
        </w:rPr>
      </w:pPr>
      <w:r w:rsidRPr="00430892">
        <w:rPr>
          <w:color w:val="000000"/>
          <w:kern w:val="2"/>
          <w:sz w:val="27"/>
          <w:szCs w:val="27"/>
        </w:rPr>
        <w:t xml:space="preserve">затраты на </w:t>
      </w:r>
      <w:r w:rsidR="00DD390B">
        <w:rPr>
          <w:color w:val="000000"/>
          <w:kern w:val="2"/>
          <w:sz w:val="27"/>
          <w:szCs w:val="27"/>
        </w:rPr>
        <w:t>оплату</w:t>
      </w:r>
      <w:r w:rsidRPr="00430892">
        <w:rPr>
          <w:color w:val="000000"/>
          <w:kern w:val="2"/>
          <w:sz w:val="27"/>
          <w:szCs w:val="27"/>
        </w:rPr>
        <w:t xml:space="preserve"> услуг связи;</w:t>
      </w:r>
    </w:p>
    <w:p w:rsidR="001A6290" w:rsidRPr="00430892" w:rsidRDefault="001A6290" w:rsidP="001A6290">
      <w:pPr>
        <w:ind w:firstLine="709"/>
        <w:jc w:val="both"/>
        <w:rPr>
          <w:color w:val="000000"/>
          <w:kern w:val="2"/>
          <w:sz w:val="27"/>
          <w:szCs w:val="27"/>
        </w:rPr>
      </w:pPr>
      <w:r w:rsidRPr="00430892">
        <w:rPr>
          <w:color w:val="000000"/>
          <w:kern w:val="2"/>
          <w:sz w:val="27"/>
          <w:szCs w:val="27"/>
        </w:rPr>
        <w:t xml:space="preserve">затраты на </w:t>
      </w:r>
      <w:r w:rsidR="00DD390B">
        <w:rPr>
          <w:color w:val="000000"/>
          <w:kern w:val="2"/>
          <w:sz w:val="27"/>
          <w:szCs w:val="27"/>
        </w:rPr>
        <w:t>оплату</w:t>
      </w:r>
      <w:r w:rsidRPr="00430892">
        <w:rPr>
          <w:color w:val="000000"/>
          <w:kern w:val="2"/>
          <w:sz w:val="27"/>
          <w:szCs w:val="27"/>
        </w:rPr>
        <w:t xml:space="preserve"> транспортных услуг;</w:t>
      </w:r>
    </w:p>
    <w:p w:rsidR="001A6290" w:rsidRDefault="001A6290" w:rsidP="001A6290">
      <w:pPr>
        <w:ind w:firstLine="709"/>
        <w:jc w:val="both"/>
        <w:rPr>
          <w:color w:val="000000"/>
          <w:kern w:val="2"/>
          <w:sz w:val="27"/>
          <w:szCs w:val="27"/>
        </w:rPr>
      </w:pPr>
      <w:r w:rsidRPr="00430892">
        <w:rPr>
          <w:color w:val="000000"/>
          <w:kern w:val="2"/>
          <w:sz w:val="27"/>
          <w:szCs w:val="27"/>
        </w:rPr>
        <w:t>затраты на оплату</w:t>
      </w:r>
      <w:r w:rsidR="00DD390B">
        <w:rPr>
          <w:color w:val="000000"/>
          <w:kern w:val="2"/>
          <w:sz w:val="27"/>
          <w:szCs w:val="27"/>
        </w:rPr>
        <w:t xml:space="preserve"> договоров гражданско-правового характера за творческо-постановочные работы с начислениями на выплаты по оплате труда государственными театрами и концертными организациями за создание спектаклей, концертов и концертных программ;</w:t>
      </w:r>
    </w:p>
    <w:p w:rsidR="00DD390B" w:rsidRPr="00430892" w:rsidRDefault="00DD390B" w:rsidP="001A6290">
      <w:pPr>
        <w:ind w:firstLine="709"/>
        <w:jc w:val="both"/>
        <w:rPr>
          <w:color w:val="000000"/>
          <w:kern w:val="2"/>
          <w:sz w:val="27"/>
          <w:szCs w:val="27"/>
        </w:rPr>
      </w:pPr>
      <w:r>
        <w:rPr>
          <w:color w:val="000000"/>
          <w:kern w:val="2"/>
          <w:sz w:val="27"/>
          <w:szCs w:val="27"/>
        </w:rPr>
        <w:t xml:space="preserve">затраты на оплату договоров гражданско-правового характера за оказание услуг режиссерско-постановочной и административно-технической группы, ведущих, участников творческих коллективов и исполнителей, членов жюри, с </w:t>
      </w:r>
      <w:r>
        <w:rPr>
          <w:color w:val="000000"/>
          <w:kern w:val="2"/>
          <w:sz w:val="27"/>
          <w:szCs w:val="27"/>
        </w:rPr>
        <w:lastRenderedPageBreak/>
        <w:t>начислениями на выплаты по оплате труда муниципальных учреждений клубного типа;</w:t>
      </w:r>
    </w:p>
    <w:p w:rsidR="001A6290" w:rsidRPr="00430892" w:rsidRDefault="001A6290" w:rsidP="001A6290">
      <w:pPr>
        <w:autoSpaceDE w:val="0"/>
        <w:autoSpaceDN w:val="0"/>
        <w:adjustRightInd w:val="0"/>
        <w:ind w:firstLine="709"/>
        <w:jc w:val="both"/>
        <w:rPr>
          <w:color w:val="000000"/>
          <w:kern w:val="2"/>
          <w:sz w:val="27"/>
          <w:szCs w:val="27"/>
        </w:rPr>
      </w:pPr>
      <w:r w:rsidRPr="00430892">
        <w:rPr>
          <w:color w:val="000000"/>
          <w:kern w:val="2"/>
          <w:sz w:val="27"/>
          <w:szCs w:val="27"/>
        </w:rPr>
        <w:t xml:space="preserve">затраты на </w:t>
      </w:r>
      <w:r w:rsidR="00DD390B">
        <w:rPr>
          <w:color w:val="000000"/>
          <w:kern w:val="2"/>
          <w:sz w:val="27"/>
          <w:szCs w:val="27"/>
        </w:rPr>
        <w:t>оплату</w:t>
      </w:r>
      <w:r w:rsidRPr="00430892">
        <w:rPr>
          <w:color w:val="000000"/>
          <w:kern w:val="2"/>
          <w:sz w:val="27"/>
          <w:szCs w:val="27"/>
        </w:rPr>
        <w:t xml:space="preserve"> банков</w:t>
      </w:r>
      <w:r w:rsidR="00DD390B">
        <w:rPr>
          <w:color w:val="000000"/>
          <w:kern w:val="2"/>
          <w:sz w:val="27"/>
          <w:szCs w:val="27"/>
        </w:rPr>
        <w:t>ских услуг</w:t>
      </w:r>
      <w:r w:rsidRPr="00430892">
        <w:rPr>
          <w:color w:val="000000"/>
          <w:kern w:val="2"/>
          <w:sz w:val="27"/>
          <w:szCs w:val="27"/>
        </w:rPr>
        <w:t>;</w:t>
      </w:r>
    </w:p>
    <w:p w:rsidR="001A6290" w:rsidRPr="00430892" w:rsidRDefault="001A6290" w:rsidP="001A6290">
      <w:pPr>
        <w:autoSpaceDE w:val="0"/>
        <w:autoSpaceDN w:val="0"/>
        <w:adjustRightInd w:val="0"/>
        <w:ind w:firstLine="709"/>
        <w:jc w:val="both"/>
        <w:rPr>
          <w:color w:val="000000"/>
          <w:kern w:val="2"/>
          <w:sz w:val="27"/>
          <w:szCs w:val="27"/>
        </w:rPr>
      </w:pPr>
      <w:r w:rsidRPr="00430892">
        <w:rPr>
          <w:color w:val="000000"/>
          <w:kern w:val="2"/>
          <w:sz w:val="27"/>
          <w:szCs w:val="27"/>
        </w:rPr>
        <w:t xml:space="preserve">затраты на </w:t>
      </w:r>
      <w:r w:rsidR="00DD390B">
        <w:rPr>
          <w:color w:val="000000"/>
          <w:kern w:val="2"/>
          <w:sz w:val="27"/>
          <w:szCs w:val="27"/>
        </w:rPr>
        <w:t xml:space="preserve">оплату </w:t>
      </w:r>
      <w:r w:rsidRPr="00430892">
        <w:rPr>
          <w:color w:val="000000"/>
          <w:kern w:val="2"/>
          <w:sz w:val="27"/>
          <w:szCs w:val="27"/>
        </w:rPr>
        <w:t>услуг в области информационных технологий (в том числе приобретение неисключительных (пользовательских) прав на программное обеспечение);</w:t>
      </w:r>
    </w:p>
    <w:p w:rsidR="001A6290" w:rsidRPr="00430892" w:rsidRDefault="001A6290" w:rsidP="001A6290">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затраты на приобретение хозяйственного инвентаря, канцелярских товаров, расходных материалов к компьютерам и оргтехнике</w:t>
      </w:r>
      <w:r w:rsidRPr="00430892">
        <w:rPr>
          <w:b/>
          <w:color w:val="000000"/>
          <w:kern w:val="2"/>
          <w:sz w:val="27"/>
          <w:szCs w:val="27"/>
        </w:rPr>
        <w:t>;</w:t>
      </w:r>
    </w:p>
    <w:p w:rsidR="001A6290" w:rsidRPr="00430892" w:rsidRDefault="001A6290" w:rsidP="001A6290">
      <w:pPr>
        <w:autoSpaceDE w:val="0"/>
        <w:autoSpaceDN w:val="0"/>
        <w:adjustRightInd w:val="0"/>
        <w:ind w:firstLine="709"/>
        <w:jc w:val="both"/>
        <w:rPr>
          <w:color w:val="000000"/>
          <w:kern w:val="2"/>
          <w:sz w:val="27"/>
          <w:szCs w:val="27"/>
        </w:rPr>
      </w:pPr>
      <w:r w:rsidRPr="00430892">
        <w:rPr>
          <w:color w:val="000000"/>
          <w:kern w:val="2"/>
          <w:sz w:val="27"/>
          <w:szCs w:val="27"/>
        </w:rPr>
        <w:t>затраты на приобретение моющих и дезинфицирующих средств;</w:t>
      </w:r>
    </w:p>
    <w:p w:rsidR="001A6290" w:rsidRPr="00430892" w:rsidRDefault="001A6290" w:rsidP="001A6290">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затраты на уборку помещений, в случае отсутствия в штатном расписании уборщиков служебных помещений;</w:t>
      </w:r>
    </w:p>
    <w:p w:rsidR="001A6290" w:rsidRPr="00430892" w:rsidRDefault="001A6290" w:rsidP="001A6290">
      <w:pPr>
        <w:autoSpaceDE w:val="0"/>
        <w:autoSpaceDN w:val="0"/>
        <w:adjustRightInd w:val="0"/>
        <w:ind w:firstLine="709"/>
        <w:contextualSpacing/>
        <w:jc w:val="both"/>
        <w:rPr>
          <w:sz w:val="27"/>
          <w:szCs w:val="27"/>
        </w:rPr>
      </w:pPr>
      <w:r w:rsidRPr="00430892">
        <w:rPr>
          <w:sz w:val="27"/>
          <w:szCs w:val="27"/>
        </w:rPr>
        <w:t>затраты на арендную плату за пользование имуществом, необходимым при проведении культурных мероприятий муниципальными учреждениями клубного типа;</w:t>
      </w:r>
    </w:p>
    <w:p w:rsidR="001A6290" w:rsidRPr="00430892" w:rsidRDefault="001A6290" w:rsidP="001A6290">
      <w:pPr>
        <w:autoSpaceDE w:val="0"/>
        <w:autoSpaceDN w:val="0"/>
        <w:adjustRightInd w:val="0"/>
        <w:ind w:firstLine="709"/>
        <w:contextualSpacing/>
        <w:jc w:val="both"/>
        <w:rPr>
          <w:sz w:val="27"/>
          <w:szCs w:val="27"/>
        </w:rPr>
      </w:pPr>
      <w:r w:rsidRPr="00430892">
        <w:rPr>
          <w:sz w:val="27"/>
          <w:szCs w:val="27"/>
        </w:rPr>
        <w:t>затраты, связанные с библиотечным обслуживанием, формированием и обеспечением сохранности библиотечного фонда муниципальными библиотеками, в том числе на переплет газет и журналов;</w:t>
      </w:r>
    </w:p>
    <w:p w:rsidR="001A6290" w:rsidRPr="00430892" w:rsidRDefault="001A6290" w:rsidP="001A6290">
      <w:pPr>
        <w:tabs>
          <w:tab w:val="left" w:pos="851"/>
        </w:tabs>
        <w:autoSpaceDE w:val="0"/>
        <w:autoSpaceDN w:val="0"/>
        <w:adjustRightInd w:val="0"/>
        <w:ind w:firstLine="709"/>
        <w:jc w:val="both"/>
        <w:rPr>
          <w:sz w:val="27"/>
          <w:szCs w:val="27"/>
        </w:rPr>
      </w:pPr>
      <w:r w:rsidRPr="00430892">
        <w:rPr>
          <w:sz w:val="27"/>
          <w:szCs w:val="27"/>
        </w:rPr>
        <w:t>затраты на приобретение материалов для создания экспозиций, выставок;</w:t>
      </w:r>
    </w:p>
    <w:p w:rsidR="001A6290" w:rsidRPr="00430892" w:rsidRDefault="001A6290" w:rsidP="001A6290">
      <w:pPr>
        <w:autoSpaceDE w:val="0"/>
        <w:autoSpaceDN w:val="0"/>
        <w:adjustRightInd w:val="0"/>
        <w:ind w:firstLine="709"/>
        <w:contextualSpacing/>
        <w:jc w:val="both"/>
        <w:rPr>
          <w:sz w:val="27"/>
          <w:szCs w:val="27"/>
        </w:rPr>
      </w:pPr>
      <w:r w:rsidRPr="00430892">
        <w:rPr>
          <w:sz w:val="27"/>
          <w:szCs w:val="27"/>
        </w:rPr>
        <w:t>затраты на изготовление или приобретение реквизита при проведении культурных мероприятий муниципальными учреждениями клубного типа;</w:t>
      </w:r>
    </w:p>
    <w:p w:rsidR="001A6290" w:rsidRPr="00430892" w:rsidRDefault="001A6290" w:rsidP="001A6290">
      <w:pPr>
        <w:autoSpaceDE w:val="0"/>
        <w:autoSpaceDN w:val="0"/>
        <w:adjustRightInd w:val="0"/>
        <w:ind w:firstLine="709"/>
        <w:contextualSpacing/>
        <w:jc w:val="both"/>
        <w:rPr>
          <w:sz w:val="27"/>
          <w:szCs w:val="27"/>
        </w:rPr>
      </w:pPr>
      <w:r w:rsidRPr="00430892">
        <w:rPr>
          <w:sz w:val="27"/>
          <w:szCs w:val="27"/>
        </w:rPr>
        <w:t xml:space="preserve">затраты на </w:t>
      </w:r>
      <w:r w:rsidR="00DD390B">
        <w:rPr>
          <w:sz w:val="27"/>
          <w:szCs w:val="27"/>
        </w:rPr>
        <w:t xml:space="preserve">оплату </w:t>
      </w:r>
      <w:r w:rsidRPr="00430892">
        <w:rPr>
          <w:sz w:val="27"/>
          <w:szCs w:val="27"/>
        </w:rPr>
        <w:t>услуг по организации питания и проживания творческих коллективов и отдельных самодеятельных и профессиональных артистов муниципальных учреждений клубного типа при проведении культурных мероприятий;</w:t>
      </w:r>
    </w:p>
    <w:p w:rsidR="001A6290" w:rsidRPr="00430892" w:rsidRDefault="001A6290" w:rsidP="001A6290">
      <w:pPr>
        <w:autoSpaceDE w:val="0"/>
        <w:autoSpaceDN w:val="0"/>
        <w:adjustRightInd w:val="0"/>
        <w:ind w:firstLine="709"/>
        <w:contextualSpacing/>
        <w:jc w:val="both"/>
        <w:rPr>
          <w:sz w:val="27"/>
          <w:szCs w:val="27"/>
        </w:rPr>
      </w:pPr>
      <w:r w:rsidRPr="00430892">
        <w:rPr>
          <w:sz w:val="27"/>
          <w:szCs w:val="27"/>
        </w:rPr>
        <w:t xml:space="preserve">затраты на </w:t>
      </w:r>
      <w:r w:rsidRPr="00430892">
        <w:rPr>
          <w:color w:val="000000"/>
          <w:sz w:val="27"/>
          <w:szCs w:val="27"/>
        </w:rPr>
        <w:t>оплату</w:t>
      </w:r>
      <w:r w:rsidRPr="00430892">
        <w:rPr>
          <w:sz w:val="27"/>
          <w:szCs w:val="27"/>
        </w:rPr>
        <w:t xml:space="preserve"> авторского вознаграждения за предоставление права использования обнародованных произведений при проведении культурных мероприятий муниципальными учреждениями клубного типа;</w:t>
      </w:r>
    </w:p>
    <w:p w:rsidR="001A6290" w:rsidRPr="00430892" w:rsidRDefault="001A6290" w:rsidP="001A6290">
      <w:pPr>
        <w:autoSpaceDE w:val="0"/>
        <w:autoSpaceDN w:val="0"/>
        <w:adjustRightInd w:val="0"/>
        <w:ind w:firstLine="709"/>
        <w:contextualSpacing/>
        <w:jc w:val="both"/>
        <w:rPr>
          <w:sz w:val="27"/>
          <w:szCs w:val="27"/>
        </w:rPr>
      </w:pPr>
      <w:r w:rsidRPr="00430892">
        <w:rPr>
          <w:sz w:val="27"/>
          <w:szCs w:val="27"/>
        </w:rPr>
        <w:t>затраты на изготовление или приобретение призов, сувенирной продукции, дипломов, благодарственных писем при проведении культурных мероприятий муниципальными учреждениями клубного типа;</w:t>
      </w:r>
    </w:p>
    <w:p w:rsidR="001A6290" w:rsidRPr="00430892" w:rsidRDefault="001A6290" w:rsidP="001A6290">
      <w:pPr>
        <w:autoSpaceDE w:val="0"/>
        <w:autoSpaceDN w:val="0"/>
        <w:adjustRightInd w:val="0"/>
        <w:ind w:firstLine="709"/>
        <w:contextualSpacing/>
        <w:jc w:val="both"/>
        <w:rPr>
          <w:sz w:val="27"/>
          <w:szCs w:val="27"/>
        </w:rPr>
      </w:pPr>
      <w:r w:rsidRPr="00430892">
        <w:rPr>
          <w:sz w:val="27"/>
          <w:szCs w:val="27"/>
        </w:rPr>
        <w:t xml:space="preserve">затраты на </w:t>
      </w:r>
      <w:r w:rsidR="00DD390B">
        <w:rPr>
          <w:sz w:val="27"/>
          <w:szCs w:val="27"/>
        </w:rPr>
        <w:t xml:space="preserve">оплату </w:t>
      </w:r>
      <w:r w:rsidRPr="00430892">
        <w:rPr>
          <w:sz w:val="27"/>
          <w:szCs w:val="27"/>
        </w:rPr>
        <w:t>услуг по художественному оформлению, сценографии мероприятий, зрелищно-развлекательны</w:t>
      </w:r>
      <w:r w:rsidR="00DD390B">
        <w:rPr>
          <w:sz w:val="27"/>
          <w:szCs w:val="27"/>
        </w:rPr>
        <w:t>х</w:t>
      </w:r>
      <w:r w:rsidRPr="00430892">
        <w:rPr>
          <w:sz w:val="27"/>
          <w:szCs w:val="27"/>
        </w:rPr>
        <w:t xml:space="preserve"> услуг при проведении культурных мероприятий муниципальными учреждениями клубного типа;</w:t>
      </w:r>
    </w:p>
    <w:p w:rsidR="001A6290" w:rsidRDefault="001A6290" w:rsidP="001A6290">
      <w:pPr>
        <w:tabs>
          <w:tab w:val="left" w:pos="851"/>
        </w:tabs>
        <w:autoSpaceDE w:val="0"/>
        <w:autoSpaceDN w:val="0"/>
        <w:adjustRightInd w:val="0"/>
        <w:ind w:firstLine="709"/>
        <w:jc w:val="both"/>
        <w:rPr>
          <w:sz w:val="27"/>
          <w:szCs w:val="27"/>
        </w:rPr>
      </w:pPr>
      <w:r w:rsidRPr="00430892">
        <w:rPr>
          <w:sz w:val="27"/>
          <w:szCs w:val="27"/>
        </w:rPr>
        <w:t xml:space="preserve">затраты на </w:t>
      </w:r>
      <w:r w:rsidR="00DD390B">
        <w:rPr>
          <w:sz w:val="27"/>
          <w:szCs w:val="27"/>
        </w:rPr>
        <w:t xml:space="preserve">оплату </w:t>
      </w:r>
      <w:r w:rsidRPr="00430892">
        <w:rPr>
          <w:sz w:val="27"/>
          <w:szCs w:val="27"/>
        </w:rPr>
        <w:t>услуг по административно-хозяйственному и техническому обеспечению выездных репетиций и мероприятий, проводимых муниципальными учреждениями клубного типа</w:t>
      </w:r>
      <w:r w:rsidR="00DD390B">
        <w:rPr>
          <w:sz w:val="27"/>
          <w:szCs w:val="27"/>
        </w:rPr>
        <w:t>;</w:t>
      </w:r>
    </w:p>
    <w:p w:rsidR="00DD390B" w:rsidRDefault="00DD390B" w:rsidP="001A6290">
      <w:pPr>
        <w:tabs>
          <w:tab w:val="left" w:pos="851"/>
        </w:tabs>
        <w:autoSpaceDE w:val="0"/>
        <w:autoSpaceDN w:val="0"/>
        <w:adjustRightInd w:val="0"/>
        <w:ind w:firstLine="709"/>
        <w:jc w:val="both"/>
        <w:rPr>
          <w:sz w:val="27"/>
          <w:szCs w:val="27"/>
        </w:rPr>
      </w:pPr>
      <w:r>
        <w:rPr>
          <w:sz w:val="27"/>
          <w:szCs w:val="27"/>
        </w:rPr>
        <w:t>затраты на оплату услуг вневедомственной охраны муниципальных учреждений;</w:t>
      </w:r>
    </w:p>
    <w:p w:rsidR="00DD390B" w:rsidRDefault="00DD390B" w:rsidP="001A6290">
      <w:pPr>
        <w:tabs>
          <w:tab w:val="left" w:pos="851"/>
        </w:tabs>
        <w:autoSpaceDE w:val="0"/>
        <w:autoSpaceDN w:val="0"/>
        <w:adjustRightInd w:val="0"/>
        <w:ind w:firstLine="709"/>
        <w:jc w:val="both"/>
        <w:rPr>
          <w:sz w:val="27"/>
          <w:szCs w:val="27"/>
        </w:rPr>
      </w:pPr>
      <w:r>
        <w:rPr>
          <w:sz w:val="27"/>
          <w:szCs w:val="27"/>
        </w:rPr>
        <w:t>затраты на оплату работ и услуг при организации и эксплуатации мультимедийных,</w:t>
      </w:r>
      <w:r w:rsidR="000B0292">
        <w:rPr>
          <w:sz w:val="27"/>
          <w:szCs w:val="27"/>
        </w:rPr>
        <w:t xml:space="preserve"> копийных выставок и тематических экспозиций;</w:t>
      </w:r>
    </w:p>
    <w:p w:rsidR="000B0292" w:rsidRDefault="000B0292" w:rsidP="001A6290">
      <w:pPr>
        <w:tabs>
          <w:tab w:val="left" w:pos="851"/>
        </w:tabs>
        <w:autoSpaceDE w:val="0"/>
        <w:autoSpaceDN w:val="0"/>
        <w:adjustRightInd w:val="0"/>
        <w:ind w:firstLine="709"/>
        <w:jc w:val="both"/>
        <w:rPr>
          <w:sz w:val="27"/>
          <w:szCs w:val="27"/>
        </w:rPr>
      </w:pPr>
      <w:r>
        <w:rPr>
          <w:sz w:val="27"/>
          <w:szCs w:val="27"/>
        </w:rPr>
        <w:t>затраты на захоронение биоматериалов;</w:t>
      </w:r>
    </w:p>
    <w:p w:rsidR="000B0292" w:rsidRDefault="000B0292" w:rsidP="001A6290">
      <w:pPr>
        <w:tabs>
          <w:tab w:val="left" w:pos="851"/>
        </w:tabs>
        <w:autoSpaceDE w:val="0"/>
        <w:autoSpaceDN w:val="0"/>
        <w:adjustRightInd w:val="0"/>
        <w:ind w:firstLine="709"/>
        <w:jc w:val="both"/>
        <w:rPr>
          <w:sz w:val="27"/>
          <w:szCs w:val="27"/>
        </w:rPr>
      </w:pPr>
      <w:r>
        <w:rPr>
          <w:sz w:val="27"/>
          <w:szCs w:val="27"/>
        </w:rPr>
        <w:t>затраты на оплату услуг прачечных;</w:t>
      </w:r>
    </w:p>
    <w:p w:rsidR="000B0292" w:rsidRDefault="000B0292" w:rsidP="001A6290">
      <w:pPr>
        <w:tabs>
          <w:tab w:val="left" w:pos="851"/>
        </w:tabs>
        <w:autoSpaceDE w:val="0"/>
        <w:autoSpaceDN w:val="0"/>
        <w:adjustRightInd w:val="0"/>
        <w:ind w:firstLine="709"/>
        <w:jc w:val="both"/>
        <w:rPr>
          <w:sz w:val="27"/>
          <w:szCs w:val="27"/>
        </w:rPr>
      </w:pPr>
      <w:r>
        <w:rPr>
          <w:sz w:val="27"/>
          <w:szCs w:val="27"/>
        </w:rPr>
        <w:t>затраты на приобретение бланков строгой отчетности;</w:t>
      </w:r>
    </w:p>
    <w:p w:rsidR="000B0292" w:rsidRDefault="000B0292" w:rsidP="001A6290">
      <w:pPr>
        <w:tabs>
          <w:tab w:val="left" w:pos="851"/>
        </w:tabs>
        <w:autoSpaceDE w:val="0"/>
        <w:autoSpaceDN w:val="0"/>
        <w:adjustRightInd w:val="0"/>
        <w:ind w:firstLine="709"/>
        <w:jc w:val="both"/>
        <w:rPr>
          <w:sz w:val="27"/>
          <w:szCs w:val="27"/>
        </w:rPr>
      </w:pPr>
      <w:r>
        <w:rPr>
          <w:sz w:val="27"/>
          <w:szCs w:val="27"/>
        </w:rPr>
        <w:t>затраты на проведение производственного контроля;</w:t>
      </w:r>
    </w:p>
    <w:p w:rsidR="000B0292" w:rsidRDefault="000B0292" w:rsidP="001A6290">
      <w:pPr>
        <w:tabs>
          <w:tab w:val="left" w:pos="851"/>
        </w:tabs>
        <w:autoSpaceDE w:val="0"/>
        <w:autoSpaceDN w:val="0"/>
        <w:adjustRightInd w:val="0"/>
        <w:ind w:firstLine="709"/>
        <w:jc w:val="both"/>
        <w:rPr>
          <w:sz w:val="27"/>
          <w:szCs w:val="27"/>
        </w:rPr>
      </w:pPr>
      <w:r>
        <w:rPr>
          <w:sz w:val="27"/>
          <w:szCs w:val="27"/>
        </w:rPr>
        <w:t>затраты на проведение специальной оценки условий труда;</w:t>
      </w:r>
    </w:p>
    <w:p w:rsidR="000B0292" w:rsidRDefault="000B0292" w:rsidP="001A6290">
      <w:pPr>
        <w:tabs>
          <w:tab w:val="left" w:pos="851"/>
        </w:tabs>
        <w:autoSpaceDE w:val="0"/>
        <w:autoSpaceDN w:val="0"/>
        <w:adjustRightInd w:val="0"/>
        <w:ind w:firstLine="709"/>
        <w:jc w:val="both"/>
        <w:rPr>
          <w:sz w:val="27"/>
          <w:szCs w:val="27"/>
        </w:rPr>
      </w:pPr>
      <w:r>
        <w:rPr>
          <w:sz w:val="27"/>
          <w:szCs w:val="27"/>
        </w:rPr>
        <w:t>затраты на проведение лабораторных исследований, в случае отсутствия бактериологических и вирусологических лабораторий;</w:t>
      </w:r>
    </w:p>
    <w:p w:rsidR="000B0292" w:rsidRDefault="000B0292" w:rsidP="001A6290">
      <w:pPr>
        <w:tabs>
          <w:tab w:val="left" w:pos="851"/>
        </w:tabs>
        <w:autoSpaceDE w:val="0"/>
        <w:autoSpaceDN w:val="0"/>
        <w:adjustRightInd w:val="0"/>
        <w:ind w:firstLine="709"/>
        <w:jc w:val="both"/>
        <w:rPr>
          <w:sz w:val="27"/>
          <w:szCs w:val="27"/>
        </w:rPr>
      </w:pPr>
      <w:r>
        <w:rPr>
          <w:sz w:val="27"/>
          <w:szCs w:val="27"/>
        </w:rPr>
        <w:lastRenderedPageBreak/>
        <w:t>затраты на исследование эпидемиологической обстановки особо охраняемых природных территорий;</w:t>
      </w:r>
    </w:p>
    <w:p w:rsidR="000B0292" w:rsidRDefault="000B0292" w:rsidP="001A6290">
      <w:pPr>
        <w:tabs>
          <w:tab w:val="left" w:pos="851"/>
        </w:tabs>
        <w:autoSpaceDE w:val="0"/>
        <w:autoSpaceDN w:val="0"/>
        <w:adjustRightInd w:val="0"/>
        <w:ind w:firstLine="709"/>
        <w:jc w:val="both"/>
        <w:rPr>
          <w:sz w:val="27"/>
          <w:szCs w:val="27"/>
        </w:rPr>
      </w:pPr>
      <w:r>
        <w:rPr>
          <w:sz w:val="27"/>
          <w:szCs w:val="27"/>
        </w:rPr>
        <w:t>затраты на утилизацию биологических отходов;</w:t>
      </w:r>
    </w:p>
    <w:p w:rsidR="000B0292" w:rsidRDefault="000B0292" w:rsidP="001A6290">
      <w:pPr>
        <w:tabs>
          <w:tab w:val="left" w:pos="851"/>
        </w:tabs>
        <w:autoSpaceDE w:val="0"/>
        <w:autoSpaceDN w:val="0"/>
        <w:adjustRightInd w:val="0"/>
        <w:ind w:firstLine="709"/>
        <w:jc w:val="both"/>
        <w:rPr>
          <w:sz w:val="27"/>
          <w:szCs w:val="27"/>
        </w:rPr>
      </w:pPr>
      <w:r>
        <w:rPr>
          <w:sz w:val="27"/>
          <w:szCs w:val="27"/>
        </w:rPr>
        <w:t>затраты на приобретение топлива для котельных;</w:t>
      </w:r>
    </w:p>
    <w:p w:rsidR="000B0292" w:rsidRPr="00430892" w:rsidRDefault="000B0292" w:rsidP="001A6290">
      <w:pPr>
        <w:tabs>
          <w:tab w:val="left" w:pos="851"/>
        </w:tabs>
        <w:autoSpaceDE w:val="0"/>
        <w:autoSpaceDN w:val="0"/>
        <w:adjustRightInd w:val="0"/>
        <w:ind w:firstLine="709"/>
        <w:jc w:val="both"/>
        <w:rPr>
          <w:kern w:val="2"/>
          <w:sz w:val="27"/>
          <w:szCs w:val="27"/>
        </w:rPr>
      </w:pPr>
      <w:r>
        <w:rPr>
          <w:sz w:val="27"/>
          <w:szCs w:val="27"/>
        </w:rPr>
        <w:t>затраты на уплату сборов и иных платежей.</w:t>
      </w:r>
    </w:p>
    <w:p w:rsidR="000B0292" w:rsidRDefault="000B0292" w:rsidP="001A6290">
      <w:pPr>
        <w:ind w:firstLine="709"/>
        <w:jc w:val="both"/>
        <w:rPr>
          <w:color w:val="000000"/>
          <w:kern w:val="2"/>
          <w:sz w:val="27"/>
          <w:szCs w:val="27"/>
        </w:rPr>
      </w:pPr>
    </w:p>
    <w:p w:rsidR="003D60BA" w:rsidRPr="00B32232" w:rsidRDefault="003D60BA" w:rsidP="003D60BA">
      <w:pPr>
        <w:tabs>
          <w:tab w:val="left" w:pos="0"/>
        </w:tabs>
        <w:ind w:firstLine="709"/>
        <w:jc w:val="both"/>
        <w:rPr>
          <w:color w:val="000000"/>
          <w:kern w:val="2"/>
          <w:szCs w:val="28"/>
        </w:rPr>
      </w:pPr>
      <w:r>
        <w:rPr>
          <w:color w:val="000000"/>
          <w:kern w:val="2"/>
          <w:szCs w:val="28"/>
        </w:rPr>
        <w:t xml:space="preserve">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Федерации, Ростовской области и </w:t>
      </w:r>
      <w:r w:rsidR="00C275E4">
        <w:rPr>
          <w:color w:val="000000"/>
          <w:kern w:val="2"/>
          <w:szCs w:val="28"/>
        </w:rPr>
        <w:t>Андреево-Мелентьевского сельского поселения</w:t>
      </w:r>
      <w:r>
        <w:rPr>
          <w:color w:val="000000"/>
          <w:kern w:val="2"/>
          <w:szCs w:val="28"/>
        </w:rPr>
        <w:t>,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 сфере, или на основе усреднения показателей деятельности муниципального учреждения, которое имеет минимальный объем указанных затрат на выполнение работы в установленной сфере, или на основе медианного значения по муниципальным учреждениям, выполняющим работу в установленной сфере деятельности, в порядке, предусмотренном пунк</w:t>
      </w:r>
      <w:r w:rsidR="00E03FDD">
        <w:rPr>
          <w:color w:val="000000"/>
          <w:kern w:val="2"/>
          <w:szCs w:val="28"/>
        </w:rPr>
        <w:t>том 3.15 настоящего Положения.</w:t>
      </w:r>
    </w:p>
    <w:p w:rsidR="001A6290" w:rsidRPr="00430892" w:rsidRDefault="001A6290" w:rsidP="001A6290">
      <w:pPr>
        <w:ind w:firstLine="709"/>
        <w:jc w:val="both"/>
        <w:rPr>
          <w:b/>
          <w:color w:val="000000"/>
          <w:kern w:val="2"/>
          <w:sz w:val="27"/>
          <w:szCs w:val="27"/>
          <w:u w:val="single"/>
        </w:rPr>
      </w:pPr>
      <w:r w:rsidRPr="00430892">
        <w:rPr>
          <w:color w:val="000000"/>
          <w:kern w:val="2"/>
          <w:sz w:val="27"/>
          <w:szCs w:val="27"/>
        </w:rPr>
        <w:t xml:space="preserve">Значения нормативных затрат на выполнение работы утверждаются органом, осуществляющим функции и полномочия учредителя в отношении муниципальных бюджетных и автономных учреждений, а также главным распорядителем средств бюджета </w:t>
      </w:r>
      <w:r w:rsidR="00C275E4">
        <w:rPr>
          <w:color w:val="000000"/>
          <w:kern w:val="2"/>
          <w:sz w:val="27"/>
          <w:szCs w:val="27"/>
        </w:rPr>
        <w:t>Андреево-Мелентьевского сельского поселения</w:t>
      </w:r>
      <w:r w:rsidRPr="00430892">
        <w:rPr>
          <w:color w:val="000000"/>
          <w:kern w:val="2"/>
          <w:sz w:val="27"/>
          <w:szCs w:val="27"/>
        </w:rPr>
        <w:t>,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1A6290" w:rsidRPr="00430892" w:rsidRDefault="001A6290" w:rsidP="001A6290">
      <w:pPr>
        <w:ind w:firstLine="709"/>
        <w:jc w:val="both"/>
        <w:rPr>
          <w:color w:val="000000"/>
          <w:kern w:val="2"/>
          <w:sz w:val="27"/>
          <w:szCs w:val="27"/>
        </w:rPr>
      </w:pPr>
      <w:r w:rsidRPr="00430892">
        <w:rPr>
          <w:color w:val="000000"/>
          <w:kern w:val="2"/>
          <w:sz w:val="27"/>
          <w:szCs w:val="27"/>
        </w:rPr>
        <w:t>3.17.</w:t>
      </w:r>
      <w:r w:rsidRPr="00430892">
        <w:rPr>
          <w:color w:val="000000"/>
          <w:kern w:val="2"/>
          <w:sz w:val="27"/>
          <w:szCs w:val="27"/>
          <w:lang w:val="en-US"/>
        </w:rPr>
        <w:t> </w:t>
      </w:r>
      <w:r w:rsidRPr="00430892">
        <w:rPr>
          <w:color w:val="000000"/>
          <w:kern w:val="2"/>
          <w:sz w:val="27"/>
          <w:szCs w:val="27"/>
        </w:rPr>
        <w:t xml:space="preserve">В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муниципального учреждения. </w:t>
      </w:r>
    </w:p>
    <w:p w:rsidR="001A6290" w:rsidRDefault="001A6290" w:rsidP="001A6290">
      <w:pPr>
        <w:ind w:firstLine="709"/>
        <w:jc w:val="both"/>
        <w:rPr>
          <w:color w:val="000000"/>
          <w:kern w:val="2"/>
          <w:sz w:val="27"/>
          <w:szCs w:val="27"/>
        </w:rPr>
      </w:pPr>
      <w:r w:rsidRPr="00430892">
        <w:rPr>
          <w:color w:val="000000"/>
          <w:kern w:val="2"/>
          <w:sz w:val="27"/>
          <w:szCs w:val="27"/>
        </w:rPr>
        <w:t>В случае, если муниципальное бюджетное и автономное учреждение оказывает муниципальные услуги (выполняет работы) для физических и юридических лиц за плату</w:t>
      </w:r>
      <w:r>
        <w:rPr>
          <w:color w:val="000000"/>
          <w:kern w:val="2"/>
          <w:sz w:val="27"/>
          <w:szCs w:val="27"/>
        </w:rPr>
        <w:t>, а также осуществляет иную приносящую доход деятельность</w:t>
      </w:r>
      <w:r w:rsidRPr="00430892">
        <w:rPr>
          <w:color w:val="000000"/>
          <w:kern w:val="2"/>
          <w:sz w:val="27"/>
          <w:szCs w:val="27"/>
        </w:rPr>
        <w:t xml:space="preserve"> (далее – платная деятельность) сверх установленного муниципального задания, затраты, указанные в абзаце первом настоящего пункта, рассчитываются с применением коэффициента платной деятельности, который определяется как отношение планируемого объема финансового обеспечения выполнения муниципального задания, исходя из объемов субсидии, полученной из бюджета </w:t>
      </w:r>
      <w:r w:rsidR="00C275E4">
        <w:rPr>
          <w:color w:val="000000"/>
          <w:kern w:val="2"/>
          <w:sz w:val="27"/>
          <w:szCs w:val="27"/>
        </w:rPr>
        <w:t>Андреево-Мелентьевского сельского поселения</w:t>
      </w:r>
      <w:r w:rsidRPr="00430892">
        <w:rPr>
          <w:color w:val="000000"/>
          <w:kern w:val="2"/>
          <w:sz w:val="27"/>
          <w:szCs w:val="27"/>
        </w:rPr>
        <w:t xml:space="preserve"> в отчетном финансовом году на указанные цели, к общей сумме, включающей планируемые поступления от субсидии на финансовое обеспечение выполнения муниципального задания (далее – субсидия) и доходов платной деятельности, исходя из указанных поступлений, полученных в отчетном финансовом году (далее – коэффициент платной деятельности).</w:t>
      </w:r>
    </w:p>
    <w:p w:rsidR="001A6290" w:rsidRPr="00430892" w:rsidRDefault="001A6290" w:rsidP="001A6290">
      <w:pPr>
        <w:ind w:firstLine="709"/>
        <w:jc w:val="both"/>
        <w:rPr>
          <w:color w:val="000000"/>
          <w:kern w:val="2"/>
          <w:sz w:val="27"/>
          <w:szCs w:val="27"/>
        </w:rPr>
      </w:pPr>
      <w:r>
        <w:rPr>
          <w:color w:val="000000"/>
          <w:kern w:val="2"/>
          <w:sz w:val="27"/>
          <w:szCs w:val="27"/>
        </w:rPr>
        <w:t xml:space="preserve">При расчете коэффициента платной деятельности не учитываются поступления в виде целевых субсидий, предоставляемых из бюджета </w:t>
      </w:r>
      <w:r w:rsidR="00C275E4">
        <w:rPr>
          <w:color w:val="000000"/>
          <w:kern w:val="2"/>
          <w:sz w:val="27"/>
          <w:szCs w:val="27"/>
        </w:rPr>
        <w:t>Андреево-Мелентьевского сельского поселения</w:t>
      </w:r>
      <w:r>
        <w:rPr>
          <w:color w:val="000000"/>
          <w:kern w:val="2"/>
          <w:sz w:val="27"/>
          <w:szCs w:val="27"/>
        </w:rPr>
        <w:t xml:space="preserve">, пожертвований, прочих безвозмездных поступлений от физических и юридических лиц, а также средства, поступающие в </w:t>
      </w:r>
      <w:r>
        <w:rPr>
          <w:color w:val="000000"/>
          <w:kern w:val="2"/>
          <w:sz w:val="27"/>
          <w:szCs w:val="27"/>
        </w:rPr>
        <w:lastRenderedPageBreak/>
        <w:t>порядке возмещения расходов, понесенных в связи с эксплуатацией муниципального имущества, переданного в аренду (безвозмездное пользование.</w:t>
      </w:r>
    </w:p>
    <w:p w:rsidR="001A6290" w:rsidRPr="00430892" w:rsidRDefault="001A6290" w:rsidP="001A6290">
      <w:pPr>
        <w:ind w:firstLine="709"/>
        <w:jc w:val="both"/>
        <w:rPr>
          <w:color w:val="000000"/>
          <w:kern w:val="2"/>
          <w:sz w:val="27"/>
          <w:szCs w:val="27"/>
        </w:rPr>
      </w:pPr>
      <w:r w:rsidRPr="00430892">
        <w:rPr>
          <w:color w:val="000000"/>
          <w:kern w:val="2"/>
          <w:sz w:val="27"/>
          <w:szCs w:val="27"/>
        </w:rPr>
        <w:t>3.18.</w:t>
      </w:r>
      <w:r w:rsidRPr="00430892">
        <w:rPr>
          <w:color w:val="000000"/>
          <w:kern w:val="2"/>
          <w:sz w:val="27"/>
          <w:szCs w:val="27"/>
          <w:lang w:val="en-US"/>
        </w:rPr>
        <w:t> </w:t>
      </w:r>
      <w:r w:rsidRPr="00430892">
        <w:rPr>
          <w:color w:val="000000"/>
          <w:kern w:val="2"/>
          <w:sz w:val="27"/>
          <w:szCs w:val="27"/>
        </w:rPr>
        <w:t>Затраты на содержание не используемого для выполнения муниципального задания имущества муниципального бюджетного и автономного учреждения, рассчитываются с учетом следующих затрат:</w:t>
      </w:r>
    </w:p>
    <w:p w:rsidR="001A6290" w:rsidRPr="00430892" w:rsidRDefault="001A6290" w:rsidP="001A6290">
      <w:pPr>
        <w:ind w:firstLine="709"/>
        <w:jc w:val="both"/>
        <w:rPr>
          <w:color w:val="000000"/>
          <w:kern w:val="2"/>
          <w:sz w:val="27"/>
          <w:szCs w:val="27"/>
        </w:rPr>
      </w:pPr>
      <w:r w:rsidRPr="00430892">
        <w:rPr>
          <w:color w:val="000000"/>
          <w:kern w:val="2"/>
          <w:sz w:val="27"/>
          <w:szCs w:val="27"/>
        </w:rPr>
        <w:t>на потребление электрической энергии в размере 10 процентов общего объема затрат муниципального бюджетного и автономного учреждения в части указанного вида затрат в составе затрат на коммунальные услуги;</w:t>
      </w:r>
    </w:p>
    <w:p w:rsidR="001A6290" w:rsidRPr="00430892" w:rsidRDefault="001A6290" w:rsidP="001A6290">
      <w:pPr>
        <w:ind w:firstLine="709"/>
        <w:jc w:val="both"/>
        <w:rPr>
          <w:color w:val="000000"/>
          <w:kern w:val="2"/>
          <w:sz w:val="27"/>
          <w:szCs w:val="27"/>
        </w:rPr>
      </w:pPr>
      <w:r w:rsidRPr="00430892">
        <w:rPr>
          <w:color w:val="000000"/>
          <w:kern w:val="2"/>
          <w:sz w:val="27"/>
          <w:szCs w:val="27"/>
        </w:rPr>
        <w:t>на потребление тепловой энергии в размере 50 процентов общего объема затрат муниципального бюджетного и автономного учреждения в части указанного вида затрат в составе затрат на коммунальные услуги.</w:t>
      </w:r>
    </w:p>
    <w:p w:rsidR="001A6290" w:rsidRPr="00430892" w:rsidRDefault="001A6290" w:rsidP="001A6290">
      <w:pPr>
        <w:ind w:firstLine="709"/>
        <w:jc w:val="both"/>
        <w:rPr>
          <w:color w:val="000000"/>
          <w:kern w:val="2"/>
          <w:sz w:val="27"/>
          <w:szCs w:val="27"/>
        </w:rPr>
      </w:pPr>
      <w:r w:rsidRPr="00430892">
        <w:rPr>
          <w:color w:val="000000"/>
          <w:kern w:val="2"/>
          <w:sz w:val="27"/>
          <w:szCs w:val="27"/>
        </w:rPr>
        <w:t>В случае, если муниципальное бюджетное и автономное учреждение оказывает платную деятельность сверх установленного муниципального задания, затраты, указанные в настоящем пункте, рассчитываются с применением коэффициента платной деятельности.</w:t>
      </w:r>
    </w:p>
    <w:p w:rsidR="001A6290" w:rsidRPr="00430892" w:rsidRDefault="001A6290" w:rsidP="001A6290">
      <w:pPr>
        <w:ind w:firstLine="709"/>
        <w:jc w:val="both"/>
        <w:rPr>
          <w:color w:val="000000"/>
          <w:kern w:val="2"/>
          <w:sz w:val="27"/>
          <w:szCs w:val="27"/>
        </w:rPr>
      </w:pPr>
      <w:r w:rsidRPr="00430892">
        <w:rPr>
          <w:color w:val="000000"/>
          <w:kern w:val="2"/>
          <w:sz w:val="27"/>
          <w:szCs w:val="27"/>
        </w:rPr>
        <w:t>Значения затрат на содержание не используемого для выполнения муниципального задания имущества муниципального бюджетного и автономного учреждения утверждаются органом, осуществляющим функции и полномочия учредителя в отношении муниципальных бюджетных или автономных учреждений.</w:t>
      </w:r>
    </w:p>
    <w:p w:rsidR="001A6290" w:rsidRPr="00430892" w:rsidRDefault="001A6290" w:rsidP="001A6290">
      <w:pPr>
        <w:ind w:firstLine="709"/>
        <w:jc w:val="both"/>
        <w:rPr>
          <w:color w:val="000000"/>
          <w:kern w:val="2"/>
          <w:sz w:val="27"/>
          <w:szCs w:val="27"/>
        </w:rPr>
      </w:pPr>
      <w:r w:rsidRPr="00430892">
        <w:rPr>
          <w:color w:val="000000"/>
          <w:kern w:val="2"/>
          <w:sz w:val="27"/>
          <w:szCs w:val="27"/>
        </w:rPr>
        <w:t>3.19.</w:t>
      </w:r>
      <w:r w:rsidRPr="00430892">
        <w:rPr>
          <w:color w:val="000000"/>
          <w:kern w:val="2"/>
          <w:sz w:val="27"/>
          <w:szCs w:val="27"/>
          <w:lang w:val="en-US"/>
        </w:rPr>
        <w:t> </w:t>
      </w:r>
      <w:r w:rsidRPr="00430892">
        <w:rPr>
          <w:color w:val="000000"/>
          <w:kern w:val="2"/>
          <w:sz w:val="27"/>
          <w:szCs w:val="27"/>
        </w:rPr>
        <w:t>В случае, если муниципальное бюджетное и автономное учреждение осуществляет платную деятельность в рамках установленного муниципального задания, по которому в соответствии с действующим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и автономных учреждений, с учетом положений, установленных действующим законодательством.</w:t>
      </w:r>
    </w:p>
    <w:p w:rsidR="001A6290" w:rsidRPr="00430892" w:rsidRDefault="001A6290" w:rsidP="001A6290">
      <w:pPr>
        <w:ind w:firstLine="709"/>
        <w:jc w:val="both"/>
        <w:rPr>
          <w:color w:val="000000"/>
          <w:kern w:val="2"/>
          <w:sz w:val="27"/>
          <w:szCs w:val="27"/>
        </w:rPr>
      </w:pPr>
      <w:r w:rsidRPr="00430892">
        <w:rPr>
          <w:color w:val="000000"/>
          <w:kern w:val="2"/>
          <w:sz w:val="27"/>
          <w:szCs w:val="27"/>
        </w:rPr>
        <w:t>3.20.</w:t>
      </w:r>
      <w:r w:rsidRPr="00430892">
        <w:rPr>
          <w:color w:val="000000"/>
          <w:kern w:val="2"/>
          <w:sz w:val="27"/>
          <w:szCs w:val="27"/>
          <w:lang w:val="en-US"/>
        </w:rPr>
        <w:t> </w:t>
      </w:r>
      <w:r w:rsidRPr="00430892">
        <w:rPr>
          <w:color w:val="000000"/>
          <w:kern w:val="2"/>
          <w:sz w:val="27"/>
          <w:szCs w:val="27"/>
        </w:rPr>
        <w:t>В случае, если муниципальное учреждение оказывает муниципальные услуги в рамках установленного муниципального задания и получает средства в рамках участия в территориальных программах обязательного медицинского страхования, нормативные затраты (затраты), определяемые в соответствии с настоящим Положением, подлежат уменьшению в размере затрат, включенных в структуру тарифа на оплату медицинской помощи, установленную базовой программой обязательного медицинского страхования.</w:t>
      </w:r>
    </w:p>
    <w:p w:rsidR="001A6290" w:rsidRPr="00430892" w:rsidRDefault="001A6290" w:rsidP="001A6290">
      <w:pPr>
        <w:ind w:firstLine="709"/>
        <w:jc w:val="both"/>
        <w:rPr>
          <w:color w:val="000000"/>
          <w:kern w:val="2"/>
          <w:sz w:val="27"/>
          <w:szCs w:val="27"/>
        </w:rPr>
      </w:pPr>
      <w:r w:rsidRPr="00430892">
        <w:rPr>
          <w:color w:val="000000"/>
          <w:kern w:val="2"/>
          <w:sz w:val="27"/>
          <w:szCs w:val="27"/>
        </w:rPr>
        <w:t>3.21.</w:t>
      </w:r>
      <w:r w:rsidRPr="00430892">
        <w:rPr>
          <w:color w:val="000000"/>
          <w:kern w:val="2"/>
          <w:sz w:val="27"/>
          <w:szCs w:val="27"/>
          <w:lang w:val="en-US"/>
        </w:rPr>
        <w:t> </w:t>
      </w:r>
      <w:r w:rsidRPr="00430892">
        <w:rPr>
          <w:color w:val="000000"/>
          <w:kern w:val="2"/>
          <w:sz w:val="27"/>
          <w:szCs w:val="27"/>
        </w:rPr>
        <w:t xml:space="preserve">Нормативные затраты (затраты), определяемые в соответствии с настоящим Положением, учитываются при формировании обоснований бюджетных ассигнований бюджета </w:t>
      </w:r>
      <w:r w:rsidR="00C275E4">
        <w:rPr>
          <w:color w:val="000000"/>
          <w:kern w:val="2"/>
          <w:sz w:val="27"/>
          <w:szCs w:val="27"/>
        </w:rPr>
        <w:t>Андреево-Мелентьевского сельского поселения</w:t>
      </w:r>
      <w:r w:rsidRPr="00430892">
        <w:rPr>
          <w:color w:val="000000"/>
          <w:kern w:val="2"/>
          <w:sz w:val="27"/>
          <w:szCs w:val="27"/>
        </w:rPr>
        <w:t xml:space="preserve"> на очередной финансовый год и плановый период.</w:t>
      </w:r>
    </w:p>
    <w:p w:rsidR="001A6290" w:rsidRPr="00430892" w:rsidRDefault="001A6290" w:rsidP="001A6290">
      <w:pPr>
        <w:ind w:firstLine="709"/>
        <w:jc w:val="both"/>
        <w:rPr>
          <w:color w:val="000000"/>
          <w:kern w:val="2"/>
          <w:sz w:val="27"/>
          <w:szCs w:val="27"/>
        </w:rPr>
      </w:pPr>
      <w:r w:rsidRPr="00430892">
        <w:rPr>
          <w:color w:val="000000"/>
          <w:kern w:val="2"/>
          <w:sz w:val="27"/>
          <w:szCs w:val="27"/>
        </w:rPr>
        <w:t>3.22.</w:t>
      </w:r>
      <w:r w:rsidRPr="00430892">
        <w:rPr>
          <w:color w:val="000000"/>
          <w:kern w:val="2"/>
          <w:sz w:val="27"/>
          <w:szCs w:val="27"/>
          <w:lang w:val="en-US"/>
        </w:rPr>
        <w:t> </w:t>
      </w:r>
      <w:r w:rsidRPr="00430892">
        <w:rPr>
          <w:color w:val="000000"/>
          <w:kern w:val="2"/>
          <w:sz w:val="27"/>
          <w:szCs w:val="27"/>
        </w:rPr>
        <w:t xml:space="preserve">Финансовое обеспечение выполнения муниципального задания осуществляется в пределах бюджетных ассигнований, предусмотренных в бюджете </w:t>
      </w:r>
      <w:r w:rsidR="00C275E4">
        <w:rPr>
          <w:color w:val="000000"/>
          <w:kern w:val="2"/>
          <w:sz w:val="27"/>
          <w:szCs w:val="27"/>
        </w:rPr>
        <w:t>Андреево-Мелентьевского сельского поселения</w:t>
      </w:r>
      <w:r w:rsidRPr="00430892">
        <w:rPr>
          <w:color w:val="000000"/>
          <w:kern w:val="2"/>
          <w:sz w:val="27"/>
          <w:szCs w:val="27"/>
        </w:rPr>
        <w:t xml:space="preserve"> на указанные цели.</w:t>
      </w:r>
    </w:p>
    <w:p w:rsidR="001A6290" w:rsidRPr="00430892" w:rsidRDefault="001A6290" w:rsidP="001A6290">
      <w:pPr>
        <w:ind w:firstLine="709"/>
        <w:jc w:val="both"/>
        <w:rPr>
          <w:color w:val="000000"/>
          <w:kern w:val="2"/>
          <w:sz w:val="27"/>
          <w:szCs w:val="27"/>
        </w:rPr>
      </w:pPr>
      <w:r w:rsidRPr="00430892">
        <w:rPr>
          <w:color w:val="000000"/>
          <w:kern w:val="2"/>
          <w:sz w:val="27"/>
          <w:szCs w:val="27"/>
        </w:rPr>
        <w:t xml:space="preserve">Финансовое обеспечение выполнения муниципального задания муниципальным бюджетным и автономным учреждением осуществляется путем предоставления субсидии. </w:t>
      </w:r>
    </w:p>
    <w:p w:rsidR="001A6290" w:rsidRPr="00430892" w:rsidRDefault="001A6290" w:rsidP="001A6290">
      <w:pPr>
        <w:ind w:firstLine="709"/>
        <w:jc w:val="both"/>
        <w:rPr>
          <w:color w:val="000000"/>
          <w:kern w:val="2"/>
          <w:sz w:val="27"/>
          <w:szCs w:val="27"/>
        </w:rPr>
      </w:pPr>
      <w:r w:rsidRPr="00430892">
        <w:rPr>
          <w:color w:val="000000"/>
          <w:kern w:val="2"/>
          <w:sz w:val="27"/>
          <w:szCs w:val="27"/>
        </w:rPr>
        <w:lastRenderedPageBreak/>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1A6290" w:rsidRPr="00430892" w:rsidRDefault="001A6290" w:rsidP="001A6290">
      <w:pPr>
        <w:ind w:firstLine="709"/>
        <w:jc w:val="both"/>
        <w:rPr>
          <w:b/>
          <w:color w:val="000000"/>
          <w:kern w:val="2"/>
          <w:sz w:val="27"/>
          <w:szCs w:val="27"/>
          <w:u w:val="single"/>
        </w:rPr>
      </w:pPr>
      <w:r w:rsidRPr="00430892">
        <w:rPr>
          <w:color w:val="000000"/>
          <w:kern w:val="2"/>
          <w:sz w:val="27"/>
          <w:szCs w:val="27"/>
        </w:rPr>
        <w:t>3.23.</w:t>
      </w:r>
      <w:r w:rsidRPr="00430892">
        <w:rPr>
          <w:color w:val="000000"/>
          <w:kern w:val="2"/>
          <w:sz w:val="27"/>
          <w:szCs w:val="27"/>
          <w:lang w:val="en-US"/>
        </w:rPr>
        <w:t> </w:t>
      </w:r>
      <w:r w:rsidRPr="00430892">
        <w:rPr>
          <w:color w:val="000000"/>
          <w:kern w:val="2"/>
          <w:sz w:val="27"/>
          <w:szCs w:val="27"/>
        </w:rPr>
        <w:t>Финансовое обеспечение оказания муниципальных услуг (выполнения работ) обособленными подразделениями муниципального учреждения в случае, установленном пунктом 2.5 раздела 2 настоящего Положения, осуществляется в пределах рассчитанного в соответствии с настоящим Положением объема финансового обеспечения выполнения муниципального задания муниципальным учреждением в соответствии с правовым актом муниципального учреждения, создавшего обособленное подразделение. По решению органа, осуществляющего функции и полномочия учредителя</w:t>
      </w:r>
      <w:r w:rsidRPr="00430892">
        <w:rPr>
          <w:b/>
          <w:color w:val="000000"/>
          <w:kern w:val="2"/>
          <w:sz w:val="27"/>
          <w:szCs w:val="27"/>
        </w:rPr>
        <w:t xml:space="preserve"> </w:t>
      </w:r>
      <w:r w:rsidRPr="00430892">
        <w:rPr>
          <w:color w:val="000000"/>
          <w:kern w:val="2"/>
          <w:sz w:val="27"/>
          <w:szCs w:val="27"/>
        </w:rPr>
        <w:t>в отношении муниципальных бюджетных и автономных учреждений, указанный правовой акт подлежит согласованию с органом, осуществляющим функции и полномочия учредителя в отношении муниципальных бюджетных и автономных учреждений.</w:t>
      </w:r>
    </w:p>
    <w:p w:rsidR="001A6290" w:rsidRPr="00430892" w:rsidRDefault="001A6290" w:rsidP="001A6290">
      <w:pPr>
        <w:ind w:firstLine="709"/>
        <w:jc w:val="both"/>
        <w:rPr>
          <w:color w:val="000000"/>
          <w:kern w:val="2"/>
          <w:sz w:val="27"/>
          <w:szCs w:val="27"/>
        </w:rPr>
      </w:pPr>
      <w:r w:rsidRPr="00430892">
        <w:rPr>
          <w:color w:val="000000"/>
          <w:kern w:val="2"/>
          <w:sz w:val="27"/>
          <w:szCs w:val="27"/>
        </w:rPr>
        <w:t xml:space="preserve">Правовой акт, предусмотренный абзацем первым настоящего пункта, должен содержать также положения об объеме и периодичности перечисления средств на финансовое обеспечение выполнения муниципального задания в течение финансового года и порядок взаимодействия муниципального учреждения с обособленным подразделением. </w:t>
      </w:r>
    </w:p>
    <w:p w:rsidR="001A6290" w:rsidRDefault="001A6290" w:rsidP="001A6290">
      <w:pPr>
        <w:ind w:firstLine="709"/>
        <w:jc w:val="both"/>
        <w:rPr>
          <w:color w:val="000000"/>
          <w:kern w:val="2"/>
          <w:sz w:val="27"/>
          <w:szCs w:val="27"/>
        </w:rPr>
      </w:pPr>
      <w:r w:rsidRPr="00430892">
        <w:rPr>
          <w:color w:val="000000"/>
          <w:kern w:val="2"/>
          <w:sz w:val="27"/>
          <w:szCs w:val="27"/>
        </w:rPr>
        <w:t>3.24.</w:t>
      </w:r>
      <w:r w:rsidRPr="00430892">
        <w:rPr>
          <w:color w:val="000000"/>
          <w:kern w:val="2"/>
          <w:sz w:val="27"/>
          <w:szCs w:val="27"/>
          <w:lang w:val="en-US"/>
        </w:rPr>
        <w:t> </w:t>
      </w:r>
      <w:r w:rsidRPr="00430892">
        <w:rPr>
          <w:color w:val="000000"/>
          <w:kern w:val="2"/>
          <w:sz w:val="27"/>
          <w:szCs w:val="27"/>
        </w:rPr>
        <w:t>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1A6290" w:rsidRDefault="001A6290" w:rsidP="001A6290">
      <w:pPr>
        <w:ind w:firstLine="709"/>
        <w:jc w:val="both"/>
        <w:rPr>
          <w:color w:val="000000"/>
          <w:kern w:val="2"/>
          <w:sz w:val="27"/>
          <w:szCs w:val="27"/>
        </w:rPr>
      </w:pPr>
      <w:r>
        <w:rPr>
          <w:color w:val="000000"/>
          <w:kern w:val="2"/>
          <w:sz w:val="27"/>
          <w:szCs w:val="27"/>
        </w:rPr>
        <w:t xml:space="preserve">Изменение нормативных затрат, определяемых в соответствии с настоящим Положением, в течение срока выполнения муниципального задания осуществляется (при необходимости) в случае внесения изменений в нормативные правовые акты Ростовской области и </w:t>
      </w:r>
      <w:r w:rsidR="00C275E4">
        <w:rPr>
          <w:color w:val="000000"/>
          <w:kern w:val="2"/>
          <w:sz w:val="27"/>
          <w:szCs w:val="27"/>
        </w:rPr>
        <w:t>Андреево-Мелентьевского сельского поселения</w:t>
      </w:r>
      <w:r>
        <w:rPr>
          <w:color w:val="000000"/>
          <w:kern w:val="2"/>
          <w:sz w:val="27"/>
          <w:szCs w:val="27"/>
        </w:rPr>
        <w:t>, устанавливающие в том числе размеры выплат работникам (отдельным категориям работников) муниципальных бюджетных и автономных учреждений, непосредственно связанных с оказанием муниципальной услуги (выполнением работы), приводящих к изменению объема финансового обеспечения выполнения муниципального задания.</w:t>
      </w:r>
    </w:p>
    <w:p w:rsidR="001A6290" w:rsidRDefault="001A6290" w:rsidP="001A6290">
      <w:pPr>
        <w:ind w:firstLine="709"/>
        <w:jc w:val="both"/>
        <w:rPr>
          <w:color w:val="000000"/>
          <w:kern w:val="2"/>
          <w:sz w:val="27"/>
          <w:szCs w:val="27"/>
        </w:rPr>
      </w:pPr>
      <w:r>
        <w:rPr>
          <w:color w:val="000000"/>
          <w:kern w:val="2"/>
          <w:sz w:val="27"/>
          <w:szCs w:val="27"/>
        </w:rPr>
        <w:t>Объем субсидии может быть увеличен в течение срока выполнения муниципального задания в случае изменения законодательства Российской Федерации о налогах и сборах, в том числе в случае отмены ранее установленных налоговых льгот.</w:t>
      </w:r>
    </w:p>
    <w:p w:rsidR="001A6290" w:rsidRDefault="001A6290" w:rsidP="001A6290">
      <w:pPr>
        <w:ind w:firstLine="709"/>
        <w:jc w:val="both"/>
        <w:rPr>
          <w:color w:val="000000"/>
          <w:kern w:val="2"/>
          <w:sz w:val="27"/>
          <w:szCs w:val="27"/>
        </w:rPr>
      </w:pPr>
      <w:r>
        <w:rPr>
          <w:color w:val="000000"/>
          <w:kern w:val="2"/>
          <w:sz w:val="27"/>
          <w:szCs w:val="27"/>
        </w:rPr>
        <w:t xml:space="preserve">При досрочном прекращении выполнения муниципального задания по установленным в нем основаниям неиспользорванные остатки субсидии в размере, соответствующем показателям, характеризующим объем неоказанных муниципальных услуг (невыполненных работ), подлежат перечислению в установленном порядке муниципальными бюджетными или автономными учреждениями в областной бюджет и (или) бюджет </w:t>
      </w:r>
      <w:r w:rsidR="00C275E4">
        <w:rPr>
          <w:color w:val="000000"/>
          <w:kern w:val="2"/>
          <w:sz w:val="27"/>
          <w:szCs w:val="27"/>
        </w:rPr>
        <w:t>Андреево-Мелентьевского сельского поселения</w:t>
      </w:r>
      <w:r>
        <w:rPr>
          <w:color w:val="000000"/>
          <w:kern w:val="2"/>
          <w:sz w:val="27"/>
          <w:szCs w:val="27"/>
        </w:rPr>
        <w:t xml:space="preserve"> и учитываются в порядке, установленном для учета сумм возврата дебиторской задолженности. </w:t>
      </w:r>
    </w:p>
    <w:p w:rsidR="001A6290" w:rsidRPr="00430892" w:rsidRDefault="001A6290" w:rsidP="001A6290">
      <w:pPr>
        <w:ind w:firstLine="709"/>
        <w:jc w:val="both"/>
        <w:rPr>
          <w:color w:val="000000"/>
          <w:kern w:val="2"/>
          <w:sz w:val="27"/>
          <w:szCs w:val="27"/>
        </w:rPr>
      </w:pPr>
      <w:r>
        <w:rPr>
          <w:color w:val="000000"/>
          <w:kern w:val="2"/>
          <w:sz w:val="27"/>
          <w:szCs w:val="27"/>
        </w:rPr>
        <w:t xml:space="preserve">При досрочном прекращении выполнения муниципального задания в связи с реорганизацией муниципального бюджетного или автономного учреждения неиспользованные остатки субсидии подлежат перечислению соответствующим муниципальным бюджетным и автономным учреждениям, являющимся правопреемниками. </w:t>
      </w:r>
    </w:p>
    <w:p w:rsidR="001A6290" w:rsidRPr="00430892" w:rsidRDefault="001A6290" w:rsidP="001A6290">
      <w:pPr>
        <w:autoSpaceDE w:val="0"/>
        <w:autoSpaceDN w:val="0"/>
        <w:adjustRightInd w:val="0"/>
        <w:ind w:firstLine="709"/>
        <w:jc w:val="both"/>
        <w:rPr>
          <w:color w:val="000000"/>
          <w:kern w:val="2"/>
          <w:sz w:val="27"/>
          <w:szCs w:val="27"/>
        </w:rPr>
      </w:pPr>
      <w:r w:rsidRPr="00430892">
        <w:rPr>
          <w:color w:val="000000"/>
          <w:kern w:val="2"/>
          <w:sz w:val="27"/>
          <w:szCs w:val="27"/>
        </w:rPr>
        <w:lastRenderedPageBreak/>
        <w:t>3.25.</w:t>
      </w:r>
      <w:r w:rsidRPr="00430892">
        <w:rPr>
          <w:color w:val="000000"/>
          <w:kern w:val="2"/>
          <w:sz w:val="27"/>
          <w:szCs w:val="27"/>
          <w:lang w:val="en-US"/>
        </w:rPr>
        <w:t> </w:t>
      </w:r>
      <w:r w:rsidRPr="00430892">
        <w:rPr>
          <w:color w:val="000000"/>
          <w:kern w:val="2"/>
          <w:sz w:val="27"/>
          <w:szCs w:val="27"/>
        </w:rPr>
        <w:t>Субсидия перечисляется в установленном порядке на счет территориального органа Федерального казначейства по месту открытия лицевого счета муниципальному бюджетному и автономному учреждению или на счет, открытый в кредитной организации муниципальному автономному учреждению в случаях, установленных действующим законодательством.</w:t>
      </w:r>
    </w:p>
    <w:p w:rsidR="001A6290" w:rsidRPr="00430892" w:rsidRDefault="001A6290" w:rsidP="001A6290">
      <w:pPr>
        <w:autoSpaceDE w:val="0"/>
        <w:autoSpaceDN w:val="0"/>
        <w:adjustRightInd w:val="0"/>
        <w:ind w:firstLine="709"/>
        <w:jc w:val="both"/>
        <w:rPr>
          <w:color w:val="000000"/>
          <w:kern w:val="2"/>
          <w:sz w:val="27"/>
          <w:szCs w:val="27"/>
        </w:rPr>
      </w:pPr>
      <w:r w:rsidRPr="00430892">
        <w:rPr>
          <w:color w:val="000000"/>
          <w:kern w:val="2"/>
          <w:sz w:val="27"/>
          <w:szCs w:val="27"/>
        </w:rPr>
        <w:t>3.26.</w:t>
      </w:r>
      <w:r w:rsidRPr="00430892">
        <w:rPr>
          <w:color w:val="000000"/>
          <w:kern w:val="2"/>
          <w:sz w:val="27"/>
          <w:szCs w:val="27"/>
          <w:lang w:val="en-US"/>
        </w:rPr>
        <w:t> </w:t>
      </w:r>
      <w:r w:rsidRPr="00430892">
        <w:rPr>
          <w:color w:val="000000"/>
          <w:kern w:val="2"/>
          <w:sz w:val="27"/>
          <w:szCs w:val="27"/>
        </w:rPr>
        <w:t xml:space="preserve">Предоставление муниципальному бюджетному 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муниципальных бюджетных и автономных учреждений, с муниципальным бюджетным и автономным учреждением (далее – Соглашение), в соответствии с примерной формой соглашения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согласно приложению № 3 к настоящему Положению (далее – примерная форма соглашения). </w:t>
      </w:r>
    </w:p>
    <w:p w:rsidR="001A6290" w:rsidRPr="00430892" w:rsidRDefault="001A6290" w:rsidP="001A6290">
      <w:pPr>
        <w:autoSpaceDE w:val="0"/>
        <w:autoSpaceDN w:val="0"/>
        <w:adjustRightInd w:val="0"/>
        <w:ind w:firstLine="709"/>
        <w:jc w:val="both"/>
        <w:rPr>
          <w:color w:val="000000"/>
          <w:kern w:val="2"/>
          <w:sz w:val="27"/>
          <w:szCs w:val="27"/>
        </w:rPr>
      </w:pPr>
      <w:r w:rsidRPr="00430892">
        <w:rPr>
          <w:color w:val="000000"/>
          <w:kern w:val="2"/>
          <w:sz w:val="27"/>
          <w:szCs w:val="27"/>
        </w:rPr>
        <w:t>Соглашение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1A6290" w:rsidRPr="00430892" w:rsidRDefault="001A6290" w:rsidP="001A6290">
      <w:pPr>
        <w:autoSpaceDE w:val="0"/>
        <w:autoSpaceDN w:val="0"/>
        <w:adjustRightInd w:val="0"/>
        <w:ind w:firstLine="709"/>
        <w:jc w:val="both"/>
        <w:rPr>
          <w:color w:val="000000"/>
          <w:kern w:val="2"/>
          <w:sz w:val="27"/>
          <w:szCs w:val="27"/>
        </w:rPr>
      </w:pPr>
      <w:r w:rsidRPr="00430892">
        <w:rPr>
          <w:color w:val="000000"/>
          <w:kern w:val="2"/>
          <w:sz w:val="27"/>
          <w:szCs w:val="27"/>
        </w:rPr>
        <w:t xml:space="preserve">Типовая форма соглашения, подготовленная органом, осуществляющим функции и полномочия учредителя в отношении муниципальных бюджетных и автономных учреждений, на основании примерной формы соглашения, согласовывается с Финансовым управлением </w:t>
      </w:r>
      <w:r w:rsidR="008858AE">
        <w:rPr>
          <w:color w:val="000000"/>
          <w:kern w:val="2"/>
          <w:sz w:val="27"/>
          <w:szCs w:val="27"/>
        </w:rPr>
        <w:t>Неклиновского района</w:t>
      </w:r>
      <w:r w:rsidRPr="00430892">
        <w:rPr>
          <w:color w:val="000000"/>
          <w:kern w:val="2"/>
          <w:sz w:val="27"/>
          <w:szCs w:val="27"/>
        </w:rPr>
        <w:t>. В случае внесения изменений в типовую форму соглашения изменения подлежат согласованию с Финансовым управлением</w:t>
      </w:r>
      <w:r w:rsidR="008858AE">
        <w:rPr>
          <w:color w:val="000000"/>
          <w:kern w:val="2"/>
          <w:sz w:val="27"/>
          <w:szCs w:val="27"/>
        </w:rPr>
        <w:t xml:space="preserve"> Неклиновского района</w:t>
      </w:r>
      <w:r w:rsidRPr="00430892">
        <w:rPr>
          <w:color w:val="000000"/>
          <w:kern w:val="2"/>
          <w:sz w:val="27"/>
          <w:szCs w:val="27"/>
        </w:rPr>
        <w:t>.</w:t>
      </w:r>
    </w:p>
    <w:p w:rsidR="001A6290" w:rsidRPr="00430892" w:rsidRDefault="001A6290" w:rsidP="001A6290">
      <w:pPr>
        <w:autoSpaceDE w:val="0"/>
        <w:autoSpaceDN w:val="0"/>
        <w:adjustRightInd w:val="0"/>
        <w:ind w:firstLine="709"/>
        <w:jc w:val="both"/>
        <w:rPr>
          <w:color w:val="000000"/>
          <w:kern w:val="2"/>
          <w:sz w:val="27"/>
          <w:szCs w:val="27"/>
        </w:rPr>
      </w:pPr>
      <w:r w:rsidRPr="00430892">
        <w:rPr>
          <w:color w:val="000000"/>
          <w:kern w:val="2"/>
          <w:sz w:val="27"/>
          <w:szCs w:val="27"/>
        </w:rPr>
        <w:t>3.27.</w:t>
      </w:r>
      <w:r w:rsidRPr="00430892">
        <w:rPr>
          <w:color w:val="000000"/>
          <w:kern w:val="2"/>
          <w:sz w:val="27"/>
          <w:szCs w:val="27"/>
          <w:lang w:val="en-US"/>
        </w:rPr>
        <w:t> </w:t>
      </w:r>
      <w:r w:rsidRPr="00430892">
        <w:rPr>
          <w:color w:val="000000"/>
          <w:kern w:val="2"/>
          <w:sz w:val="27"/>
          <w:szCs w:val="27"/>
        </w:rPr>
        <w:t>Перечисление субсидии осуществляется в соответствии с графиком, содержащимся в Соглашении или правовом акте, указанном в пункте 3.23 настоящего раздела, не реже одного раза в квартал в сумме, не превышающей:</w:t>
      </w:r>
    </w:p>
    <w:p w:rsidR="001A6290" w:rsidRPr="00430892" w:rsidRDefault="001A6290" w:rsidP="001A6290">
      <w:pPr>
        <w:tabs>
          <w:tab w:val="left" w:pos="851"/>
        </w:tabs>
        <w:autoSpaceDE w:val="0"/>
        <w:autoSpaceDN w:val="0"/>
        <w:adjustRightInd w:val="0"/>
        <w:ind w:firstLine="709"/>
        <w:jc w:val="both"/>
        <w:rPr>
          <w:color w:val="000000"/>
          <w:kern w:val="2"/>
          <w:sz w:val="27"/>
          <w:szCs w:val="27"/>
        </w:rPr>
      </w:pPr>
      <w:r w:rsidRPr="00430892">
        <w:rPr>
          <w:color w:val="000000"/>
          <w:kern w:val="2"/>
          <w:sz w:val="27"/>
          <w:szCs w:val="27"/>
        </w:rPr>
        <w:t>25 процентов годового размера субсидии в течение I квартала;</w:t>
      </w:r>
    </w:p>
    <w:p w:rsidR="001A6290" w:rsidRPr="00430892" w:rsidRDefault="001A6290" w:rsidP="001A6290">
      <w:pPr>
        <w:autoSpaceDE w:val="0"/>
        <w:autoSpaceDN w:val="0"/>
        <w:adjustRightInd w:val="0"/>
        <w:ind w:firstLine="709"/>
        <w:jc w:val="both"/>
        <w:rPr>
          <w:color w:val="000000"/>
          <w:kern w:val="2"/>
          <w:sz w:val="27"/>
          <w:szCs w:val="27"/>
        </w:rPr>
      </w:pPr>
      <w:r w:rsidRPr="00430892">
        <w:rPr>
          <w:color w:val="000000"/>
          <w:kern w:val="2"/>
          <w:sz w:val="27"/>
          <w:szCs w:val="27"/>
        </w:rPr>
        <w:t>50 процентов годового размера субсидии в течение первого полугодия;</w:t>
      </w:r>
    </w:p>
    <w:p w:rsidR="001A6290" w:rsidRPr="00430892" w:rsidRDefault="001A6290" w:rsidP="001A6290">
      <w:pPr>
        <w:autoSpaceDE w:val="0"/>
        <w:autoSpaceDN w:val="0"/>
        <w:adjustRightInd w:val="0"/>
        <w:ind w:firstLine="709"/>
        <w:jc w:val="both"/>
        <w:rPr>
          <w:color w:val="000000"/>
          <w:kern w:val="2"/>
          <w:sz w:val="27"/>
          <w:szCs w:val="27"/>
        </w:rPr>
      </w:pPr>
      <w:r w:rsidRPr="00430892">
        <w:rPr>
          <w:color w:val="000000"/>
          <w:kern w:val="2"/>
          <w:sz w:val="27"/>
          <w:szCs w:val="27"/>
        </w:rPr>
        <w:t>75 процентов годового размера субсидии в течение 9 месяцев.</w:t>
      </w:r>
    </w:p>
    <w:p w:rsidR="001A6290" w:rsidRPr="00823810" w:rsidRDefault="001A6290" w:rsidP="001A6290">
      <w:pPr>
        <w:autoSpaceDE w:val="0"/>
        <w:autoSpaceDN w:val="0"/>
        <w:adjustRightInd w:val="0"/>
        <w:ind w:firstLine="709"/>
        <w:jc w:val="both"/>
        <w:rPr>
          <w:color w:val="000000"/>
          <w:kern w:val="2"/>
          <w:sz w:val="27"/>
          <w:szCs w:val="27"/>
        </w:rPr>
      </w:pPr>
      <w:r>
        <w:rPr>
          <w:color w:val="000000"/>
          <w:kern w:val="2"/>
          <w:sz w:val="27"/>
          <w:szCs w:val="27"/>
        </w:rPr>
        <w:t xml:space="preserve">Перечисление платежа, завершающего выплату субсидии, в </w:t>
      </w:r>
      <w:r>
        <w:rPr>
          <w:color w:val="000000"/>
          <w:kern w:val="2"/>
          <w:sz w:val="27"/>
          <w:szCs w:val="27"/>
          <w:lang w:val="en-US"/>
        </w:rPr>
        <w:t>IV</w:t>
      </w:r>
      <w:r>
        <w:rPr>
          <w:color w:val="000000"/>
          <w:kern w:val="2"/>
          <w:sz w:val="27"/>
          <w:szCs w:val="27"/>
        </w:rPr>
        <w:t xml:space="preserve"> квартале должно осуществляться после предоставления в срок, установленный в муниципальном задании, муниципальным бюджетным или автономным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аналогичной форме отчета о выполнении муниципального задания, предусмотренной приложением № 2 к настоящему Положению.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 если показатели предварительной оценки достижения плановых показателей годового объема оказания муниципальных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 </w:t>
      </w:r>
    </w:p>
    <w:p w:rsidR="001A6290" w:rsidRDefault="001A6290" w:rsidP="001A6290">
      <w:pPr>
        <w:autoSpaceDE w:val="0"/>
        <w:autoSpaceDN w:val="0"/>
        <w:adjustRightInd w:val="0"/>
        <w:ind w:firstLine="709"/>
        <w:jc w:val="both"/>
        <w:rPr>
          <w:color w:val="000000"/>
          <w:kern w:val="2"/>
          <w:sz w:val="27"/>
          <w:szCs w:val="27"/>
        </w:rPr>
      </w:pPr>
      <w:r w:rsidRPr="00430892">
        <w:rPr>
          <w:color w:val="000000"/>
          <w:kern w:val="2"/>
          <w:sz w:val="27"/>
          <w:szCs w:val="27"/>
        </w:rPr>
        <w:t>Требования, установленные настоящим пунктом, не распространяются</w:t>
      </w:r>
      <w:r>
        <w:rPr>
          <w:color w:val="000000"/>
          <w:kern w:val="2"/>
          <w:sz w:val="27"/>
          <w:szCs w:val="27"/>
        </w:rPr>
        <w:t>:</w:t>
      </w:r>
    </w:p>
    <w:p w:rsidR="001A6290" w:rsidRDefault="001A6290" w:rsidP="001A6290">
      <w:pPr>
        <w:autoSpaceDE w:val="0"/>
        <w:autoSpaceDN w:val="0"/>
        <w:adjustRightInd w:val="0"/>
        <w:ind w:firstLine="709"/>
        <w:jc w:val="both"/>
        <w:rPr>
          <w:color w:val="000000"/>
          <w:kern w:val="2"/>
          <w:sz w:val="27"/>
          <w:szCs w:val="27"/>
        </w:rPr>
      </w:pPr>
      <w:r w:rsidRPr="00430892">
        <w:rPr>
          <w:color w:val="000000"/>
          <w:kern w:val="2"/>
          <w:sz w:val="27"/>
          <w:szCs w:val="27"/>
        </w:rPr>
        <w:lastRenderedPageBreak/>
        <w:t xml:space="preserve"> на муниципальное бюджетное и</w:t>
      </w:r>
      <w:r>
        <w:rPr>
          <w:color w:val="000000"/>
          <w:kern w:val="2"/>
          <w:sz w:val="27"/>
          <w:szCs w:val="27"/>
        </w:rPr>
        <w:t>ли</w:t>
      </w:r>
      <w:r w:rsidRPr="00430892">
        <w:rPr>
          <w:color w:val="000000"/>
          <w:kern w:val="2"/>
          <w:sz w:val="27"/>
          <w:szCs w:val="27"/>
        </w:rPr>
        <w:t xml:space="preserve"> автономное учреждение</w:t>
      </w:r>
      <w:r>
        <w:rPr>
          <w:color w:val="000000"/>
          <w:kern w:val="2"/>
          <w:sz w:val="27"/>
          <w:szCs w:val="27"/>
        </w:rPr>
        <w:t>, оказание услуг (выполнение работ) которого зависит от сезонных условий, если органом, осуществляющим функции и полномочия учредителя, не установлено иное;</w:t>
      </w:r>
    </w:p>
    <w:p w:rsidR="001A6290" w:rsidRDefault="001A6290" w:rsidP="001A6290">
      <w:pPr>
        <w:autoSpaceDE w:val="0"/>
        <w:autoSpaceDN w:val="0"/>
        <w:adjustRightInd w:val="0"/>
        <w:ind w:firstLine="709"/>
        <w:jc w:val="both"/>
        <w:rPr>
          <w:color w:val="000000"/>
          <w:kern w:val="2"/>
          <w:sz w:val="27"/>
          <w:szCs w:val="27"/>
        </w:rPr>
      </w:pPr>
      <w:r>
        <w:rPr>
          <w:color w:val="000000"/>
          <w:kern w:val="2"/>
          <w:sz w:val="27"/>
          <w:szCs w:val="27"/>
        </w:rPr>
        <w:t>на муниципальное бюджетное и автономное учреждение, в отношении которого проводятся реорганизационные или ликвидационные мероприятия;</w:t>
      </w:r>
    </w:p>
    <w:p w:rsidR="001A6290" w:rsidRDefault="001A6290" w:rsidP="001A6290">
      <w:pPr>
        <w:autoSpaceDE w:val="0"/>
        <w:autoSpaceDN w:val="0"/>
        <w:adjustRightInd w:val="0"/>
        <w:ind w:firstLine="709"/>
        <w:jc w:val="both"/>
        <w:rPr>
          <w:color w:val="000000"/>
          <w:kern w:val="2"/>
          <w:sz w:val="27"/>
          <w:szCs w:val="27"/>
        </w:rPr>
      </w:pPr>
      <w:r>
        <w:rPr>
          <w:color w:val="000000"/>
          <w:kern w:val="2"/>
          <w:sz w:val="27"/>
          <w:szCs w:val="27"/>
        </w:rPr>
        <w:t>на предоставление субсидии в части выплат в рамках указов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 – 2017 годы» и от 28.12.2012 № 1688 «О некоторых мерах по реализации государственной политики в сфере защиты детей-сирот и детей, оставшихся без попечения родителей»;</w:t>
      </w:r>
    </w:p>
    <w:p w:rsidR="001A6290" w:rsidRDefault="001A6290" w:rsidP="001A6290">
      <w:pPr>
        <w:autoSpaceDE w:val="0"/>
        <w:autoSpaceDN w:val="0"/>
        <w:adjustRightInd w:val="0"/>
        <w:ind w:firstLine="709"/>
        <w:jc w:val="both"/>
        <w:rPr>
          <w:color w:val="000000"/>
          <w:kern w:val="2"/>
          <w:sz w:val="27"/>
          <w:szCs w:val="27"/>
        </w:rPr>
      </w:pPr>
      <w:r>
        <w:rPr>
          <w:color w:val="000000"/>
          <w:kern w:val="2"/>
          <w:sz w:val="27"/>
          <w:szCs w:val="27"/>
        </w:rPr>
        <w:t>на муниципальное бюджетное или автономное учреждение, оказывающее муниципальные услуги (выполняющее работы), процесс оказания (выполнения) которых требует неравномерного финансового обеспечения в течение финансового года, если органом, осуществляющие функции и полномочия учредителя в отношении муниципальных бюджетных и автономных учреждений, не установлено иное.</w:t>
      </w:r>
    </w:p>
    <w:p w:rsidR="001A6290" w:rsidRPr="00430892" w:rsidRDefault="001A6290" w:rsidP="001A6290">
      <w:pPr>
        <w:autoSpaceDE w:val="0"/>
        <w:autoSpaceDN w:val="0"/>
        <w:adjustRightInd w:val="0"/>
        <w:ind w:firstLine="709"/>
        <w:jc w:val="both"/>
        <w:rPr>
          <w:color w:val="000000"/>
          <w:kern w:val="2"/>
          <w:sz w:val="27"/>
          <w:szCs w:val="27"/>
        </w:rPr>
      </w:pPr>
      <w:r>
        <w:rPr>
          <w:color w:val="000000"/>
          <w:kern w:val="2"/>
          <w:sz w:val="27"/>
          <w:szCs w:val="27"/>
        </w:rPr>
        <w:t>Предварительный отчет об исполнении муниципального задания в части работ за соответствующий финансовый год, указанный в абзаце пятом настоящего пункта, представляется муниципальным бюджетным или автономным учреждением при установлении органом, осуществляющим функции и полномочия учредителя, требования о его представлении в муниципальном задании.</w:t>
      </w:r>
    </w:p>
    <w:p w:rsidR="001A6290" w:rsidRDefault="001A6290" w:rsidP="001A6290">
      <w:pPr>
        <w:autoSpaceDE w:val="0"/>
        <w:autoSpaceDN w:val="0"/>
        <w:adjustRightInd w:val="0"/>
        <w:ind w:firstLine="709"/>
        <w:jc w:val="both"/>
        <w:rPr>
          <w:color w:val="000000"/>
          <w:kern w:val="2"/>
          <w:sz w:val="27"/>
          <w:szCs w:val="27"/>
        </w:rPr>
      </w:pPr>
      <w:r w:rsidRPr="00430892">
        <w:rPr>
          <w:color w:val="000000"/>
          <w:kern w:val="2"/>
          <w:sz w:val="27"/>
          <w:szCs w:val="27"/>
        </w:rPr>
        <w:t>3.28.</w:t>
      </w:r>
      <w:r w:rsidRPr="00430892">
        <w:rPr>
          <w:color w:val="000000"/>
          <w:kern w:val="2"/>
          <w:sz w:val="27"/>
          <w:szCs w:val="27"/>
          <w:lang w:val="en-US"/>
        </w:rPr>
        <w:t> </w:t>
      </w:r>
      <w:r w:rsidRPr="00430892">
        <w:rPr>
          <w:color w:val="000000"/>
          <w:kern w:val="2"/>
          <w:sz w:val="27"/>
          <w:szCs w:val="27"/>
        </w:rPr>
        <w:t xml:space="preserve">Муниципальные бюджетные и автономные учреждения, муниципальные казенные учреждения представляют соответственно органам, осуществляющим функции и полномочия учредителей в отношении муниципальных бюджетных и автономных учреждений, главным распорядителям средств бюджета </w:t>
      </w:r>
      <w:r w:rsidR="00C275E4">
        <w:rPr>
          <w:color w:val="000000"/>
          <w:kern w:val="2"/>
          <w:sz w:val="27"/>
          <w:szCs w:val="27"/>
        </w:rPr>
        <w:t>Андреево-Мелентьевского сельского поселения</w:t>
      </w:r>
      <w:r w:rsidRPr="00430892">
        <w:rPr>
          <w:color w:val="000000"/>
          <w:kern w:val="2"/>
          <w:sz w:val="27"/>
          <w:szCs w:val="27"/>
        </w:rPr>
        <w:t>, в ведении которых находятся муниципальные казенные учреждения, отчет о выполнении муниципального задания по форме согласно приложению № 2 к настоящему Положению в соответствии с требованиями, установленными в муниципальном задании.</w:t>
      </w:r>
    </w:p>
    <w:p w:rsidR="001A6290" w:rsidRDefault="001A6290" w:rsidP="001A6290">
      <w:pPr>
        <w:autoSpaceDE w:val="0"/>
        <w:autoSpaceDN w:val="0"/>
        <w:adjustRightInd w:val="0"/>
        <w:ind w:firstLine="709"/>
        <w:jc w:val="both"/>
        <w:rPr>
          <w:color w:val="000000"/>
          <w:kern w:val="2"/>
          <w:sz w:val="27"/>
          <w:szCs w:val="27"/>
        </w:rPr>
      </w:pPr>
      <w:r>
        <w:rPr>
          <w:color w:val="000000"/>
          <w:kern w:val="2"/>
          <w:sz w:val="27"/>
          <w:szCs w:val="27"/>
        </w:rPr>
        <w:t>Указанный отчет представляется в сроки, установленные муниципальным заданием, но не позднее 1 марта финансового года, следующего за отчетным.</w:t>
      </w:r>
    </w:p>
    <w:p w:rsidR="001A6290" w:rsidRPr="00430892" w:rsidRDefault="001A6290" w:rsidP="001A6290">
      <w:pPr>
        <w:autoSpaceDE w:val="0"/>
        <w:autoSpaceDN w:val="0"/>
        <w:adjustRightInd w:val="0"/>
        <w:ind w:firstLine="709"/>
        <w:jc w:val="both"/>
        <w:rPr>
          <w:color w:val="000000"/>
          <w:kern w:val="2"/>
          <w:sz w:val="27"/>
          <w:szCs w:val="27"/>
        </w:rPr>
      </w:pPr>
      <w:r>
        <w:rPr>
          <w:color w:val="000000"/>
          <w:kern w:val="2"/>
          <w:sz w:val="27"/>
          <w:szCs w:val="27"/>
        </w:rPr>
        <w:t xml:space="preserve">В случае, если органом, осуществляющим функции и полномочия учредителя в отношении муниципальных бюджетных или автономных учреждений, главным распорядителем средств бюджета </w:t>
      </w:r>
      <w:r w:rsidR="00C275E4">
        <w:rPr>
          <w:color w:val="000000"/>
          <w:kern w:val="2"/>
          <w:sz w:val="27"/>
          <w:szCs w:val="27"/>
        </w:rPr>
        <w:t>Андреево-Мелентьевского сельского поселения</w:t>
      </w:r>
      <w:r>
        <w:rPr>
          <w:color w:val="000000"/>
          <w:kern w:val="2"/>
          <w:sz w:val="27"/>
          <w:szCs w:val="27"/>
        </w:rPr>
        <w:t xml:space="preserve">, в ведении которого находятся муниципальные казенные учреждения, предусмотрено представление отчета о выполнении муниципального задания в части, касающейся показателей объема оказания муниципальных услуг (выполнения работ), на иную дату (ежемесячно, ежеквартально), показатели отчета формируются на отчетную дату нарастающим итогом с начала года. При этом орган, осуществляющий функции и полномочия учредителя в отношении муниципальных бюджетных или автономных учреждений, и главный распорядитель средств бюджета </w:t>
      </w:r>
      <w:r w:rsidR="00C275E4">
        <w:rPr>
          <w:color w:val="000000"/>
          <w:kern w:val="2"/>
          <w:sz w:val="27"/>
          <w:szCs w:val="27"/>
        </w:rPr>
        <w:t>Андреево-Мелентьевского сельского поселения</w:t>
      </w:r>
      <w:r>
        <w:rPr>
          <w:color w:val="000000"/>
          <w:kern w:val="2"/>
          <w:sz w:val="27"/>
          <w:szCs w:val="27"/>
        </w:rPr>
        <w:t>, в ведении которого находятся муниципальные казенные учреждения, 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(выполнения работ) или в натуральных показателях как для муниципального задания в целом, так и относительно его части (с учетом неравномерного процесса их оказания (выполнения).</w:t>
      </w:r>
    </w:p>
    <w:p w:rsidR="001A6290" w:rsidRDefault="001A6290" w:rsidP="001A6290">
      <w:pPr>
        <w:autoSpaceDE w:val="0"/>
        <w:autoSpaceDN w:val="0"/>
        <w:adjustRightInd w:val="0"/>
        <w:ind w:firstLine="709"/>
        <w:jc w:val="both"/>
        <w:rPr>
          <w:color w:val="000000"/>
          <w:kern w:val="2"/>
          <w:sz w:val="27"/>
          <w:szCs w:val="27"/>
        </w:rPr>
      </w:pPr>
      <w:r w:rsidRPr="00430892">
        <w:rPr>
          <w:color w:val="000000"/>
          <w:kern w:val="2"/>
          <w:sz w:val="27"/>
          <w:szCs w:val="27"/>
        </w:rPr>
        <w:lastRenderedPageBreak/>
        <w:t>3.29.</w:t>
      </w:r>
      <w:r w:rsidRPr="00430892">
        <w:rPr>
          <w:color w:val="000000"/>
          <w:kern w:val="2"/>
          <w:sz w:val="27"/>
          <w:szCs w:val="27"/>
          <w:lang w:val="en-US"/>
        </w:rPr>
        <w:t> </w:t>
      </w:r>
      <w:r w:rsidRPr="00430892">
        <w:rPr>
          <w:color w:val="000000"/>
          <w:kern w:val="2"/>
          <w:sz w:val="27"/>
          <w:szCs w:val="27"/>
        </w:rPr>
        <w:t xml:space="preserve">Контроль за выполнением муниципального задания муниципальными бюджетными и автономными учреждениями, муниципальными казенными учреждениями осуществляют соответственно органы, осуществляющие функции и полномочия учредителя в отношении муниципальных бюджетных и автономных учреждений, и главные распорядители средств бюджета </w:t>
      </w:r>
      <w:r w:rsidR="00C275E4">
        <w:rPr>
          <w:color w:val="000000"/>
          <w:kern w:val="2"/>
          <w:sz w:val="27"/>
          <w:szCs w:val="27"/>
        </w:rPr>
        <w:t>Андреево-Мелентьевского сельского поселения</w:t>
      </w:r>
      <w:r w:rsidRPr="00430892">
        <w:rPr>
          <w:color w:val="000000"/>
          <w:kern w:val="2"/>
          <w:sz w:val="27"/>
          <w:szCs w:val="27"/>
        </w:rPr>
        <w:t xml:space="preserve">, в ведении которых находятся муниципальные казенные учреждения, а также иные органы в соответствии с действующим законодательством. </w:t>
      </w:r>
    </w:p>
    <w:p w:rsidR="001A6290" w:rsidRPr="00430892" w:rsidRDefault="001A6290" w:rsidP="001A6290">
      <w:pPr>
        <w:autoSpaceDE w:val="0"/>
        <w:autoSpaceDN w:val="0"/>
        <w:adjustRightInd w:val="0"/>
        <w:ind w:firstLine="709"/>
        <w:jc w:val="both"/>
        <w:rPr>
          <w:color w:val="000000"/>
          <w:kern w:val="2"/>
          <w:sz w:val="27"/>
          <w:szCs w:val="27"/>
        </w:rPr>
      </w:pPr>
      <w:r>
        <w:rPr>
          <w:color w:val="000000"/>
          <w:kern w:val="2"/>
          <w:sz w:val="27"/>
          <w:szCs w:val="27"/>
        </w:rPr>
        <w:t xml:space="preserve">Правила осуществления контроля органами, осуществляющими функции и полномочия учредителя, и главными распорядителями средств бюджета </w:t>
      </w:r>
      <w:r w:rsidR="00C275E4">
        <w:rPr>
          <w:color w:val="000000"/>
          <w:kern w:val="2"/>
          <w:sz w:val="27"/>
          <w:szCs w:val="27"/>
        </w:rPr>
        <w:t>Андреево-Мелентьевского сельского поселения</w:t>
      </w:r>
      <w:r>
        <w:rPr>
          <w:color w:val="000000"/>
          <w:kern w:val="2"/>
          <w:sz w:val="27"/>
          <w:szCs w:val="27"/>
        </w:rPr>
        <w:t>, в ведении которых находятся муниципальные казенные учреждения, за выполнением муниципального задания устанавливаются указанными органами.</w:t>
      </w:r>
    </w:p>
    <w:p w:rsidR="001A6290" w:rsidRDefault="001A6290" w:rsidP="001A6290">
      <w:pPr>
        <w:autoSpaceDE w:val="0"/>
        <w:autoSpaceDN w:val="0"/>
        <w:adjustRightInd w:val="0"/>
        <w:ind w:firstLine="709"/>
        <w:jc w:val="both"/>
        <w:rPr>
          <w:color w:val="000000"/>
          <w:kern w:val="2"/>
          <w:sz w:val="27"/>
          <w:szCs w:val="27"/>
        </w:rPr>
      </w:pPr>
      <w:r w:rsidRPr="00430892">
        <w:rPr>
          <w:color w:val="000000"/>
          <w:kern w:val="2"/>
          <w:sz w:val="27"/>
          <w:szCs w:val="27"/>
        </w:rPr>
        <w:t>3.30. Порядок возврата субсидий в объеме, который соответствует показателям муниципального задания, которые не были достигнуты</w:t>
      </w:r>
      <w:r>
        <w:rPr>
          <w:color w:val="000000"/>
          <w:kern w:val="2"/>
          <w:sz w:val="27"/>
          <w:szCs w:val="27"/>
        </w:rPr>
        <w:t xml:space="preserve"> (с учетом допустимых (возможных) отклонений), в случае, если муниципальное задание является не выполненным</w:t>
      </w:r>
      <w:r w:rsidRPr="00430892">
        <w:rPr>
          <w:color w:val="000000"/>
          <w:kern w:val="2"/>
          <w:sz w:val="27"/>
          <w:szCs w:val="27"/>
        </w:rPr>
        <w:t xml:space="preserve">, устанавливается постановлением Администрации </w:t>
      </w:r>
      <w:r w:rsidR="00C275E4">
        <w:rPr>
          <w:color w:val="000000"/>
          <w:kern w:val="2"/>
          <w:sz w:val="27"/>
          <w:szCs w:val="27"/>
        </w:rPr>
        <w:t>Андреево-Мелентьевского сельского поселения</w:t>
      </w:r>
      <w:r w:rsidRPr="00430892">
        <w:rPr>
          <w:color w:val="000000"/>
          <w:kern w:val="2"/>
          <w:sz w:val="27"/>
          <w:szCs w:val="27"/>
        </w:rPr>
        <w:t xml:space="preserve"> о мерах </w:t>
      </w:r>
      <w:r w:rsidR="007B6D33">
        <w:rPr>
          <w:color w:val="000000"/>
          <w:kern w:val="2"/>
          <w:sz w:val="27"/>
          <w:szCs w:val="27"/>
        </w:rPr>
        <w:t>по обеспечению исполнения</w:t>
      </w:r>
      <w:r w:rsidRPr="00430892">
        <w:rPr>
          <w:color w:val="000000"/>
          <w:kern w:val="2"/>
          <w:sz w:val="27"/>
          <w:szCs w:val="27"/>
        </w:rPr>
        <w:t xml:space="preserve"> бюджет</w:t>
      </w:r>
      <w:r w:rsidR="007B6D33">
        <w:rPr>
          <w:color w:val="000000"/>
          <w:kern w:val="2"/>
          <w:sz w:val="27"/>
          <w:szCs w:val="27"/>
        </w:rPr>
        <w:t>а</w:t>
      </w:r>
      <w:r w:rsidRPr="00430892">
        <w:rPr>
          <w:color w:val="000000"/>
          <w:kern w:val="2"/>
          <w:sz w:val="27"/>
          <w:szCs w:val="27"/>
        </w:rPr>
        <w:t xml:space="preserve"> </w:t>
      </w:r>
      <w:r w:rsidR="00C275E4">
        <w:rPr>
          <w:color w:val="000000"/>
          <w:kern w:val="2"/>
          <w:sz w:val="27"/>
          <w:szCs w:val="27"/>
        </w:rPr>
        <w:t>Андреево-Мелентьевского сельского поселения</w:t>
      </w:r>
      <w:r w:rsidRPr="00430892">
        <w:rPr>
          <w:color w:val="000000"/>
          <w:kern w:val="2"/>
          <w:sz w:val="27"/>
          <w:szCs w:val="27"/>
        </w:rPr>
        <w:t>.</w:t>
      </w:r>
    </w:p>
    <w:p w:rsidR="001A6290" w:rsidRPr="00430892" w:rsidRDefault="001A6290" w:rsidP="001A6290">
      <w:pPr>
        <w:autoSpaceDE w:val="0"/>
        <w:autoSpaceDN w:val="0"/>
        <w:adjustRightInd w:val="0"/>
        <w:ind w:firstLine="709"/>
        <w:jc w:val="both"/>
        <w:rPr>
          <w:color w:val="000000"/>
          <w:kern w:val="2"/>
          <w:sz w:val="27"/>
          <w:szCs w:val="27"/>
        </w:rPr>
      </w:pPr>
      <w:r>
        <w:rPr>
          <w:color w:val="000000"/>
          <w:kern w:val="2"/>
          <w:sz w:val="27"/>
          <w:szCs w:val="27"/>
        </w:rPr>
        <w:t>Муниципальное задание является невыполненным в случае не 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r w:rsidR="00CD2D22">
        <w:rPr>
          <w:color w:val="000000"/>
          <w:kern w:val="2"/>
          <w:sz w:val="27"/>
          <w:szCs w:val="27"/>
        </w:rPr>
        <w:t>»</w:t>
      </w:r>
    </w:p>
    <w:p w:rsidR="001A6290" w:rsidRPr="00430892" w:rsidRDefault="001A6290" w:rsidP="001A6290">
      <w:pPr>
        <w:rPr>
          <w:sz w:val="27"/>
          <w:szCs w:val="27"/>
        </w:rPr>
      </w:pPr>
    </w:p>
    <w:p w:rsidR="001A6290" w:rsidRPr="00430892" w:rsidRDefault="001A6290" w:rsidP="001A6290">
      <w:pPr>
        <w:rPr>
          <w:sz w:val="27"/>
          <w:szCs w:val="27"/>
        </w:rPr>
      </w:pPr>
    </w:p>
    <w:p w:rsidR="001A6290" w:rsidRPr="00430892" w:rsidRDefault="001A6290" w:rsidP="001A6290">
      <w:pPr>
        <w:rPr>
          <w:sz w:val="27"/>
          <w:szCs w:val="27"/>
        </w:rPr>
      </w:pPr>
    </w:p>
    <w:p w:rsidR="001A6290" w:rsidRPr="00430892" w:rsidRDefault="001A6290" w:rsidP="001A6290">
      <w:pPr>
        <w:rPr>
          <w:sz w:val="27"/>
          <w:szCs w:val="27"/>
        </w:rPr>
      </w:pPr>
    </w:p>
    <w:p w:rsidR="001A6290" w:rsidRPr="00430892" w:rsidRDefault="001A6290" w:rsidP="001A6290">
      <w:pPr>
        <w:rPr>
          <w:sz w:val="27"/>
          <w:szCs w:val="27"/>
        </w:rPr>
      </w:pPr>
      <w:r w:rsidRPr="00430892">
        <w:rPr>
          <w:sz w:val="27"/>
          <w:szCs w:val="27"/>
        </w:rPr>
        <w:t xml:space="preserve">Начальник отдела </w:t>
      </w:r>
      <w:r w:rsidR="005541AB">
        <w:rPr>
          <w:sz w:val="27"/>
          <w:szCs w:val="27"/>
        </w:rPr>
        <w:t xml:space="preserve">экономики и </w:t>
      </w:r>
    </w:p>
    <w:p w:rsidR="001A6290" w:rsidRPr="00430892" w:rsidRDefault="005541AB" w:rsidP="001A6290">
      <w:pPr>
        <w:rPr>
          <w:sz w:val="27"/>
          <w:szCs w:val="27"/>
        </w:rPr>
      </w:pPr>
      <w:r>
        <w:rPr>
          <w:sz w:val="27"/>
          <w:szCs w:val="27"/>
        </w:rPr>
        <w:t>финансов а</w:t>
      </w:r>
      <w:r w:rsidR="001A6290" w:rsidRPr="00430892">
        <w:rPr>
          <w:sz w:val="27"/>
          <w:szCs w:val="27"/>
        </w:rPr>
        <w:t xml:space="preserve">дминистрации </w:t>
      </w:r>
    </w:p>
    <w:p w:rsidR="001A6290" w:rsidRPr="00430892" w:rsidRDefault="00C275E4" w:rsidP="001A6290">
      <w:pPr>
        <w:rPr>
          <w:sz w:val="27"/>
          <w:szCs w:val="27"/>
        </w:rPr>
      </w:pPr>
      <w:r>
        <w:rPr>
          <w:sz w:val="27"/>
          <w:szCs w:val="27"/>
        </w:rPr>
        <w:t>Андреево-Мелентьевского сельского поселения</w:t>
      </w:r>
      <w:r w:rsidR="001A6290" w:rsidRPr="00430892">
        <w:rPr>
          <w:sz w:val="27"/>
          <w:szCs w:val="27"/>
        </w:rPr>
        <w:tab/>
      </w:r>
      <w:r w:rsidR="001A6290" w:rsidRPr="00430892">
        <w:rPr>
          <w:sz w:val="27"/>
          <w:szCs w:val="27"/>
        </w:rPr>
        <w:tab/>
      </w:r>
      <w:r w:rsidR="005541AB">
        <w:rPr>
          <w:sz w:val="27"/>
          <w:szCs w:val="27"/>
        </w:rPr>
        <w:t xml:space="preserve">                      А.</w:t>
      </w:r>
      <w:r w:rsidR="001A6290" w:rsidRPr="00430892">
        <w:rPr>
          <w:sz w:val="27"/>
          <w:szCs w:val="27"/>
        </w:rPr>
        <w:t>С.</w:t>
      </w:r>
      <w:r w:rsidR="005541AB">
        <w:rPr>
          <w:sz w:val="27"/>
          <w:szCs w:val="27"/>
        </w:rPr>
        <w:t xml:space="preserve"> Айрапетян</w:t>
      </w:r>
    </w:p>
    <w:p w:rsidR="008467D6" w:rsidRDefault="008467D6" w:rsidP="00B61428">
      <w:pPr>
        <w:rPr>
          <w:szCs w:val="28"/>
        </w:rPr>
      </w:pPr>
    </w:p>
    <w:sectPr w:rsidR="008467D6" w:rsidSect="00CF0D59">
      <w:headerReference w:type="even" r:id="rId9"/>
      <w:headerReference w:type="default" r:id="rId10"/>
      <w:pgSz w:w="11906" w:h="16838"/>
      <w:pgMar w:top="709" w:right="707" w:bottom="426" w:left="130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3CC6" w:rsidRDefault="00783CC6">
      <w:r>
        <w:separator/>
      </w:r>
    </w:p>
  </w:endnote>
  <w:endnote w:type="continuationSeparator" w:id="1">
    <w:p w:rsidR="00783CC6" w:rsidRDefault="00783C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3CC6" w:rsidRDefault="00783CC6">
      <w:r>
        <w:separator/>
      </w:r>
    </w:p>
  </w:footnote>
  <w:footnote w:type="continuationSeparator" w:id="1">
    <w:p w:rsidR="00783CC6" w:rsidRDefault="00783C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BD1" w:rsidRDefault="00E27943">
    <w:pPr>
      <w:pStyle w:val="a7"/>
      <w:framePr w:wrap="around" w:vAnchor="text" w:hAnchor="margin" w:xAlign="center" w:y="1"/>
      <w:rPr>
        <w:rStyle w:val="a9"/>
      </w:rPr>
    </w:pPr>
    <w:r>
      <w:rPr>
        <w:rStyle w:val="a9"/>
      </w:rPr>
      <w:fldChar w:fldCharType="begin"/>
    </w:r>
    <w:r w:rsidR="00066BD1">
      <w:rPr>
        <w:rStyle w:val="a9"/>
      </w:rPr>
      <w:instrText xml:space="preserve">PAGE  </w:instrText>
    </w:r>
    <w:r>
      <w:rPr>
        <w:rStyle w:val="a9"/>
      </w:rPr>
      <w:fldChar w:fldCharType="separate"/>
    </w:r>
    <w:r w:rsidR="00066BD1">
      <w:rPr>
        <w:rStyle w:val="a9"/>
        <w:noProof/>
      </w:rPr>
      <w:t>2</w:t>
    </w:r>
    <w:r>
      <w:rPr>
        <w:rStyle w:val="a9"/>
      </w:rPr>
      <w:fldChar w:fldCharType="end"/>
    </w:r>
  </w:p>
  <w:p w:rsidR="00066BD1" w:rsidRDefault="00066BD1">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BD1" w:rsidRDefault="00E27943">
    <w:pPr>
      <w:pStyle w:val="a7"/>
      <w:framePr w:wrap="around" w:vAnchor="text" w:hAnchor="margin" w:xAlign="center" w:y="1"/>
      <w:rPr>
        <w:rStyle w:val="a9"/>
      </w:rPr>
    </w:pPr>
    <w:r>
      <w:rPr>
        <w:rStyle w:val="a9"/>
      </w:rPr>
      <w:fldChar w:fldCharType="begin"/>
    </w:r>
    <w:r w:rsidR="00066BD1">
      <w:rPr>
        <w:rStyle w:val="a9"/>
      </w:rPr>
      <w:instrText xml:space="preserve">PAGE  </w:instrText>
    </w:r>
    <w:r>
      <w:rPr>
        <w:rStyle w:val="a9"/>
      </w:rPr>
      <w:fldChar w:fldCharType="separate"/>
    </w:r>
    <w:r w:rsidR="00066BD1">
      <w:rPr>
        <w:rStyle w:val="a9"/>
        <w:noProof/>
      </w:rPr>
      <w:t>2</w:t>
    </w:r>
    <w:r>
      <w:rPr>
        <w:rStyle w:val="a9"/>
      </w:rPr>
      <w:fldChar w:fldCharType="end"/>
    </w:r>
  </w:p>
  <w:p w:rsidR="00066BD1" w:rsidRDefault="00066BD1">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5D5" w:rsidRPr="00AB65D5" w:rsidRDefault="00E27943">
    <w:pPr>
      <w:pStyle w:val="a7"/>
      <w:jc w:val="right"/>
      <w:rPr>
        <w:sz w:val="20"/>
      </w:rPr>
    </w:pPr>
    <w:r w:rsidRPr="00AB65D5">
      <w:rPr>
        <w:sz w:val="20"/>
      </w:rPr>
      <w:fldChar w:fldCharType="begin"/>
    </w:r>
    <w:r w:rsidR="00AB65D5" w:rsidRPr="00AB65D5">
      <w:rPr>
        <w:sz w:val="20"/>
      </w:rPr>
      <w:instrText>PAGE   \* MERGEFORMAT</w:instrText>
    </w:r>
    <w:r w:rsidRPr="00AB65D5">
      <w:rPr>
        <w:sz w:val="20"/>
      </w:rPr>
      <w:fldChar w:fldCharType="separate"/>
    </w:r>
    <w:r w:rsidR="00D62157">
      <w:rPr>
        <w:noProof/>
        <w:sz w:val="20"/>
      </w:rPr>
      <w:t>17</w:t>
    </w:r>
    <w:r w:rsidRPr="00AB65D5">
      <w:rPr>
        <w:sz w:val="20"/>
      </w:rPr>
      <w:fldChar w:fldCharType="end"/>
    </w:r>
  </w:p>
  <w:p w:rsidR="00C06BA8" w:rsidRDefault="00C06BA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2."/>
      <w:lvlJc w:val="left"/>
      <w:rPr>
        <w:rFonts w:cs="Times New Roman"/>
        <w:b/>
        <w:bCs/>
        <w:i w:val="0"/>
        <w:iCs w:val="0"/>
        <w:smallCaps w:val="0"/>
        <w:strike w:val="0"/>
        <w:color w:val="000000"/>
        <w:spacing w:val="0"/>
        <w:w w:val="100"/>
        <w:position w:val="0"/>
        <w:sz w:val="10"/>
        <w:szCs w:val="10"/>
        <w:u w:val="none"/>
      </w:rPr>
    </w:lvl>
    <w:lvl w:ilvl="2">
      <w:start w:val="1"/>
      <w:numFmt w:val="decimal"/>
      <w:lvlText w:val="%1.%2."/>
      <w:lvlJc w:val="left"/>
      <w:rPr>
        <w:rFonts w:cs="Times New Roman"/>
        <w:b/>
        <w:bCs/>
        <w:i w:val="0"/>
        <w:iCs w:val="0"/>
        <w:smallCaps w:val="0"/>
        <w:strike w:val="0"/>
        <w:color w:val="000000"/>
        <w:spacing w:val="0"/>
        <w:w w:val="100"/>
        <w:position w:val="0"/>
        <w:sz w:val="10"/>
        <w:szCs w:val="10"/>
        <w:u w:val="none"/>
      </w:rPr>
    </w:lvl>
    <w:lvl w:ilvl="3">
      <w:start w:val="1"/>
      <w:numFmt w:val="decimal"/>
      <w:lvlText w:val="%1.%2."/>
      <w:lvlJc w:val="left"/>
      <w:rPr>
        <w:rFonts w:cs="Times New Roman"/>
        <w:b/>
        <w:bCs/>
        <w:i w:val="0"/>
        <w:iCs w:val="0"/>
        <w:smallCaps w:val="0"/>
        <w:strike w:val="0"/>
        <w:color w:val="000000"/>
        <w:spacing w:val="0"/>
        <w:w w:val="100"/>
        <w:position w:val="0"/>
        <w:sz w:val="10"/>
        <w:szCs w:val="10"/>
        <w:u w:val="none"/>
      </w:rPr>
    </w:lvl>
    <w:lvl w:ilvl="4">
      <w:start w:val="1"/>
      <w:numFmt w:val="decimal"/>
      <w:lvlText w:val="%1.%2."/>
      <w:lvlJc w:val="left"/>
      <w:rPr>
        <w:rFonts w:cs="Times New Roman"/>
        <w:b/>
        <w:bCs/>
        <w:i w:val="0"/>
        <w:iCs w:val="0"/>
        <w:smallCaps w:val="0"/>
        <w:strike w:val="0"/>
        <w:color w:val="000000"/>
        <w:spacing w:val="0"/>
        <w:w w:val="100"/>
        <w:position w:val="0"/>
        <w:sz w:val="10"/>
        <w:szCs w:val="10"/>
        <w:u w:val="none"/>
      </w:rPr>
    </w:lvl>
    <w:lvl w:ilvl="5">
      <w:start w:val="1"/>
      <w:numFmt w:val="decimal"/>
      <w:lvlText w:val="%1.%2."/>
      <w:lvlJc w:val="left"/>
      <w:rPr>
        <w:rFonts w:cs="Times New Roman"/>
        <w:b/>
        <w:bCs/>
        <w:i w:val="0"/>
        <w:iCs w:val="0"/>
        <w:smallCaps w:val="0"/>
        <w:strike w:val="0"/>
        <w:color w:val="000000"/>
        <w:spacing w:val="0"/>
        <w:w w:val="100"/>
        <w:position w:val="0"/>
        <w:sz w:val="10"/>
        <w:szCs w:val="10"/>
        <w:u w:val="none"/>
      </w:rPr>
    </w:lvl>
    <w:lvl w:ilvl="6">
      <w:start w:val="1"/>
      <w:numFmt w:val="decimal"/>
      <w:lvlText w:val="%1.%2."/>
      <w:lvlJc w:val="left"/>
      <w:rPr>
        <w:rFonts w:cs="Times New Roman"/>
        <w:b/>
        <w:bCs/>
        <w:i w:val="0"/>
        <w:iCs w:val="0"/>
        <w:smallCaps w:val="0"/>
        <w:strike w:val="0"/>
        <w:color w:val="000000"/>
        <w:spacing w:val="0"/>
        <w:w w:val="100"/>
        <w:position w:val="0"/>
        <w:sz w:val="10"/>
        <w:szCs w:val="10"/>
        <w:u w:val="none"/>
      </w:rPr>
    </w:lvl>
    <w:lvl w:ilvl="7">
      <w:start w:val="1"/>
      <w:numFmt w:val="decimal"/>
      <w:lvlText w:val="%1.%2."/>
      <w:lvlJc w:val="left"/>
      <w:rPr>
        <w:rFonts w:cs="Times New Roman"/>
        <w:b/>
        <w:bCs/>
        <w:i w:val="0"/>
        <w:iCs w:val="0"/>
        <w:smallCaps w:val="0"/>
        <w:strike w:val="0"/>
        <w:color w:val="000000"/>
        <w:spacing w:val="0"/>
        <w:w w:val="100"/>
        <w:position w:val="0"/>
        <w:sz w:val="10"/>
        <w:szCs w:val="10"/>
        <w:u w:val="none"/>
      </w:rPr>
    </w:lvl>
    <w:lvl w:ilvl="8">
      <w:start w:val="1"/>
      <w:numFmt w:val="decimal"/>
      <w:lvlText w:val="%1.%2."/>
      <w:lvlJc w:val="left"/>
      <w:rPr>
        <w:rFonts w:cs="Times New Roman"/>
        <w:b/>
        <w:bCs/>
        <w:i w:val="0"/>
        <w:iCs w:val="0"/>
        <w:smallCaps w:val="0"/>
        <w:strike w:val="0"/>
        <w:color w:val="000000"/>
        <w:spacing w:val="0"/>
        <w:w w:val="100"/>
        <w:position w:val="0"/>
        <w:sz w:val="10"/>
        <w:szCs w:val="10"/>
        <w:u w:val="none"/>
      </w:rPr>
    </w:lvl>
  </w:abstractNum>
  <w:abstractNum w:abstractNumId="1">
    <w:nsid w:val="00000003"/>
    <w:multiLevelType w:val="multilevel"/>
    <w:tmpl w:val="00000002"/>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2."/>
      <w:lvlJc w:val="left"/>
      <w:rPr>
        <w:rFonts w:cs="Times New Roman"/>
        <w:b/>
        <w:bCs/>
        <w:i w:val="0"/>
        <w:iCs w:val="0"/>
        <w:smallCaps w:val="0"/>
        <w:strike w:val="0"/>
        <w:color w:val="000000"/>
        <w:spacing w:val="0"/>
        <w:w w:val="100"/>
        <w:position w:val="0"/>
        <w:sz w:val="10"/>
        <w:szCs w:val="10"/>
        <w:u w:val="none"/>
      </w:rPr>
    </w:lvl>
    <w:lvl w:ilvl="2">
      <w:start w:val="1"/>
      <w:numFmt w:val="decimal"/>
      <w:lvlText w:val="%1.%2."/>
      <w:lvlJc w:val="left"/>
      <w:rPr>
        <w:rFonts w:cs="Times New Roman"/>
        <w:b/>
        <w:bCs/>
        <w:i w:val="0"/>
        <w:iCs w:val="0"/>
        <w:smallCaps w:val="0"/>
        <w:strike w:val="0"/>
        <w:color w:val="000000"/>
        <w:spacing w:val="0"/>
        <w:w w:val="100"/>
        <w:position w:val="0"/>
        <w:sz w:val="10"/>
        <w:szCs w:val="10"/>
        <w:u w:val="none"/>
      </w:rPr>
    </w:lvl>
    <w:lvl w:ilvl="3">
      <w:start w:val="1"/>
      <w:numFmt w:val="decimal"/>
      <w:lvlText w:val="%1.%2."/>
      <w:lvlJc w:val="left"/>
      <w:rPr>
        <w:rFonts w:cs="Times New Roman"/>
        <w:b/>
        <w:bCs/>
        <w:i w:val="0"/>
        <w:iCs w:val="0"/>
        <w:smallCaps w:val="0"/>
        <w:strike w:val="0"/>
        <w:color w:val="000000"/>
        <w:spacing w:val="0"/>
        <w:w w:val="100"/>
        <w:position w:val="0"/>
        <w:sz w:val="10"/>
        <w:szCs w:val="10"/>
        <w:u w:val="none"/>
      </w:rPr>
    </w:lvl>
    <w:lvl w:ilvl="4">
      <w:start w:val="1"/>
      <w:numFmt w:val="decimal"/>
      <w:lvlText w:val="%1.%2."/>
      <w:lvlJc w:val="left"/>
      <w:rPr>
        <w:rFonts w:cs="Times New Roman"/>
        <w:b/>
        <w:bCs/>
        <w:i w:val="0"/>
        <w:iCs w:val="0"/>
        <w:smallCaps w:val="0"/>
        <w:strike w:val="0"/>
        <w:color w:val="000000"/>
        <w:spacing w:val="0"/>
        <w:w w:val="100"/>
        <w:position w:val="0"/>
        <w:sz w:val="10"/>
        <w:szCs w:val="10"/>
        <w:u w:val="none"/>
      </w:rPr>
    </w:lvl>
    <w:lvl w:ilvl="5">
      <w:start w:val="1"/>
      <w:numFmt w:val="decimal"/>
      <w:lvlText w:val="%1.%2."/>
      <w:lvlJc w:val="left"/>
      <w:rPr>
        <w:rFonts w:cs="Times New Roman"/>
        <w:b/>
        <w:bCs/>
        <w:i w:val="0"/>
        <w:iCs w:val="0"/>
        <w:smallCaps w:val="0"/>
        <w:strike w:val="0"/>
        <w:color w:val="000000"/>
        <w:spacing w:val="0"/>
        <w:w w:val="100"/>
        <w:position w:val="0"/>
        <w:sz w:val="10"/>
        <w:szCs w:val="10"/>
        <w:u w:val="none"/>
      </w:rPr>
    </w:lvl>
    <w:lvl w:ilvl="6">
      <w:start w:val="1"/>
      <w:numFmt w:val="decimal"/>
      <w:lvlText w:val="%1.%2."/>
      <w:lvlJc w:val="left"/>
      <w:rPr>
        <w:rFonts w:cs="Times New Roman"/>
        <w:b/>
        <w:bCs/>
        <w:i w:val="0"/>
        <w:iCs w:val="0"/>
        <w:smallCaps w:val="0"/>
        <w:strike w:val="0"/>
        <w:color w:val="000000"/>
        <w:spacing w:val="0"/>
        <w:w w:val="100"/>
        <w:position w:val="0"/>
        <w:sz w:val="10"/>
        <w:szCs w:val="10"/>
        <w:u w:val="none"/>
      </w:rPr>
    </w:lvl>
    <w:lvl w:ilvl="7">
      <w:start w:val="1"/>
      <w:numFmt w:val="decimal"/>
      <w:lvlText w:val="%1.%2."/>
      <w:lvlJc w:val="left"/>
      <w:rPr>
        <w:rFonts w:cs="Times New Roman"/>
        <w:b/>
        <w:bCs/>
        <w:i w:val="0"/>
        <w:iCs w:val="0"/>
        <w:smallCaps w:val="0"/>
        <w:strike w:val="0"/>
        <w:color w:val="000000"/>
        <w:spacing w:val="0"/>
        <w:w w:val="100"/>
        <w:position w:val="0"/>
        <w:sz w:val="10"/>
        <w:szCs w:val="10"/>
        <w:u w:val="none"/>
      </w:rPr>
    </w:lvl>
    <w:lvl w:ilvl="8">
      <w:start w:val="1"/>
      <w:numFmt w:val="decimal"/>
      <w:lvlText w:val="%1.%2."/>
      <w:lvlJc w:val="left"/>
      <w:rPr>
        <w:rFonts w:cs="Times New Roman"/>
        <w:b/>
        <w:bCs/>
        <w:i w:val="0"/>
        <w:iCs w:val="0"/>
        <w:smallCaps w:val="0"/>
        <w:strike w:val="0"/>
        <w:color w:val="000000"/>
        <w:spacing w:val="0"/>
        <w:w w:val="100"/>
        <w:position w:val="0"/>
        <w:sz w:val="10"/>
        <w:szCs w:val="10"/>
        <w:u w:val="none"/>
      </w:rPr>
    </w:lvl>
  </w:abstractNum>
  <w:abstractNum w:abstractNumId="2">
    <w:nsid w:val="00000005"/>
    <w:multiLevelType w:val="multilevel"/>
    <w:tmpl w:val="00000004"/>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
      <w:lvlJc w:val="left"/>
      <w:rPr>
        <w:rFonts w:cs="Times New Roman"/>
        <w:b/>
        <w:bCs/>
        <w:i w:val="0"/>
        <w:iCs w:val="0"/>
        <w:smallCaps w:val="0"/>
        <w:strike w:val="0"/>
        <w:color w:val="000000"/>
        <w:spacing w:val="0"/>
        <w:w w:val="100"/>
        <w:position w:val="0"/>
        <w:sz w:val="10"/>
        <w:szCs w:val="10"/>
        <w:u w:val="none"/>
      </w:rPr>
    </w:lvl>
    <w:lvl w:ilvl="2">
      <w:start w:val="1"/>
      <w:numFmt w:val="decimal"/>
      <w:lvlText w:val="%1."/>
      <w:lvlJc w:val="left"/>
      <w:rPr>
        <w:rFonts w:cs="Times New Roman"/>
        <w:b/>
        <w:bCs/>
        <w:i w:val="0"/>
        <w:iCs w:val="0"/>
        <w:smallCaps w:val="0"/>
        <w:strike w:val="0"/>
        <w:color w:val="000000"/>
        <w:spacing w:val="0"/>
        <w:w w:val="100"/>
        <w:position w:val="0"/>
        <w:sz w:val="10"/>
        <w:szCs w:val="10"/>
        <w:u w:val="none"/>
      </w:rPr>
    </w:lvl>
    <w:lvl w:ilvl="3">
      <w:start w:val="1"/>
      <w:numFmt w:val="decimal"/>
      <w:lvlText w:val="%1."/>
      <w:lvlJc w:val="left"/>
      <w:rPr>
        <w:rFonts w:cs="Times New Roman"/>
        <w:b/>
        <w:bCs/>
        <w:i w:val="0"/>
        <w:iCs w:val="0"/>
        <w:smallCaps w:val="0"/>
        <w:strike w:val="0"/>
        <w:color w:val="000000"/>
        <w:spacing w:val="0"/>
        <w:w w:val="100"/>
        <w:position w:val="0"/>
        <w:sz w:val="10"/>
        <w:szCs w:val="10"/>
        <w:u w:val="none"/>
      </w:rPr>
    </w:lvl>
    <w:lvl w:ilvl="4">
      <w:start w:val="1"/>
      <w:numFmt w:val="decimal"/>
      <w:lvlText w:val="%1."/>
      <w:lvlJc w:val="left"/>
      <w:rPr>
        <w:rFonts w:cs="Times New Roman"/>
        <w:b/>
        <w:bCs/>
        <w:i w:val="0"/>
        <w:iCs w:val="0"/>
        <w:smallCaps w:val="0"/>
        <w:strike w:val="0"/>
        <w:color w:val="000000"/>
        <w:spacing w:val="0"/>
        <w:w w:val="100"/>
        <w:position w:val="0"/>
        <w:sz w:val="10"/>
        <w:szCs w:val="10"/>
        <w:u w:val="none"/>
      </w:rPr>
    </w:lvl>
    <w:lvl w:ilvl="5">
      <w:start w:val="1"/>
      <w:numFmt w:val="decimal"/>
      <w:lvlText w:val="%1."/>
      <w:lvlJc w:val="left"/>
      <w:rPr>
        <w:rFonts w:cs="Times New Roman"/>
        <w:b/>
        <w:bCs/>
        <w:i w:val="0"/>
        <w:iCs w:val="0"/>
        <w:smallCaps w:val="0"/>
        <w:strike w:val="0"/>
        <w:color w:val="000000"/>
        <w:spacing w:val="0"/>
        <w:w w:val="100"/>
        <w:position w:val="0"/>
        <w:sz w:val="10"/>
        <w:szCs w:val="10"/>
        <w:u w:val="none"/>
      </w:rPr>
    </w:lvl>
    <w:lvl w:ilvl="6">
      <w:start w:val="1"/>
      <w:numFmt w:val="decimal"/>
      <w:lvlText w:val="%1."/>
      <w:lvlJc w:val="left"/>
      <w:rPr>
        <w:rFonts w:cs="Times New Roman"/>
        <w:b/>
        <w:bCs/>
        <w:i w:val="0"/>
        <w:iCs w:val="0"/>
        <w:smallCaps w:val="0"/>
        <w:strike w:val="0"/>
        <w:color w:val="000000"/>
        <w:spacing w:val="0"/>
        <w:w w:val="100"/>
        <w:position w:val="0"/>
        <w:sz w:val="10"/>
        <w:szCs w:val="10"/>
        <w:u w:val="none"/>
      </w:rPr>
    </w:lvl>
    <w:lvl w:ilvl="7">
      <w:start w:val="1"/>
      <w:numFmt w:val="decimal"/>
      <w:lvlText w:val="%1."/>
      <w:lvlJc w:val="left"/>
      <w:rPr>
        <w:rFonts w:cs="Times New Roman"/>
        <w:b/>
        <w:bCs/>
        <w:i w:val="0"/>
        <w:iCs w:val="0"/>
        <w:smallCaps w:val="0"/>
        <w:strike w:val="0"/>
        <w:color w:val="000000"/>
        <w:spacing w:val="0"/>
        <w:w w:val="100"/>
        <w:position w:val="0"/>
        <w:sz w:val="10"/>
        <w:szCs w:val="10"/>
        <w:u w:val="none"/>
      </w:rPr>
    </w:lvl>
    <w:lvl w:ilvl="8">
      <w:start w:val="1"/>
      <w:numFmt w:val="decimal"/>
      <w:lvlText w:val="%1."/>
      <w:lvlJc w:val="left"/>
      <w:rPr>
        <w:rFonts w:cs="Times New Roman"/>
        <w:b/>
        <w:bCs/>
        <w:i w:val="0"/>
        <w:iCs w:val="0"/>
        <w:smallCaps w:val="0"/>
        <w:strike w:val="0"/>
        <w:color w:val="000000"/>
        <w:spacing w:val="0"/>
        <w:w w:val="100"/>
        <w:position w:val="0"/>
        <w:sz w:val="10"/>
        <w:szCs w:val="10"/>
        <w:u w:val="none"/>
      </w:rPr>
    </w:lvl>
  </w:abstractNum>
  <w:abstractNum w:abstractNumId="3">
    <w:nsid w:val="00000007"/>
    <w:multiLevelType w:val="multilevel"/>
    <w:tmpl w:val="00000006"/>
    <w:lvl w:ilvl="0">
      <w:start w:val="1"/>
      <w:numFmt w:val="decimal"/>
      <w:lvlText w:val="4.%1."/>
      <w:lvlJc w:val="left"/>
      <w:rPr>
        <w:rFonts w:cs="Times New Roman"/>
        <w:b/>
        <w:bCs/>
        <w:i w:val="0"/>
        <w:iCs w:val="0"/>
        <w:smallCaps w:val="0"/>
        <w:strike w:val="0"/>
        <w:color w:val="000000"/>
        <w:spacing w:val="0"/>
        <w:w w:val="100"/>
        <w:position w:val="0"/>
        <w:sz w:val="10"/>
        <w:szCs w:val="10"/>
        <w:u w:val="none"/>
      </w:rPr>
    </w:lvl>
    <w:lvl w:ilvl="1">
      <w:start w:val="1"/>
      <w:numFmt w:val="decimal"/>
      <w:lvlText w:val="4.%1."/>
      <w:lvlJc w:val="left"/>
      <w:rPr>
        <w:rFonts w:cs="Times New Roman"/>
        <w:b/>
        <w:bCs/>
        <w:i w:val="0"/>
        <w:iCs w:val="0"/>
        <w:smallCaps w:val="0"/>
        <w:strike w:val="0"/>
        <w:color w:val="000000"/>
        <w:spacing w:val="0"/>
        <w:w w:val="100"/>
        <w:position w:val="0"/>
        <w:sz w:val="10"/>
        <w:szCs w:val="10"/>
        <w:u w:val="none"/>
      </w:rPr>
    </w:lvl>
    <w:lvl w:ilvl="2">
      <w:start w:val="1"/>
      <w:numFmt w:val="decimal"/>
      <w:lvlText w:val="4.%1."/>
      <w:lvlJc w:val="left"/>
      <w:rPr>
        <w:rFonts w:cs="Times New Roman"/>
        <w:b/>
        <w:bCs/>
        <w:i w:val="0"/>
        <w:iCs w:val="0"/>
        <w:smallCaps w:val="0"/>
        <w:strike w:val="0"/>
        <w:color w:val="000000"/>
        <w:spacing w:val="0"/>
        <w:w w:val="100"/>
        <w:position w:val="0"/>
        <w:sz w:val="10"/>
        <w:szCs w:val="10"/>
        <w:u w:val="none"/>
      </w:rPr>
    </w:lvl>
    <w:lvl w:ilvl="3">
      <w:start w:val="1"/>
      <w:numFmt w:val="decimal"/>
      <w:lvlText w:val="4.%1."/>
      <w:lvlJc w:val="left"/>
      <w:rPr>
        <w:rFonts w:cs="Times New Roman"/>
        <w:b/>
        <w:bCs/>
        <w:i w:val="0"/>
        <w:iCs w:val="0"/>
        <w:smallCaps w:val="0"/>
        <w:strike w:val="0"/>
        <w:color w:val="000000"/>
        <w:spacing w:val="0"/>
        <w:w w:val="100"/>
        <w:position w:val="0"/>
        <w:sz w:val="10"/>
        <w:szCs w:val="10"/>
        <w:u w:val="none"/>
      </w:rPr>
    </w:lvl>
    <w:lvl w:ilvl="4">
      <w:start w:val="1"/>
      <w:numFmt w:val="decimal"/>
      <w:lvlText w:val="4.%1."/>
      <w:lvlJc w:val="left"/>
      <w:rPr>
        <w:rFonts w:cs="Times New Roman"/>
        <w:b/>
        <w:bCs/>
        <w:i w:val="0"/>
        <w:iCs w:val="0"/>
        <w:smallCaps w:val="0"/>
        <w:strike w:val="0"/>
        <w:color w:val="000000"/>
        <w:spacing w:val="0"/>
        <w:w w:val="100"/>
        <w:position w:val="0"/>
        <w:sz w:val="10"/>
        <w:szCs w:val="10"/>
        <w:u w:val="none"/>
      </w:rPr>
    </w:lvl>
    <w:lvl w:ilvl="5">
      <w:start w:val="1"/>
      <w:numFmt w:val="decimal"/>
      <w:lvlText w:val="4.%1."/>
      <w:lvlJc w:val="left"/>
      <w:rPr>
        <w:rFonts w:cs="Times New Roman"/>
        <w:b/>
        <w:bCs/>
        <w:i w:val="0"/>
        <w:iCs w:val="0"/>
        <w:smallCaps w:val="0"/>
        <w:strike w:val="0"/>
        <w:color w:val="000000"/>
        <w:spacing w:val="0"/>
        <w:w w:val="100"/>
        <w:position w:val="0"/>
        <w:sz w:val="10"/>
        <w:szCs w:val="10"/>
        <w:u w:val="none"/>
      </w:rPr>
    </w:lvl>
    <w:lvl w:ilvl="6">
      <w:start w:val="1"/>
      <w:numFmt w:val="decimal"/>
      <w:lvlText w:val="4.%1."/>
      <w:lvlJc w:val="left"/>
      <w:rPr>
        <w:rFonts w:cs="Times New Roman"/>
        <w:b/>
        <w:bCs/>
        <w:i w:val="0"/>
        <w:iCs w:val="0"/>
        <w:smallCaps w:val="0"/>
        <w:strike w:val="0"/>
        <w:color w:val="000000"/>
        <w:spacing w:val="0"/>
        <w:w w:val="100"/>
        <w:position w:val="0"/>
        <w:sz w:val="10"/>
        <w:szCs w:val="10"/>
        <w:u w:val="none"/>
      </w:rPr>
    </w:lvl>
    <w:lvl w:ilvl="7">
      <w:start w:val="1"/>
      <w:numFmt w:val="decimal"/>
      <w:lvlText w:val="4.%1."/>
      <w:lvlJc w:val="left"/>
      <w:rPr>
        <w:rFonts w:cs="Times New Roman"/>
        <w:b/>
        <w:bCs/>
        <w:i w:val="0"/>
        <w:iCs w:val="0"/>
        <w:smallCaps w:val="0"/>
        <w:strike w:val="0"/>
        <w:color w:val="000000"/>
        <w:spacing w:val="0"/>
        <w:w w:val="100"/>
        <w:position w:val="0"/>
        <w:sz w:val="10"/>
        <w:szCs w:val="10"/>
        <w:u w:val="none"/>
      </w:rPr>
    </w:lvl>
    <w:lvl w:ilvl="8">
      <w:start w:val="1"/>
      <w:numFmt w:val="decimal"/>
      <w:lvlText w:val="4.%1."/>
      <w:lvlJc w:val="left"/>
      <w:rPr>
        <w:rFonts w:cs="Times New Roman"/>
        <w:b/>
        <w:bCs/>
        <w:i w:val="0"/>
        <w:iCs w:val="0"/>
        <w:smallCaps w:val="0"/>
        <w:strike w:val="0"/>
        <w:color w:val="000000"/>
        <w:spacing w:val="0"/>
        <w:w w:val="100"/>
        <w:position w:val="0"/>
        <w:sz w:val="10"/>
        <w:szCs w:val="10"/>
        <w:u w:val="none"/>
      </w:rPr>
    </w:lvl>
  </w:abstractNum>
  <w:abstractNum w:abstractNumId="4">
    <w:nsid w:val="03E10919"/>
    <w:multiLevelType w:val="singleLevel"/>
    <w:tmpl w:val="499EBF2E"/>
    <w:lvl w:ilvl="0">
      <w:start w:val="1"/>
      <w:numFmt w:val="decimal"/>
      <w:lvlText w:val="%1."/>
      <w:lvlJc w:val="left"/>
      <w:pPr>
        <w:tabs>
          <w:tab w:val="num" w:pos="1749"/>
        </w:tabs>
        <w:ind w:left="1749" w:hanging="615"/>
      </w:pPr>
      <w:rPr>
        <w:rFonts w:hint="default"/>
      </w:rPr>
    </w:lvl>
  </w:abstractNum>
  <w:abstractNum w:abstractNumId="5">
    <w:nsid w:val="063B4074"/>
    <w:multiLevelType w:val="hybridMultilevel"/>
    <w:tmpl w:val="A106D320"/>
    <w:lvl w:ilvl="0" w:tplc="2EFCE536">
      <w:start w:val="2"/>
      <w:numFmt w:val="decimal"/>
      <w:lvlText w:val="%1)"/>
      <w:lvlJc w:val="left"/>
      <w:pPr>
        <w:ind w:left="980" w:hanging="360"/>
      </w:pPr>
      <w:rPr>
        <w:rFonts w:cs="Times New Roman" w:hint="default"/>
        <w:color w:val="000000"/>
        <w:vertAlign w:val="superscript"/>
      </w:rPr>
    </w:lvl>
    <w:lvl w:ilvl="1" w:tplc="04190019" w:tentative="1">
      <w:start w:val="1"/>
      <w:numFmt w:val="lowerLetter"/>
      <w:lvlText w:val="%2."/>
      <w:lvlJc w:val="left"/>
      <w:pPr>
        <w:ind w:left="1700" w:hanging="360"/>
      </w:pPr>
      <w:rPr>
        <w:rFonts w:cs="Times New Roman"/>
      </w:rPr>
    </w:lvl>
    <w:lvl w:ilvl="2" w:tplc="0419001B" w:tentative="1">
      <w:start w:val="1"/>
      <w:numFmt w:val="lowerRoman"/>
      <w:lvlText w:val="%3."/>
      <w:lvlJc w:val="right"/>
      <w:pPr>
        <w:ind w:left="2420" w:hanging="180"/>
      </w:pPr>
      <w:rPr>
        <w:rFonts w:cs="Times New Roman"/>
      </w:rPr>
    </w:lvl>
    <w:lvl w:ilvl="3" w:tplc="0419000F" w:tentative="1">
      <w:start w:val="1"/>
      <w:numFmt w:val="decimal"/>
      <w:lvlText w:val="%4."/>
      <w:lvlJc w:val="left"/>
      <w:pPr>
        <w:ind w:left="3140" w:hanging="360"/>
      </w:pPr>
      <w:rPr>
        <w:rFonts w:cs="Times New Roman"/>
      </w:rPr>
    </w:lvl>
    <w:lvl w:ilvl="4" w:tplc="04190019" w:tentative="1">
      <w:start w:val="1"/>
      <w:numFmt w:val="lowerLetter"/>
      <w:lvlText w:val="%5."/>
      <w:lvlJc w:val="left"/>
      <w:pPr>
        <w:ind w:left="3860" w:hanging="360"/>
      </w:pPr>
      <w:rPr>
        <w:rFonts w:cs="Times New Roman"/>
      </w:rPr>
    </w:lvl>
    <w:lvl w:ilvl="5" w:tplc="0419001B" w:tentative="1">
      <w:start w:val="1"/>
      <w:numFmt w:val="lowerRoman"/>
      <w:lvlText w:val="%6."/>
      <w:lvlJc w:val="right"/>
      <w:pPr>
        <w:ind w:left="4580" w:hanging="180"/>
      </w:pPr>
      <w:rPr>
        <w:rFonts w:cs="Times New Roman"/>
      </w:rPr>
    </w:lvl>
    <w:lvl w:ilvl="6" w:tplc="0419000F" w:tentative="1">
      <w:start w:val="1"/>
      <w:numFmt w:val="decimal"/>
      <w:lvlText w:val="%7."/>
      <w:lvlJc w:val="left"/>
      <w:pPr>
        <w:ind w:left="5300" w:hanging="360"/>
      </w:pPr>
      <w:rPr>
        <w:rFonts w:cs="Times New Roman"/>
      </w:rPr>
    </w:lvl>
    <w:lvl w:ilvl="7" w:tplc="04190019" w:tentative="1">
      <w:start w:val="1"/>
      <w:numFmt w:val="lowerLetter"/>
      <w:lvlText w:val="%8."/>
      <w:lvlJc w:val="left"/>
      <w:pPr>
        <w:ind w:left="6020" w:hanging="360"/>
      </w:pPr>
      <w:rPr>
        <w:rFonts w:cs="Times New Roman"/>
      </w:rPr>
    </w:lvl>
    <w:lvl w:ilvl="8" w:tplc="0419001B" w:tentative="1">
      <w:start w:val="1"/>
      <w:numFmt w:val="lowerRoman"/>
      <w:lvlText w:val="%9."/>
      <w:lvlJc w:val="right"/>
      <w:pPr>
        <w:ind w:left="6740" w:hanging="180"/>
      </w:pPr>
      <w:rPr>
        <w:rFonts w:cs="Times New Roman"/>
      </w:rPr>
    </w:lvl>
  </w:abstractNum>
  <w:abstractNum w:abstractNumId="6">
    <w:nsid w:val="07463F09"/>
    <w:multiLevelType w:val="singleLevel"/>
    <w:tmpl w:val="103A03A0"/>
    <w:lvl w:ilvl="0">
      <w:start w:val="1"/>
      <w:numFmt w:val="decimal"/>
      <w:lvlText w:val="%1."/>
      <w:lvlJc w:val="left"/>
      <w:pPr>
        <w:tabs>
          <w:tab w:val="num" w:pos="1689"/>
        </w:tabs>
        <w:ind w:left="1689" w:hanging="555"/>
      </w:pPr>
      <w:rPr>
        <w:rFonts w:hint="default"/>
      </w:rPr>
    </w:lvl>
  </w:abstractNum>
  <w:abstractNum w:abstractNumId="7">
    <w:nsid w:val="0ACD15C6"/>
    <w:multiLevelType w:val="hybridMultilevel"/>
    <w:tmpl w:val="78A01D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BDA6216"/>
    <w:multiLevelType w:val="hybridMultilevel"/>
    <w:tmpl w:val="D6F27CBA"/>
    <w:lvl w:ilvl="0" w:tplc="F20C4984">
      <w:start w:val="1"/>
      <w:numFmt w:val="decimal"/>
      <w:lvlText w:val="%1."/>
      <w:lvlJc w:val="left"/>
      <w:pPr>
        <w:tabs>
          <w:tab w:val="num" w:pos="1789"/>
        </w:tabs>
        <w:ind w:left="1789" w:hanging="10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14773E27"/>
    <w:multiLevelType w:val="hybridMultilevel"/>
    <w:tmpl w:val="4E2EBA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270A9B"/>
    <w:multiLevelType w:val="multilevel"/>
    <w:tmpl w:val="01A8010A"/>
    <w:lvl w:ilvl="0">
      <w:start w:val="4"/>
      <w:numFmt w:val="decimal"/>
      <w:lvlText w:val="%1"/>
      <w:lvlJc w:val="left"/>
      <w:pPr>
        <w:ind w:left="360" w:hanging="360"/>
      </w:pPr>
      <w:rPr>
        <w:rFonts w:cs="Times New Roman" w:hint="default"/>
        <w:color w:val="000000"/>
      </w:rPr>
    </w:lvl>
    <w:lvl w:ilvl="1">
      <w:start w:val="1"/>
      <w:numFmt w:val="decimal"/>
      <w:lvlText w:val="%1.%2"/>
      <w:lvlJc w:val="left"/>
      <w:pPr>
        <w:ind w:left="400" w:hanging="360"/>
      </w:pPr>
      <w:rPr>
        <w:rFonts w:cs="Times New Roman" w:hint="default"/>
        <w:color w:val="000000"/>
      </w:rPr>
    </w:lvl>
    <w:lvl w:ilvl="2">
      <w:start w:val="1"/>
      <w:numFmt w:val="decimal"/>
      <w:lvlText w:val="%1.%2.%3"/>
      <w:lvlJc w:val="left"/>
      <w:pPr>
        <w:ind w:left="440" w:hanging="360"/>
      </w:pPr>
      <w:rPr>
        <w:rFonts w:cs="Times New Roman" w:hint="default"/>
        <w:color w:val="000000"/>
      </w:rPr>
    </w:lvl>
    <w:lvl w:ilvl="3">
      <w:start w:val="1"/>
      <w:numFmt w:val="decimal"/>
      <w:lvlText w:val="%1.%2.%3.%4"/>
      <w:lvlJc w:val="left"/>
      <w:pPr>
        <w:ind w:left="480" w:hanging="360"/>
      </w:pPr>
      <w:rPr>
        <w:rFonts w:cs="Times New Roman" w:hint="default"/>
        <w:color w:val="000000"/>
      </w:rPr>
    </w:lvl>
    <w:lvl w:ilvl="4">
      <w:start w:val="1"/>
      <w:numFmt w:val="decimal"/>
      <w:lvlText w:val="%1.%2.%3.%4.%5"/>
      <w:lvlJc w:val="left"/>
      <w:pPr>
        <w:ind w:left="520" w:hanging="360"/>
      </w:pPr>
      <w:rPr>
        <w:rFonts w:cs="Times New Roman" w:hint="default"/>
        <w:color w:val="000000"/>
      </w:rPr>
    </w:lvl>
    <w:lvl w:ilvl="5">
      <w:start w:val="1"/>
      <w:numFmt w:val="decimal"/>
      <w:lvlText w:val="%1.%2.%3.%4.%5.%6"/>
      <w:lvlJc w:val="left"/>
      <w:pPr>
        <w:ind w:left="920" w:hanging="720"/>
      </w:pPr>
      <w:rPr>
        <w:rFonts w:cs="Times New Roman" w:hint="default"/>
        <w:color w:val="000000"/>
      </w:rPr>
    </w:lvl>
    <w:lvl w:ilvl="6">
      <w:start w:val="1"/>
      <w:numFmt w:val="decimal"/>
      <w:lvlText w:val="%1.%2.%3.%4.%5.%6.%7"/>
      <w:lvlJc w:val="left"/>
      <w:pPr>
        <w:ind w:left="960" w:hanging="720"/>
      </w:pPr>
      <w:rPr>
        <w:rFonts w:cs="Times New Roman" w:hint="default"/>
        <w:color w:val="000000"/>
      </w:rPr>
    </w:lvl>
    <w:lvl w:ilvl="7">
      <w:start w:val="1"/>
      <w:numFmt w:val="decimal"/>
      <w:lvlText w:val="%1.%2.%3.%4.%5.%6.%7.%8"/>
      <w:lvlJc w:val="left"/>
      <w:pPr>
        <w:ind w:left="1000" w:hanging="720"/>
      </w:pPr>
      <w:rPr>
        <w:rFonts w:cs="Times New Roman" w:hint="default"/>
        <w:color w:val="000000"/>
      </w:rPr>
    </w:lvl>
    <w:lvl w:ilvl="8">
      <w:start w:val="1"/>
      <w:numFmt w:val="decimal"/>
      <w:lvlText w:val="%1.%2.%3.%4.%5.%6.%7.%8.%9"/>
      <w:lvlJc w:val="left"/>
      <w:pPr>
        <w:ind w:left="1040" w:hanging="720"/>
      </w:pPr>
      <w:rPr>
        <w:rFonts w:cs="Times New Roman" w:hint="default"/>
        <w:color w:val="000000"/>
      </w:rPr>
    </w:lvl>
  </w:abstractNum>
  <w:abstractNum w:abstractNumId="11">
    <w:nsid w:val="1E2D6742"/>
    <w:multiLevelType w:val="hybridMultilevel"/>
    <w:tmpl w:val="4B160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EA1212"/>
    <w:multiLevelType w:val="hybridMultilevel"/>
    <w:tmpl w:val="9D1815A8"/>
    <w:lvl w:ilvl="0" w:tplc="A9DCE07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1394456"/>
    <w:multiLevelType w:val="hybridMultilevel"/>
    <w:tmpl w:val="B8E81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5A3060A"/>
    <w:multiLevelType w:val="hybridMultilevel"/>
    <w:tmpl w:val="D884FD48"/>
    <w:lvl w:ilvl="0" w:tplc="E5F8EB0C">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226F20"/>
    <w:multiLevelType w:val="singleLevel"/>
    <w:tmpl w:val="FF3AF54C"/>
    <w:lvl w:ilvl="0">
      <w:start w:val="1"/>
      <w:numFmt w:val="decimal"/>
      <w:lvlText w:val="%1."/>
      <w:lvlJc w:val="left"/>
      <w:pPr>
        <w:tabs>
          <w:tab w:val="num" w:pos="1494"/>
        </w:tabs>
        <w:ind w:left="1494" w:hanging="360"/>
      </w:pPr>
      <w:rPr>
        <w:rFonts w:hint="default"/>
      </w:rPr>
    </w:lvl>
  </w:abstractNum>
  <w:abstractNum w:abstractNumId="16">
    <w:nsid w:val="33F921EB"/>
    <w:multiLevelType w:val="multilevel"/>
    <w:tmpl w:val="FC366834"/>
    <w:lvl w:ilvl="0">
      <w:start w:val="4"/>
      <w:numFmt w:val="decimal"/>
      <w:lvlText w:val="%1"/>
      <w:lvlJc w:val="left"/>
      <w:pPr>
        <w:ind w:left="360" w:hanging="360"/>
      </w:pPr>
      <w:rPr>
        <w:rFonts w:cs="Times New Roman" w:hint="default"/>
        <w:color w:val="000000"/>
      </w:rPr>
    </w:lvl>
    <w:lvl w:ilvl="1">
      <w:start w:val="2"/>
      <w:numFmt w:val="decimal"/>
      <w:lvlText w:val="%1.%2"/>
      <w:lvlJc w:val="left"/>
      <w:pPr>
        <w:ind w:left="400" w:hanging="360"/>
      </w:pPr>
      <w:rPr>
        <w:rFonts w:cs="Times New Roman" w:hint="default"/>
        <w:color w:val="000000"/>
      </w:rPr>
    </w:lvl>
    <w:lvl w:ilvl="2">
      <w:start w:val="1"/>
      <w:numFmt w:val="decimal"/>
      <w:lvlText w:val="%1.%2.%3"/>
      <w:lvlJc w:val="left"/>
      <w:pPr>
        <w:ind w:left="440" w:hanging="360"/>
      </w:pPr>
      <w:rPr>
        <w:rFonts w:cs="Times New Roman" w:hint="default"/>
        <w:color w:val="000000"/>
      </w:rPr>
    </w:lvl>
    <w:lvl w:ilvl="3">
      <w:start w:val="1"/>
      <w:numFmt w:val="decimal"/>
      <w:lvlText w:val="%1.%2.%3.%4"/>
      <w:lvlJc w:val="left"/>
      <w:pPr>
        <w:ind w:left="480" w:hanging="360"/>
      </w:pPr>
      <w:rPr>
        <w:rFonts w:cs="Times New Roman" w:hint="default"/>
        <w:color w:val="000000"/>
      </w:rPr>
    </w:lvl>
    <w:lvl w:ilvl="4">
      <w:start w:val="1"/>
      <w:numFmt w:val="decimal"/>
      <w:lvlText w:val="%1.%2.%3.%4.%5"/>
      <w:lvlJc w:val="left"/>
      <w:pPr>
        <w:ind w:left="520" w:hanging="360"/>
      </w:pPr>
      <w:rPr>
        <w:rFonts w:cs="Times New Roman" w:hint="default"/>
        <w:color w:val="000000"/>
      </w:rPr>
    </w:lvl>
    <w:lvl w:ilvl="5">
      <w:start w:val="1"/>
      <w:numFmt w:val="decimal"/>
      <w:lvlText w:val="%1.%2.%3.%4.%5.%6"/>
      <w:lvlJc w:val="left"/>
      <w:pPr>
        <w:ind w:left="920" w:hanging="720"/>
      </w:pPr>
      <w:rPr>
        <w:rFonts w:cs="Times New Roman" w:hint="default"/>
        <w:color w:val="000000"/>
      </w:rPr>
    </w:lvl>
    <w:lvl w:ilvl="6">
      <w:start w:val="1"/>
      <w:numFmt w:val="decimal"/>
      <w:lvlText w:val="%1.%2.%3.%4.%5.%6.%7"/>
      <w:lvlJc w:val="left"/>
      <w:pPr>
        <w:ind w:left="960" w:hanging="720"/>
      </w:pPr>
      <w:rPr>
        <w:rFonts w:cs="Times New Roman" w:hint="default"/>
        <w:color w:val="000000"/>
      </w:rPr>
    </w:lvl>
    <w:lvl w:ilvl="7">
      <w:start w:val="1"/>
      <w:numFmt w:val="decimal"/>
      <w:lvlText w:val="%1.%2.%3.%4.%5.%6.%7.%8"/>
      <w:lvlJc w:val="left"/>
      <w:pPr>
        <w:ind w:left="1000" w:hanging="720"/>
      </w:pPr>
      <w:rPr>
        <w:rFonts w:cs="Times New Roman" w:hint="default"/>
        <w:color w:val="000000"/>
      </w:rPr>
    </w:lvl>
    <w:lvl w:ilvl="8">
      <w:start w:val="1"/>
      <w:numFmt w:val="decimal"/>
      <w:lvlText w:val="%1.%2.%3.%4.%5.%6.%7.%8.%9"/>
      <w:lvlJc w:val="left"/>
      <w:pPr>
        <w:ind w:left="1040" w:hanging="720"/>
      </w:pPr>
      <w:rPr>
        <w:rFonts w:cs="Times New Roman" w:hint="default"/>
        <w:color w:val="000000"/>
      </w:rPr>
    </w:lvl>
  </w:abstractNum>
  <w:abstractNum w:abstractNumId="17">
    <w:nsid w:val="4DE76BA3"/>
    <w:multiLevelType w:val="singleLevel"/>
    <w:tmpl w:val="2BA6F0CC"/>
    <w:lvl w:ilvl="0">
      <w:start w:val="1"/>
      <w:numFmt w:val="decimal"/>
      <w:lvlText w:val="%1."/>
      <w:lvlJc w:val="left"/>
      <w:pPr>
        <w:tabs>
          <w:tab w:val="num" w:pos="1494"/>
        </w:tabs>
        <w:ind w:left="1494" w:hanging="360"/>
      </w:pPr>
      <w:rPr>
        <w:rFonts w:hint="default"/>
      </w:rPr>
    </w:lvl>
  </w:abstractNum>
  <w:abstractNum w:abstractNumId="18">
    <w:nsid w:val="5196316A"/>
    <w:multiLevelType w:val="hybridMultilevel"/>
    <w:tmpl w:val="1B92FB16"/>
    <w:lvl w:ilvl="0" w:tplc="71B6C0EE">
      <w:start w:val="1"/>
      <w:numFmt w:val="decimal"/>
      <w:lvlText w:val="%1."/>
      <w:lvlJc w:val="left"/>
      <w:pPr>
        <w:ind w:left="400" w:hanging="360"/>
      </w:pPr>
      <w:rPr>
        <w:rFonts w:cs="Times New Roman" w:hint="default"/>
        <w:color w:val="000000"/>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19">
    <w:nsid w:val="52BC3C4F"/>
    <w:multiLevelType w:val="hybridMultilevel"/>
    <w:tmpl w:val="B7E8B8B4"/>
    <w:lvl w:ilvl="0" w:tplc="D1B0C792">
      <w:start w:val="3"/>
      <w:numFmt w:val="decimal"/>
      <w:lvlText w:val="%1."/>
      <w:lvlJc w:val="left"/>
      <w:pPr>
        <w:ind w:left="720" w:hanging="360"/>
      </w:pPr>
      <w:rPr>
        <w:rFonts w:hint="default"/>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6B066B8"/>
    <w:multiLevelType w:val="hybridMultilevel"/>
    <w:tmpl w:val="9D1489F4"/>
    <w:lvl w:ilvl="0" w:tplc="C74661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FCB2AD8"/>
    <w:multiLevelType w:val="multilevel"/>
    <w:tmpl w:val="00000000"/>
    <w:lvl w:ilvl="0">
      <w:start w:val="1"/>
      <w:numFmt w:val="decimal"/>
      <w:lvlText w:val="%1."/>
      <w:lvlJc w:val="left"/>
      <w:rPr>
        <w:rFonts w:cs="Times New Roman"/>
        <w:b/>
        <w:bCs/>
        <w:i w:val="0"/>
        <w:iCs w:val="0"/>
        <w:smallCaps w:val="0"/>
        <w:strike w:val="0"/>
        <w:color w:val="000000"/>
        <w:spacing w:val="0"/>
        <w:w w:val="100"/>
        <w:position w:val="0"/>
        <w:sz w:val="10"/>
        <w:szCs w:val="10"/>
        <w:u w:val="none"/>
      </w:rPr>
    </w:lvl>
    <w:lvl w:ilvl="1">
      <w:start w:val="1"/>
      <w:numFmt w:val="decimal"/>
      <w:lvlText w:val="%1.%2."/>
      <w:lvlJc w:val="left"/>
      <w:rPr>
        <w:rFonts w:cs="Times New Roman"/>
        <w:b/>
        <w:bCs/>
        <w:i w:val="0"/>
        <w:iCs w:val="0"/>
        <w:smallCaps w:val="0"/>
        <w:strike w:val="0"/>
        <w:color w:val="000000"/>
        <w:spacing w:val="0"/>
        <w:w w:val="100"/>
        <w:position w:val="0"/>
        <w:sz w:val="10"/>
        <w:szCs w:val="10"/>
        <w:u w:val="none"/>
      </w:rPr>
    </w:lvl>
    <w:lvl w:ilvl="2">
      <w:start w:val="1"/>
      <w:numFmt w:val="decimal"/>
      <w:lvlText w:val="%1.%2."/>
      <w:lvlJc w:val="left"/>
      <w:rPr>
        <w:rFonts w:cs="Times New Roman"/>
        <w:b/>
        <w:bCs/>
        <w:i w:val="0"/>
        <w:iCs w:val="0"/>
        <w:smallCaps w:val="0"/>
        <w:strike w:val="0"/>
        <w:color w:val="000000"/>
        <w:spacing w:val="0"/>
        <w:w w:val="100"/>
        <w:position w:val="0"/>
        <w:sz w:val="10"/>
        <w:szCs w:val="10"/>
        <w:u w:val="none"/>
      </w:rPr>
    </w:lvl>
    <w:lvl w:ilvl="3">
      <w:start w:val="1"/>
      <w:numFmt w:val="decimal"/>
      <w:lvlText w:val="%1.%2."/>
      <w:lvlJc w:val="left"/>
      <w:rPr>
        <w:rFonts w:cs="Times New Roman"/>
        <w:b/>
        <w:bCs/>
        <w:i w:val="0"/>
        <w:iCs w:val="0"/>
        <w:smallCaps w:val="0"/>
        <w:strike w:val="0"/>
        <w:color w:val="000000"/>
        <w:spacing w:val="0"/>
        <w:w w:val="100"/>
        <w:position w:val="0"/>
        <w:sz w:val="10"/>
        <w:szCs w:val="10"/>
        <w:u w:val="none"/>
      </w:rPr>
    </w:lvl>
    <w:lvl w:ilvl="4">
      <w:start w:val="1"/>
      <w:numFmt w:val="decimal"/>
      <w:lvlText w:val="%1.%2."/>
      <w:lvlJc w:val="left"/>
      <w:rPr>
        <w:rFonts w:cs="Times New Roman"/>
        <w:b/>
        <w:bCs/>
        <w:i w:val="0"/>
        <w:iCs w:val="0"/>
        <w:smallCaps w:val="0"/>
        <w:strike w:val="0"/>
        <w:color w:val="000000"/>
        <w:spacing w:val="0"/>
        <w:w w:val="100"/>
        <w:position w:val="0"/>
        <w:sz w:val="10"/>
        <w:szCs w:val="10"/>
        <w:u w:val="none"/>
      </w:rPr>
    </w:lvl>
    <w:lvl w:ilvl="5">
      <w:start w:val="1"/>
      <w:numFmt w:val="decimal"/>
      <w:lvlText w:val="%1.%2."/>
      <w:lvlJc w:val="left"/>
      <w:rPr>
        <w:rFonts w:cs="Times New Roman"/>
        <w:b/>
        <w:bCs/>
        <w:i w:val="0"/>
        <w:iCs w:val="0"/>
        <w:smallCaps w:val="0"/>
        <w:strike w:val="0"/>
        <w:color w:val="000000"/>
        <w:spacing w:val="0"/>
        <w:w w:val="100"/>
        <w:position w:val="0"/>
        <w:sz w:val="10"/>
        <w:szCs w:val="10"/>
        <w:u w:val="none"/>
      </w:rPr>
    </w:lvl>
    <w:lvl w:ilvl="6">
      <w:start w:val="1"/>
      <w:numFmt w:val="decimal"/>
      <w:lvlText w:val="%1.%2."/>
      <w:lvlJc w:val="left"/>
      <w:rPr>
        <w:rFonts w:cs="Times New Roman"/>
        <w:b/>
        <w:bCs/>
        <w:i w:val="0"/>
        <w:iCs w:val="0"/>
        <w:smallCaps w:val="0"/>
        <w:strike w:val="0"/>
        <w:color w:val="000000"/>
        <w:spacing w:val="0"/>
        <w:w w:val="100"/>
        <w:position w:val="0"/>
        <w:sz w:val="10"/>
        <w:szCs w:val="10"/>
        <w:u w:val="none"/>
      </w:rPr>
    </w:lvl>
    <w:lvl w:ilvl="7">
      <w:start w:val="1"/>
      <w:numFmt w:val="decimal"/>
      <w:lvlText w:val="%1.%2."/>
      <w:lvlJc w:val="left"/>
      <w:rPr>
        <w:rFonts w:cs="Times New Roman"/>
        <w:b/>
        <w:bCs/>
        <w:i w:val="0"/>
        <w:iCs w:val="0"/>
        <w:smallCaps w:val="0"/>
        <w:strike w:val="0"/>
        <w:color w:val="000000"/>
        <w:spacing w:val="0"/>
        <w:w w:val="100"/>
        <w:position w:val="0"/>
        <w:sz w:val="10"/>
        <w:szCs w:val="10"/>
        <w:u w:val="none"/>
      </w:rPr>
    </w:lvl>
    <w:lvl w:ilvl="8">
      <w:start w:val="1"/>
      <w:numFmt w:val="decimal"/>
      <w:lvlText w:val="%1.%2."/>
      <w:lvlJc w:val="left"/>
      <w:rPr>
        <w:rFonts w:cs="Times New Roman"/>
        <w:b/>
        <w:bCs/>
        <w:i w:val="0"/>
        <w:iCs w:val="0"/>
        <w:smallCaps w:val="0"/>
        <w:strike w:val="0"/>
        <w:color w:val="000000"/>
        <w:spacing w:val="0"/>
        <w:w w:val="100"/>
        <w:position w:val="0"/>
        <w:sz w:val="10"/>
        <w:szCs w:val="10"/>
        <w:u w:val="none"/>
      </w:rPr>
    </w:lvl>
  </w:abstractNum>
  <w:abstractNum w:abstractNumId="22">
    <w:nsid w:val="60E57E3A"/>
    <w:multiLevelType w:val="singleLevel"/>
    <w:tmpl w:val="97065C84"/>
    <w:lvl w:ilvl="0">
      <w:start w:val="1"/>
      <w:numFmt w:val="decimal"/>
      <w:lvlText w:val="%1."/>
      <w:lvlJc w:val="left"/>
      <w:pPr>
        <w:tabs>
          <w:tab w:val="num" w:pos="1599"/>
        </w:tabs>
        <w:ind w:left="1599" w:hanging="465"/>
      </w:pPr>
      <w:rPr>
        <w:rFonts w:hint="default"/>
      </w:rPr>
    </w:lvl>
  </w:abstractNum>
  <w:abstractNum w:abstractNumId="23">
    <w:nsid w:val="6400318E"/>
    <w:multiLevelType w:val="hybridMultilevel"/>
    <w:tmpl w:val="90D6C42A"/>
    <w:lvl w:ilvl="0" w:tplc="07F832C6">
      <w:start w:val="1"/>
      <w:numFmt w:val="decimal"/>
      <w:lvlText w:val="%1)"/>
      <w:lvlJc w:val="left"/>
      <w:pPr>
        <w:ind w:left="620" w:hanging="360"/>
      </w:pPr>
      <w:rPr>
        <w:rFonts w:cs="Times New Roman" w:hint="default"/>
        <w:color w:val="000000"/>
        <w:vertAlign w:val="superscript"/>
      </w:rPr>
    </w:lvl>
    <w:lvl w:ilvl="1" w:tplc="04190019" w:tentative="1">
      <w:start w:val="1"/>
      <w:numFmt w:val="lowerLetter"/>
      <w:lvlText w:val="%2."/>
      <w:lvlJc w:val="left"/>
      <w:pPr>
        <w:ind w:left="1340" w:hanging="360"/>
      </w:pPr>
      <w:rPr>
        <w:rFonts w:cs="Times New Roman"/>
      </w:rPr>
    </w:lvl>
    <w:lvl w:ilvl="2" w:tplc="0419001B" w:tentative="1">
      <w:start w:val="1"/>
      <w:numFmt w:val="lowerRoman"/>
      <w:lvlText w:val="%3."/>
      <w:lvlJc w:val="right"/>
      <w:pPr>
        <w:ind w:left="2060" w:hanging="180"/>
      </w:pPr>
      <w:rPr>
        <w:rFonts w:cs="Times New Roman"/>
      </w:rPr>
    </w:lvl>
    <w:lvl w:ilvl="3" w:tplc="0419000F" w:tentative="1">
      <w:start w:val="1"/>
      <w:numFmt w:val="decimal"/>
      <w:lvlText w:val="%4."/>
      <w:lvlJc w:val="left"/>
      <w:pPr>
        <w:ind w:left="2780" w:hanging="360"/>
      </w:pPr>
      <w:rPr>
        <w:rFonts w:cs="Times New Roman"/>
      </w:rPr>
    </w:lvl>
    <w:lvl w:ilvl="4" w:tplc="04190019" w:tentative="1">
      <w:start w:val="1"/>
      <w:numFmt w:val="lowerLetter"/>
      <w:lvlText w:val="%5."/>
      <w:lvlJc w:val="left"/>
      <w:pPr>
        <w:ind w:left="3500" w:hanging="360"/>
      </w:pPr>
      <w:rPr>
        <w:rFonts w:cs="Times New Roman"/>
      </w:rPr>
    </w:lvl>
    <w:lvl w:ilvl="5" w:tplc="0419001B" w:tentative="1">
      <w:start w:val="1"/>
      <w:numFmt w:val="lowerRoman"/>
      <w:lvlText w:val="%6."/>
      <w:lvlJc w:val="right"/>
      <w:pPr>
        <w:ind w:left="4220" w:hanging="180"/>
      </w:pPr>
      <w:rPr>
        <w:rFonts w:cs="Times New Roman"/>
      </w:rPr>
    </w:lvl>
    <w:lvl w:ilvl="6" w:tplc="0419000F" w:tentative="1">
      <w:start w:val="1"/>
      <w:numFmt w:val="decimal"/>
      <w:lvlText w:val="%7."/>
      <w:lvlJc w:val="left"/>
      <w:pPr>
        <w:ind w:left="4940" w:hanging="360"/>
      </w:pPr>
      <w:rPr>
        <w:rFonts w:cs="Times New Roman"/>
      </w:rPr>
    </w:lvl>
    <w:lvl w:ilvl="7" w:tplc="04190019" w:tentative="1">
      <w:start w:val="1"/>
      <w:numFmt w:val="lowerLetter"/>
      <w:lvlText w:val="%8."/>
      <w:lvlJc w:val="left"/>
      <w:pPr>
        <w:ind w:left="5660" w:hanging="360"/>
      </w:pPr>
      <w:rPr>
        <w:rFonts w:cs="Times New Roman"/>
      </w:rPr>
    </w:lvl>
    <w:lvl w:ilvl="8" w:tplc="0419001B" w:tentative="1">
      <w:start w:val="1"/>
      <w:numFmt w:val="lowerRoman"/>
      <w:lvlText w:val="%9."/>
      <w:lvlJc w:val="right"/>
      <w:pPr>
        <w:ind w:left="6380" w:hanging="180"/>
      </w:pPr>
      <w:rPr>
        <w:rFonts w:cs="Times New Roman"/>
      </w:rPr>
    </w:lvl>
  </w:abstractNum>
  <w:abstractNum w:abstractNumId="24">
    <w:nsid w:val="6CEF5308"/>
    <w:multiLevelType w:val="hybridMultilevel"/>
    <w:tmpl w:val="24182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DB32DD8"/>
    <w:multiLevelType w:val="hybridMultilevel"/>
    <w:tmpl w:val="4264698C"/>
    <w:lvl w:ilvl="0" w:tplc="77207BEA">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6">
    <w:nsid w:val="6DBD3A2D"/>
    <w:multiLevelType w:val="hybridMultilevel"/>
    <w:tmpl w:val="050AB20C"/>
    <w:lvl w:ilvl="0" w:tplc="EF7C0730">
      <w:start w:val="1"/>
      <w:numFmt w:val="decimal"/>
      <w:lvlText w:val="%1)"/>
      <w:lvlJc w:val="left"/>
      <w:pPr>
        <w:ind w:left="620" w:hanging="360"/>
      </w:pPr>
      <w:rPr>
        <w:rFonts w:cs="Times New Roman" w:hint="default"/>
        <w:color w:val="000000"/>
      </w:rPr>
    </w:lvl>
    <w:lvl w:ilvl="1" w:tplc="04190019" w:tentative="1">
      <w:start w:val="1"/>
      <w:numFmt w:val="lowerLetter"/>
      <w:lvlText w:val="%2."/>
      <w:lvlJc w:val="left"/>
      <w:pPr>
        <w:ind w:left="1340" w:hanging="360"/>
      </w:pPr>
      <w:rPr>
        <w:rFonts w:cs="Times New Roman"/>
      </w:rPr>
    </w:lvl>
    <w:lvl w:ilvl="2" w:tplc="0419001B" w:tentative="1">
      <w:start w:val="1"/>
      <w:numFmt w:val="lowerRoman"/>
      <w:lvlText w:val="%3."/>
      <w:lvlJc w:val="right"/>
      <w:pPr>
        <w:ind w:left="2060" w:hanging="180"/>
      </w:pPr>
      <w:rPr>
        <w:rFonts w:cs="Times New Roman"/>
      </w:rPr>
    </w:lvl>
    <w:lvl w:ilvl="3" w:tplc="0419000F" w:tentative="1">
      <w:start w:val="1"/>
      <w:numFmt w:val="decimal"/>
      <w:lvlText w:val="%4."/>
      <w:lvlJc w:val="left"/>
      <w:pPr>
        <w:ind w:left="2780" w:hanging="360"/>
      </w:pPr>
      <w:rPr>
        <w:rFonts w:cs="Times New Roman"/>
      </w:rPr>
    </w:lvl>
    <w:lvl w:ilvl="4" w:tplc="04190019" w:tentative="1">
      <w:start w:val="1"/>
      <w:numFmt w:val="lowerLetter"/>
      <w:lvlText w:val="%5."/>
      <w:lvlJc w:val="left"/>
      <w:pPr>
        <w:ind w:left="3500" w:hanging="360"/>
      </w:pPr>
      <w:rPr>
        <w:rFonts w:cs="Times New Roman"/>
      </w:rPr>
    </w:lvl>
    <w:lvl w:ilvl="5" w:tplc="0419001B" w:tentative="1">
      <w:start w:val="1"/>
      <w:numFmt w:val="lowerRoman"/>
      <w:lvlText w:val="%6."/>
      <w:lvlJc w:val="right"/>
      <w:pPr>
        <w:ind w:left="4220" w:hanging="180"/>
      </w:pPr>
      <w:rPr>
        <w:rFonts w:cs="Times New Roman"/>
      </w:rPr>
    </w:lvl>
    <w:lvl w:ilvl="6" w:tplc="0419000F" w:tentative="1">
      <w:start w:val="1"/>
      <w:numFmt w:val="decimal"/>
      <w:lvlText w:val="%7."/>
      <w:lvlJc w:val="left"/>
      <w:pPr>
        <w:ind w:left="4940" w:hanging="360"/>
      </w:pPr>
      <w:rPr>
        <w:rFonts w:cs="Times New Roman"/>
      </w:rPr>
    </w:lvl>
    <w:lvl w:ilvl="7" w:tplc="04190019" w:tentative="1">
      <w:start w:val="1"/>
      <w:numFmt w:val="lowerLetter"/>
      <w:lvlText w:val="%8."/>
      <w:lvlJc w:val="left"/>
      <w:pPr>
        <w:ind w:left="5660" w:hanging="360"/>
      </w:pPr>
      <w:rPr>
        <w:rFonts w:cs="Times New Roman"/>
      </w:rPr>
    </w:lvl>
    <w:lvl w:ilvl="8" w:tplc="0419001B" w:tentative="1">
      <w:start w:val="1"/>
      <w:numFmt w:val="lowerRoman"/>
      <w:lvlText w:val="%9."/>
      <w:lvlJc w:val="right"/>
      <w:pPr>
        <w:ind w:left="6380" w:hanging="180"/>
      </w:pPr>
      <w:rPr>
        <w:rFonts w:cs="Times New Roman"/>
      </w:rPr>
    </w:lvl>
  </w:abstractNum>
  <w:abstractNum w:abstractNumId="27">
    <w:nsid w:val="748B57F6"/>
    <w:multiLevelType w:val="singleLevel"/>
    <w:tmpl w:val="609238F0"/>
    <w:lvl w:ilvl="0">
      <w:start w:val="1"/>
      <w:numFmt w:val="decimal"/>
      <w:lvlText w:val="%1."/>
      <w:lvlJc w:val="left"/>
      <w:pPr>
        <w:tabs>
          <w:tab w:val="num" w:pos="1494"/>
        </w:tabs>
        <w:ind w:left="1494" w:hanging="360"/>
      </w:pPr>
      <w:rPr>
        <w:rFonts w:hint="default"/>
      </w:rPr>
    </w:lvl>
  </w:abstractNum>
  <w:abstractNum w:abstractNumId="28">
    <w:nsid w:val="74DF529F"/>
    <w:multiLevelType w:val="hybridMultilevel"/>
    <w:tmpl w:val="B338F7FC"/>
    <w:lvl w:ilvl="0" w:tplc="0419000F">
      <w:start w:val="1"/>
      <w:numFmt w:val="decimal"/>
      <w:lvlText w:val="%1."/>
      <w:lvlJc w:val="left"/>
      <w:pPr>
        <w:tabs>
          <w:tab w:val="num" w:pos="840"/>
        </w:tabs>
        <w:ind w:left="840" w:hanging="360"/>
      </w:pPr>
      <w:rPr>
        <w:rFont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9">
    <w:nsid w:val="778A2EE7"/>
    <w:multiLevelType w:val="singleLevel"/>
    <w:tmpl w:val="45C28338"/>
    <w:lvl w:ilvl="0">
      <w:start w:val="1"/>
      <w:numFmt w:val="bullet"/>
      <w:lvlText w:val="-"/>
      <w:lvlJc w:val="left"/>
      <w:pPr>
        <w:tabs>
          <w:tab w:val="num" w:pos="1494"/>
        </w:tabs>
        <w:ind w:left="1494" w:hanging="360"/>
      </w:pPr>
      <w:rPr>
        <w:rFonts w:hint="default"/>
      </w:rPr>
    </w:lvl>
  </w:abstractNum>
  <w:abstractNum w:abstractNumId="30">
    <w:nsid w:val="789778C8"/>
    <w:multiLevelType w:val="hybridMultilevel"/>
    <w:tmpl w:val="C5C002E8"/>
    <w:lvl w:ilvl="0" w:tplc="BC020C48">
      <w:start w:val="1"/>
      <w:numFmt w:val="decimal"/>
      <w:lvlText w:val="%1."/>
      <w:lvlJc w:val="left"/>
      <w:pPr>
        <w:tabs>
          <w:tab w:val="num" w:pos="2604"/>
        </w:tabs>
        <w:ind w:left="2604" w:hanging="1470"/>
      </w:pPr>
      <w:rPr>
        <w:rFonts w:hint="default"/>
      </w:rPr>
    </w:lvl>
    <w:lvl w:ilvl="1" w:tplc="8ECE1B6E">
      <w:numFmt w:val="none"/>
      <w:lvlText w:val=""/>
      <w:lvlJc w:val="left"/>
      <w:pPr>
        <w:tabs>
          <w:tab w:val="num" w:pos="360"/>
        </w:tabs>
      </w:pPr>
    </w:lvl>
    <w:lvl w:ilvl="2" w:tplc="A8C4DF84">
      <w:numFmt w:val="none"/>
      <w:lvlText w:val=""/>
      <w:lvlJc w:val="left"/>
      <w:pPr>
        <w:tabs>
          <w:tab w:val="num" w:pos="360"/>
        </w:tabs>
      </w:pPr>
    </w:lvl>
    <w:lvl w:ilvl="3" w:tplc="4D04F618">
      <w:numFmt w:val="none"/>
      <w:lvlText w:val=""/>
      <w:lvlJc w:val="left"/>
      <w:pPr>
        <w:tabs>
          <w:tab w:val="num" w:pos="360"/>
        </w:tabs>
      </w:pPr>
    </w:lvl>
    <w:lvl w:ilvl="4" w:tplc="BB9E4B3C">
      <w:numFmt w:val="none"/>
      <w:lvlText w:val=""/>
      <w:lvlJc w:val="left"/>
      <w:pPr>
        <w:tabs>
          <w:tab w:val="num" w:pos="360"/>
        </w:tabs>
      </w:pPr>
    </w:lvl>
    <w:lvl w:ilvl="5" w:tplc="AEBCF726">
      <w:numFmt w:val="none"/>
      <w:lvlText w:val=""/>
      <w:lvlJc w:val="left"/>
      <w:pPr>
        <w:tabs>
          <w:tab w:val="num" w:pos="360"/>
        </w:tabs>
      </w:pPr>
    </w:lvl>
    <w:lvl w:ilvl="6" w:tplc="FF96E5DC">
      <w:numFmt w:val="none"/>
      <w:lvlText w:val=""/>
      <w:lvlJc w:val="left"/>
      <w:pPr>
        <w:tabs>
          <w:tab w:val="num" w:pos="360"/>
        </w:tabs>
      </w:pPr>
    </w:lvl>
    <w:lvl w:ilvl="7" w:tplc="E29642FA">
      <w:numFmt w:val="none"/>
      <w:lvlText w:val=""/>
      <w:lvlJc w:val="left"/>
      <w:pPr>
        <w:tabs>
          <w:tab w:val="num" w:pos="360"/>
        </w:tabs>
      </w:pPr>
    </w:lvl>
    <w:lvl w:ilvl="8" w:tplc="D85028FE">
      <w:numFmt w:val="none"/>
      <w:lvlText w:val=""/>
      <w:lvlJc w:val="left"/>
      <w:pPr>
        <w:tabs>
          <w:tab w:val="num" w:pos="360"/>
        </w:tabs>
      </w:pPr>
    </w:lvl>
  </w:abstractNum>
  <w:num w:numId="1">
    <w:abstractNumId w:val="4"/>
  </w:num>
  <w:num w:numId="2">
    <w:abstractNumId w:val="17"/>
  </w:num>
  <w:num w:numId="3">
    <w:abstractNumId w:val="22"/>
  </w:num>
  <w:num w:numId="4">
    <w:abstractNumId w:val="6"/>
  </w:num>
  <w:num w:numId="5">
    <w:abstractNumId w:val="27"/>
  </w:num>
  <w:num w:numId="6">
    <w:abstractNumId w:val="15"/>
  </w:num>
  <w:num w:numId="7">
    <w:abstractNumId w:val="29"/>
  </w:num>
  <w:num w:numId="8">
    <w:abstractNumId w:val="30"/>
  </w:num>
  <w:num w:numId="9">
    <w:abstractNumId w:val="25"/>
  </w:num>
  <w:num w:numId="10">
    <w:abstractNumId w:val="8"/>
  </w:num>
  <w:num w:numId="11">
    <w:abstractNumId w:val="28"/>
    <w:lvlOverride w:ilvl="0">
      <w:startOverride w:val="1"/>
    </w:lvlOverride>
    <w:lvlOverride w:ilvl="1"/>
    <w:lvlOverride w:ilvl="2"/>
    <w:lvlOverride w:ilvl="3"/>
    <w:lvlOverride w:ilvl="4"/>
    <w:lvlOverride w:ilvl="5"/>
    <w:lvlOverride w:ilvl="6"/>
    <w:lvlOverride w:ilvl="7"/>
    <w:lvlOverride w:ilvl="8"/>
  </w:num>
  <w:num w:numId="12">
    <w:abstractNumId w:val="0"/>
  </w:num>
  <w:num w:numId="13">
    <w:abstractNumId w:val="1"/>
  </w:num>
  <w:num w:numId="14">
    <w:abstractNumId w:val="2"/>
  </w:num>
  <w:num w:numId="15">
    <w:abstractNumId w:val="3"/>
  </w:num>
  <w:num w:numId="16">
    <w:abstractNumId w:val="23"/>
  </w:num>
  <w:num w:numId="17">
    <w:abstractNumId w:val="26"/>
  </w:num>
  <w:num w:numId="18">
    <w:abstractNumId w:val="16"/>
  </w:num>
  <w:num w:numId="19">
    <w:abstractNumId w:val="10"/>
  </w:num>
  <w:num w:numId="20">
    <w:abstractNumId w:val="18"/>
  </w:num>
  <w:num w:numId="21">
    <w:abstractNumId w:val="5"/>
  </w:num>
  <w:num w:numId="22">
    <w:abstractNumId w:val="21"/>
  </w:num>
  <w:num w:numId="23">
    <w:abstractNumId w:val="14"/>
  </w:num>
  <w:num w:numId="24">
    <w:abstractNumId w:val="12"/>
  </w:num>
  <w:num w:numId="25">
    <w:abstractNumId w:val="20"/>
  </w:num>
  <w:num w:numId="26">
    <w:abstractNumId w:val="7"/>
  </w:num>
  <w:num w:numId="27">
    <w:abstractNumId w:val="19"/>
  </w:num>
  <w:num w:numId="28">
    <w:abstractNumId w:val="11"/>
  </w:num>
  <w:num w:numId="29">
    <w:abstractNumId w:val="9"/>
  </w:num>
  <w:num w:numId="30">
    <w:abstractNumId w:val="13"/>
  </w:num>
  <w:num w:numId="31">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31"/>
  <w:displayHorizontalDrawingGridEvery w:val="0"/>
  <w:displayVerticalDrawingGridEvery w:val="0"/>
  <w:doNotUseMarginsForDrawingGridOrigin/>
  <w:noPunctuationKerning/>
  <w:characterSpacingControl w:val="doNotCompress"/>
  <w:hdrShapeDefaults>
    <o:shapedefaults v:ext="edit" spidmax="15362"/>
  </w:hdrShapeDefaults>
  <w:footnotePr>
    <w:footnote w:id="0"/>
    <w:footnote w:id="1"/>
  </w:footnotePr>
  <w:endnotePr>
    <w:endnote w:id="0"/>
    <w:endnote w:id="1"/>
  </w:endnotePr>
  <w:compat/>
  <w:rsids>
    <w:rsidRoot w:val="00E22EE8"/>
    <w:rsid w:val="00004B63"/>
    <w:rsid w:val="0000529D"/>
    <w:rsid w:val="00007A14"/>
    <w:rsid w:val="0001549A"/>
    <w:rsid w:val="00017A5F"/>
    <w:rsid w:val="00045A25"/>
    <w:rsid w:val="00045B94"/>
    <w:rsid w:val="00052E2E"/>
    <w:rsid w:val="00052F0C"/>
    <w:rsid w:val="00057480"/>
    <w:rsid w:val="00066BD1"/>
    <w:rsid w:val="00070B6A"/>
    <w:rsid w:val="00073883"/>
    <w:rsid w:val="00075596"/>
    <w:rsid w:val="000824EF"/>
    <w:rsid w:val="00083231"/>
    <w:rsid w:val="00083A50"/>
    <w:rsid w:val="000873CE"/>
    <w:rsid w:val="000B0292"/>
    <w:rsid w:val="000B6C8D"/>
    <w:rsid w:val="000D3433"/>
    <w:rsid w:val="000D7186"/>
    <w:rsid w:val="000D7320"/>
    <w:rsid w:val="000D7547"/>
    <w:rsid w:val="000E044B"/>
    <w:rsid w:val="000E0714"/>
    <w:rsid w:val="000E4328"/>
    <w:rsid w:val="000F4C9C"/>
    <w:rsid w:val="00122E59"/>
    <w:rsid w:val="00123778"/>
    <w:rsid w:val="0012387B"/>
    <w:rsid w:val="0013283F"/>
    <w:rsid w:val="0014176B"/>
    <w:rsid w:val="00141A85"/>
    <w:rsid w:val="00142450"/>
    <w:rsid w:val="00153C49"/>
    <w:rsid w:val="00162008"/>
    <w:rsid w:val="00164082"/>
    <w:rsid w:val="00180904"/>
    <w:rsid w:val="0019082A"/>
    <w:rsid w:val="001958F1"/>
    <w:rsid w:val="00196990"/>
    <w:rsid w:val="00197170"/>
    <w:rsid w:val="00197D30"/>
    <w:rsid w:val="001A5DC5"/>
    <w:rsid w:val="001A6290"/>
    <w:rsid w:val="001A70FD"/>
    <w:rsid w:val="001B09E6"/>
    <w:rsid w:val="001B4F85"/>
    <w:rsid w:val="001B544C"/>
    <w:rsid w:val="001B69BC"/>
    <w:rsid w:val="001B69FF"/>
    <w:rsid w:val="001D146D"/>
    <w:rsid w:val="001D7BD6"/>
    <w:rsid w:val="001E4CA2"/>
    <w:rsid w:val="001F0224"/>
    <w:rsid w:val="001F221E"/>
    <w:rsid w:val="00202774"/>
    <w:rsid w:val="0020327E"/>
    <w:rsid w:val="00207CCA"/>
    <w:rsid w:val="00210993"/>
    <w:rsid w:val="00211F7E"/>
    <w:rsid w:val="00213A73"/>
    <w:rsid w:val="0022219F"/>
    <w:rsid w:val="002244AB"/>
    <w:rsid w:val="00224A5A"/>
    <w:rsid w:val="0022574D"/>
    <w:rsid w:val="0022758F"/>
    <w:rsid w:val="00231EFD"/>
    <w:rsid w:val="00232845"/>
    <w:rsid w:val="002352A7"/>
    <w:rsid w:val="00261646"/>
    <w:rsid w:val="002745FB"/>
    <w:rsid w:val="00275064"/>
    <w:rsid w:val="002768C3"/>
    <w:rsid w:val="00281CAC"/>
    <w:rsid w:val="00290BA2"/>
    <w:rsid w:val="00291EEC"/>
    <w:rsid w:val="002A0AFB"/>
    <w:rsid w:val="002A5B2C"/>
    <w:rsid w:val="002A60D0"/>
    <w:rsid w:val="002B2F2D"/>
    <w:rsid w:val="002C10FD"/>
    <w:rsid w:val="002D20E7"/>
    <w:rsid w:val="002D2C26"/>
    <w:rsid w:val="002E0A79"/>
    <w:rsid w:val="002E18FE"/>
    <w:rsid w:val="002E6B77"/>
    <w:rsid w:val="002E75AB"/>
    <w:rsid w:val="002E78AA"/>
    <w:rsid w:val="002F2D77"/>
    <w:rsid w:val="002F2E2F"/>
    <w:rsid w:val="002F2FA9"/>
    <w:rsid w:val="002F6C1C"/>
    <w:rsid w:val="0030505E"/>
    <w:rsid w:val="00310DDD"/>
    <w:rsid w:val="00313A76"/>
    <w:rsid w:val="0031747F"/>
    <w:rsid w:val="00323A8B"/>
    <w:rsid w:val="003241CF"/>
    <w:rsid w:val="00327ECF"/>
    <w:rsid w:val="00330C61"/>
    <w:rsid w:val="00352FD8"/>
    <w:rsid w:val="003570EB"/>
    <w:rsid w:val="00357D3E"/>
    <w:rsid w:val="00362E57"/>
    <w:rsid w:val="00384649"/>
    <w:rsid w:val="0038739E"/>
    <w:rsid w:val="003A7873"/>
    <w:rsid w:val="003A791A"/>
    <w:rsid w:val="003B256F"/>
    <w:rsid w:val="003C33A0"/>
    <w:rsid w:val="003C654F"/>
    <w:rsid w:val="003D5060"/>
    <w:rsid w:val="003D60BA"/>
    <w:rsid w:val="003E6314"/>
    <w:rsid w:val="00416A16"/>
    <w:rsid w:val="00425F99"/>
    <w:rsid w:val="00430892"/>
    <w:rsid w:val="00437344"/>
    <w:rsid w:val="00452151"/>
    <w:rsid w:val="00461452"/>
    <w:rsid w:val="00476DCA"/>
    <w:rsid w:val="00480C18"/>
    <w:rsid w:val="004874EC"/>
    <w:rsid w:val="004938AE"/>
    <w:rsid w:val="004A122E"/>
    <w:rsid w:val="004A3A5D"/>
    <w:rsid w:val="004A5B5E"/>
    <w:rsid w:val="004C0E01"/>
    <w:rsid w:val="004C5897"/>
    <w:rsid w:val="004D07F5"/>
    <w:rsid w:val="004D3E94"/>
    <w:rsid w:val="004D6DB2"/>
    <w:rsid w:val="004E3FB2"/>
    <w:rsid w:val="0050612F"/>
    <w:rsid w:val="00511C8F"/>
    <w:rsid w:val="0051400A"/>
    <w:rsid w:val="005158E2"/>
    <w:rsid w:val="00527DBB"/>
    <w:rsid w:val="005326B7"/>
    <w:rsid w:val="00542F0C"/>
    <w:rsid w:val="00547DFE"/>
    <w:rsid w:val="005541AB"/>
    <w:rsid w:val="0057098D"/>
    <w:rsid w:val="00574852"/>
    <w:rsid w:val="0057601D"/>
    <w:rsid w:val="00586BED"/>
    <w:rsid w:val="005B1660"/>
    <w:rsid w:val="005B4242"/>
    <w:rsid w:val="005C153B"/>
    <w:rsid w:val="005C29F5"/>
    <w:rsid w:val="005C2F75"/>
    <w:rsid w:val="005E16F5"/>
    <w:rsid w:val="005E6872"/>
    <w:rsid w:val="005E6EE7"/>
    <w:rsid w:val="0060504C"/>
    <w:rsid w:val="00605893"/>
    <w:rsid w:val="006106B8"/>
    <w:rsid w:val="00611D5B"/>
    <w:rsid w:val="00613D14"/>
    <w:rsid w:val="006160EA"/>
    <w:rsid w:val="00616F8F"/>
    <w:rsid w:val="0063150C"/>
    <w:rsid w:val="00637C7E"/>
    <w:rsid w:val="00637E3B"/>
    <w:rsid w:val="006415C6"/>
    <w:rsid w:val="00641D39"/>
    <w:rsid w:val="00643560"/>
    <w:rsid w:val="0065436B"/>
    <w:rsid w:val="00656F1F"/>
    <w:rsid w:val="00666A00"/>
    <w:rsid w:val="00682159"/>
    <w:rsid w:val="0069028F"/>
    <w:rsid w:val="006A3C72"/>
    <w:rsid w:val="006A74B3"/>
    <w:rsid w:val="006C3C9E"/>
    <w:rsid w:val="006C3EB8"/>
    <w:rsid w:val="006C5EC1"/>
    <w:rsid w:val="006D305E"/>
    <w:rsid w:val="006D4048"/>
    <w:rsid w:val="006D5DA0"/>
    <w:rsid w:val="006D79C5"/>
    <w:rsid w:val="006E49F4"/>
    <w:rsid w:val="006E7A3B"/>
    <w:rsid w:val="006F2914"/>
    <w:rsid w:val="006F369B"/>
    <w:rsid w:val="00701EE8"/>
    <w:rsid w:val="00707141"/>
    <w:rsid w:val="00707AD6"/>
    <w:rsid w:val="00710A95"/>
    <w:rsid w:val="00720C44"/>
    <w:rsid w:val="00724ACB"/>
    <w:rsid w:val="00727040"/>
    <w:rsid w:val="00742092"/>
    <w:rsid w:val="00745AED"/>
    <w:rsid w:val="00751C64"/>
    <w:rsid w:val="00752237"/>
    <w:rsid w:val="007528FC"/>
    <w:rsid w:val="007551F2"/>
    <w:rsid w:val="0075531C"/>
    <w:rsid w:val="007619D1"/>
    <w:rsid w:val="00772837"/>
    <w:rsid w:val="00776FD1"/>
    <w:rsid w:val="00783CC6"/>
    <w:rsid w:val="0079492A"/>
    <w:rsid w:val="007B3CF9"/>
    <w:rsid w:val="007B6D33"/>
    <w:rsid w:val="007D552E"/>
    <w:rsid w:val="007D5EAF"/>
    <w:rsid w:val="007F17F8"/>
    <w:rsid w:val="00805986"/>
    <w:rsid w:val="0080730C"/>
    <w:rsid w:val="00807393"/>
    <w:rsid w:val="00823746"/>
    <w:rsid w:val="00823810"/>
    <w:rsid w:val="00825082"/>
    <w:rsid w:val="008447BE"/>
    <w:rsid w:val="008467D6"/>
    <w:rsid w:val="00853D45"/>
    <w:rsid w:val="008618B0"/>
    <w:rsid w:val="00861B8D"/>
    <w:rsid w:val="00864CBD"/>
    <w:rsid w:val="008805D2"/>
    <w:rsid w:val="00883B13"/>
    <w:rsid w:val="008858AE"/>
    <w:rsid w:val="00892B9D"/>
    <w:rsid w:val="008B53E1"/>
    <w:rsid w:val="008B5550"/>
    <w:rsid w:val="008B7483"/>
    <w:rsid w:val="008D43ED"/>
    <w:rsid w:val="008E0E9F"/>
    <w:rsid w:val="008E1D38"/>
    <w:rsid w:val="008E728F"/>
    <w:rsid w:val="008F566A"/>
    <w:rsid w:val="008F76D7"/>
    <w:rsid w:val="008F7A32"/>
    <w:rsid w:val="00901264"/>
    <w:rsid w:val="00911D2A"/>
    <w:rsid w:val="00913EFD"/>
    <w:rsid w:val="0094184B"/>
    <w:rsid w:val="00944B6B"/>
    <w:rsid w:val="009544F4"/>
    <w:rsid w:val="009555B6"/>
    <w:rsid w:val="009574C7"/>
    <w:rsid w:val="00957979"/>
    <w:rsid w:val="009670CD"/>
    <w:rsid w:val="00975E62"/>
    <w:rsid w:val="0098335B"/>
    <w:rsid w:val="009873C5"/>
    <w:rsid w:val="009915BF"/>
    <w:rsid w:val="00995909"/>
    <w:rsid w:val="009A48C4"/>
    <w:rsid w:val="009B4804"/>
    <w:rsid w:val="009B570F"/>
    <w:rsid w:val="009C1BAC"/>
    <w:rsid w:val="009C41F6"/>
    <w:rsid w:val="009C54AB"/>
    <w:rsid w:val="009D1375"/>
    <w:rsid w:val="009D1432"/>
    <w:rsid w:val="009D6C00"/>
    <w:rsid w:val="009E0700"/>
    <w:rsid w:val="009E7BC8"/>
    <w:rsid w:val="009F0261"/>
    <w:rsid w:val="00A05C3D"/>
    <w:rsid w:val="00A17EF6"/>
    <w:rsid w:val="00A20903"/>
    <w:rsid w:val="00A40B55"/>
    <w:rsid w:val="00A50845"/>
    <w:rsid w:val="00A521E5"/>
    <w:rsid w:val="00A52F19"/>
    <w:rsid w:val="00A63599"/>
    <w:rsid w:val="00A67C15"/>
    <w:rsid w:val="00A76188"/>
    <w:rsid w:val="00A820F7"/>
    <w:rsid w:val="00A82F78"/>
    <w:rsid w:val="00AA49AC"/>
    <w:rsid w:val="00AA7D0B"/>
    <w:rsid w:val="00AB075E"/>
    <w:rsid w:val="00AB2BB2"/>
    <w:rsid w:val="00AB6598"/>
    <w:rsid w:val="00AB65D5"/>
    <w:rsid w:val="00AC0DFC"/>
    <w:rsid w:val="00AC5015"/>
    <w:rsid w:val="00AC57DA"/>
    <w:rsid w:val="00AD15A7"/>
    <w:rsid w:val="00AD44C7"/>
    <w:rsid w:val="00AE34B3"/>
    <w:rsid w:val="00AF63EE"/>
    <w:rsid w:val="00B15A2D"/>
    <w:rsid w:val="00B26B6A"/>
    <w:rsid w:val="00B32232"/>
    <w:rsid w:val="00B3608A"/>
    <w:rsid w:val="00B37A43"/>
    <w:rsid w:val="00B42B30"/>
    <w:rsid w:val="00B56FF8"/>
    <w:rsid w:val="00B61428"/>
    <w:rsid w:val="00B61C38"/>
    <w:rsid w:val="00B76169"/>
    <w:rsid w:val="00B85FC2"/>
    <w:rsid w:val="00B93166"/>
    <w:rsid w:val="00BA1B24"/>
    <w:rsid w:val="00BA4C8D"/>
    <w:rsid w:val="00BB5F84"/>
    <w:rsid w:val="00BC7CC8"/>
    <w:rsid w:val="00BD765B"/>
    <w:rsid w:val="00BE2965"/>
    <w:rsid w:val="00BE5921"/>
    <w:rsid w:val="00BE5FAC"/>
    <w:rsid w:val="00BE6F37"/>
    <w:rsid w:val="00C044ED"/>
    <w:rsid w:val="00C06BA8"/>
    <w:rsid w:val="00C13257"/>
    <w:rsid w:val="00C275E4"/>
    <w:rsid w:val="00C37C65"/>
    <w:rsid w:val="00C40E31"/>
    <w:rsid w:val="00C43217"/>
    <w:rsid w:val="00C510D7"/>
    <w:rsid w:val="00C533D8"/>
    <w:rsid w:val="00C53443"/>
    <w:rsid w:val="00C65B25"/>
    <w:rsid w:val="00C66322"/>
    <w:rsid w:val="00C66531"/>
    <w:rsid w:val="00C7577C"/>
    <w:rsid w:val="00C76D85"/>
    <w:rsid w:val="00C94C23"/>
    <w:rsid w:val="00C9662C"/>
    <w:rsid w:val="00CA1248"/>
    <w:rsid w:val="00CA7314"/>
    <w:rsid w:val="00CA78DC"/>
    <w:rsid w:val="00CB6FC3"/>
    <w:rsid w:val="00CC0DD6"/>
    <w:rsid w:val="00CC7754"/>
    <w:rsid w:val="00CD0B03"/>
    <w:rsid w:val="00CD2D22"/>
    <w:rsid w:val="00CF0D59"/>
    <w:rsid w:val="00CF2264"/>
    <w:rsid w:val="00CF3BD6"/>
    <w:rsid w:val="00D0036B"/>
    <w:rsid w:val="00D0456A"/>
    <w:rsid w:val="00D4388D"/>
    <w:rsid w:val="00D45657"/>
    <w:rsid w:val="00D62157"/>
    <w:rsid w:val="00D63027"/>
    <w:rsid w:val="00D63BE1"/>
    <w:rsid w:val="00D767E3"/>
    <w:rsid w:val="00D76901"/>
    <w:rsid w:val="00D8744B"/>
    <w:rsid w:val="00D96A11"/>
    <w:rsid w:val="00DA37E3"/>
    <w:rsid w:val="00DA5CE1"/>
    <w:rsid w:val="00DB33C2"/>
    <w:rsid w:val="00DC1B23"/>
    <w:rsid w:val="00DD390B"/>
    <w:rsid w:val="00DD5364"/>
    <w:rsid w:val="00DF3DB1"/>
    <w:rsid w:val="00E006EE"/>
    <w:rsid w:val="00E03FDD"/>
    <w:rsid w:val="00E12287"/>
    <w:rsid w:val="00E16DC6"/>
    <w:rsid w:val="00E22EE8"/>
    <w:rsid w:val="00E23614"/>
    <w:rsid w:val="00E27943"/>
    <w:rsid w:val="00E31B56"/>
    <w:rsid w:val="00E43EC5"/>
    <w:rsid w:val="00E47E33"/>
    <w:rsid w:val="00E56053"/>
    <w:rsid w:val="00E56AA6"/>
    <w:rsid w:val="00E743CF"/>
    <w:rsid w:val="00E87A07"/>
    <w:rsid w:val="00E91C77"/>
    <w:rsid w:val="00E97E2E"/>
    <w:rsid w:val="00EA2A71"/>
    <w:rsid w:val="00EA38F8"/>
    <w:rsid w:val="00EA3F3A"/>
    <w:rsid w:val="00EA5EA0"/>
    <w:rsid w:val="00EA72F0"/>
    <w:rsid w:val="00EB028F"/>
    <w:rsid w:val="00EB25ED"/>
    <w:rsid w:val="00EC1EA3"/>
    <w:rsid w:val="00EC3887"/>
    <w:rsid w:val="00EC5671"/>
    <w:rsid w:val="00EC7E7E"/>
    <w:rsid w:val="00ED7693"/>
    <w:rsid w:val="00EE239C"/>
    <w:rsid w:val="00EF37A8"/>
    <w:rsid w:val="00EF49DB"/>
    <w:rsid w:val="00F14577"/>
    <w:rsid w:val="00F159E1"/>
    <w:rsid w:val="00F34DA8"/>
    <w:rsid w:val="00F35014"/>
    <w:rsid w:val="00F605A3"/>
    <w:rsid w:val="00F65B6E"/>
    <w:rsid w:val="00F66645"/>
    <w:rsid w:val="00F7743B"/>
    <w:rsid w:val="00F7782D"/>
    <w:rsid w:val="00F96CC0"/>
    <w:rsid w:val="00FA0674"/>
    <w:rsid w:val="00FB3D4C"/>
    <w:rsid w:val="00FB548A"/>
    <w:rsid w:val="00FC4D04"/>
    <w:rsid w:val="00FC575F"/>
    <w:rsid w:val="00FC77DE"/>
    <w:rsid w:val="00FD525B"/>
    <w:rsid w:val="00FE284F"/>
    <w:rsid w:val="00FF4452"/>
    <w:rsid w:val="00FF583B"/>
    <w:rsid w:val="00FF7004"/>
    <w:rsid w:val="00FF7975"/>
    <w:rsid w:val="00FF7C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531C"/>
    <w:rPr>
      <w:sz w:val="28"/>
    </w:rPr>
  </w:style>
  <w:style w:type="paragraph" w:styleId="1">
    <w:name w:val="heading 1"/>
    <w:basedOn w:val="a"/>
    <w:next w:val="a"/>
    <w:link w:val="10"/>
    <w:qFormat/>
    <w:rsid w:val="0075531C"/>
    <w:pPr>
      <w:keepNext/>
      <w:jc w:val="both"/>
      <w:outlineLvl w:val="0"/>
    </w:pPr>
    <w:rPr>
      <w:b/>
      <w:sz w:val="32"/>
    </w:rPr>
  </w:style>
  <w:style w:type="paragraph" w:styleId="2">
    <w:name w:val="heading 2"/>
    <w:basedOn w:val="a"/>
    <w:next w:val="a"/>
    <w:link w:val="20"/>
    <w:qFormat/>
    <w:rsid w:val="0075531C"/>
    <w:pPr>
      <w:keepNext/>
      <w:ind w:firstLine="1134"/>
      <w:jc w:val="both"/>
      <w:outlineLvl w:val="1"/>
    </w:pPr>
    <w:rPr>
      <w:b/>
      <w:bCs/>
    </w:rPr>
  </w:style>
  <w:style w:type="paragraph" w:styleId="4">
    <w:name w:val="heading 4"/>
    <w:basedOn w:val="a"/>
    <w:next w:val="a"/>
    <w:link w:val="40"/>
    <w:qFormat/>
    <w:rsid w:val="00CF3BD6"/>
    <w:pPr>
      <w:keepNext/>
      <w:spacing w:before="240" w:after="60"/>
      <w:outlineLvl w:val="3"/>
    </w:pPr>
    <w:rPr>
      <w:rFonts w:ascii="Calibri" w:hAnsi="Calibr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5531C"/>
    <w:pPr>
      <w:jc w:val="both"/>
    </w:pPr>
  </w:style>
  <w:style w:type="paragraph" w:styleId="a5">
    <w:name w:val="Body Text Indent"/>
    <w:basedOn w:val="a"/>
    <w:link w:val="a6"/>
    <w:rsid w:val="0075531C"/>
    <w:pPr>
      <w:ind w:firstLine="1134"/>
      <w:jc w:val="both"/>
    </w:pPr>
  </w:style>
  <w:style w:type="paragraph" w:styleId="a7">
    <w:name w:val="header"/>
    <w:basedOn w:val="a"/>
    <w:link w:val="a8"/>
    <w:uiPriority w:val="99"/>
    <w:rsid w:val="0075531C"/>
    <w:pPr>
      <w:tabs>
        <w:tab w:val="center" w:pos="4153"/>
        <w:tab w:val="right" w:pos="8306"/>
      </w:tabs>
    </w:pPr>
  </w:style>
  <w:style w:type="character" w:styleId="a9">
    <w:name w:val="page number"/>
    <w:basedOn w:val="a0"/>
    <w:rsid w:val="0075531C"/>
  </w:style>
  <w:style w:type="paragraph" w:customStyle="1" w:styleId="Postan">
    <w:name w:val="Postan"/>
    <w:basedOn w:val="a"/>
    <w:rsid w:val="0075531C"/>
    <w:pPr>
      <w:jc w:val="center"/>
    </w:pPr>
  </w:style>
  <w:style w:type="paragraph" w:styleId="aa">
    <w:name w:val="Balloon Text"/>
    <w:basedOn w:val="a"/>
    <w:link w:val="ab"/>
    <w:uiPriority w:val="99"/>
    <w:rsid w:val="00B93166"/>
    <w:rPr>
      <w:rFonts w:ascii="Tahoma" w:hAnsi="Tahoma"/>
      <w:sz w:val="16"/>
      <w:szCs w:val="16"/>
    </w:rPr>
  </w:style>
  <w:style w:type="character" w:customStyle="1" w:styleId="40">
    <w:name w:val="Заголовок 4 Знак"/>
    <w:link w:val="4"/>
    <w:rsid w:val="00CF3BD6"/>
    <w:rPr>
      <w:rFonts w:ascii="Calibri" w:hAnsi="Calibri"/>
      <w:b/>
      <w:bCs/>
      <w:sz w:val="28"/>
      <w:szCs w:val="28"/>
    </w:rPr>
  </w:style>
  <w:style w:type="paragraph" w:styleId="ac">
    <w:name w:val="footer"/>
    <w:basedOn w:val="a"/>
    <w:link w:val="ad"/>
    <w:uiPriority w:val="99"/>
    <w:rsid w:val="00CF3BD6"/>
    <w:pPr>
      <w:tabs>
        <w:tab w:val="center" w:pos="4153"/>
        <w:tab w:val="right" w:pos="8306"/>
      </w:tabs>
    </w:pPr>
    <w:rPr>
      <w:sz w:val="20"/>
    </w:rPr>
  </w:style>
  <w:style w:type="character" w:customStyle="1" w:styleId="ad">
    <w:name w:val="Нижний колонтитул Знак"/>
    <w:basedOn w:val="a0"/>
    <w:link w:val="ac"/>
    <w:uiPriority w:val="99"/>
    <w:rsid w:val="00CF3BD6"/>
  </w:style>
  <w:style w:type="numbering" w:customStyle="1" w:styleId="11">
    <w:name w:val="Нет списка1"/>
    <w:next w:val="a2"/>
    <w:uiPriority w:val="99"/>
    <w:semiHidden/>
    <w:unhideWhenUsed/>
    <w:rsid w:val="00CF3BD6"/>
  </w:style>
  <w:style w:type="character" w:customStyle="1" w:styleId="CharStyle3">
    <w:name w:val="Char Style 3"/>
    <w:link w:val="Style2"/>
    <w:uiPriority w:val="99"/>
    <w:locked/>
    <w:rsid w:val="00CF3BD6"/>
    <w:rPr>
      <w:sz w:val="8"/>
      <w:shd w:val="clear" w:color="auto" w:fill="FFFFFF"/>
    </w:rPr>
  </w:style>
  <w:style w:type="character" w:customStyle="1" w:styleId="CharStyle5">
    <w:name w:val="Char Style 5"/>
    <w:link w:val="Style4"/>
    <w:uiPriority w:val="99"/>
    <w:locked/>
    <w:rsid w:val="00CF3BD6"/>
    <w:rPr>
      <w:sz w:val="10"/>
      <w:shd w:val="clear" w:color="auto" w:fill="FFFFFF"/>
    </w:rPr>
  </w:style>
  <w:style w:type="character" w:customStyle="1" w:styleId="CharStyle6">
    <w:name w:val="Char Style 6"/>
    <w:uiPriority w:val="99"/>
    <w:rsid w:val="00CF3BD6"/>
    <w:rPr>
      <w:sz w:val="8"/>
      <w:u w:val="none"/>
    </w:rPr>
  </w:style>
  <w:style w:type="character" w:customStyle="1" w:styleId="CharStyle8">
    <w:name w:val="Char Style 8"/>
    <w:link w:val="Style7"/>
    <w:uiPriority w:val="99"/>
    <w:locked/>
    <w:rsid w:val="00CF3BD6"/>
    <w:rPr>
      <w:b/>
      <w:sz w:val="10"/>
      <w:shd w:val="clear" w:color="auto" w:fill="FFFFFF"/>
    </w:rPr>
  </w:style>
  <w:style w:type="character" w:customStyle="1" w:styleId="CharStyle9Exact">
    <w:name w:val="Char Style 9 Exact"/>
    <w:uiPriority w:val="99"/>
    <w:rsid w:val="00CF3BD6"/>
    <w:rPr>
      <w:b/>
      <w:spacing w:val="-2"/>
      <w:sz w:val="9"/>
      <w:u w:val="none"/>
    </w:rPr>
  </w:style>
  <w:style w:type="character" w:customStyle="1" w:styleId="CharStyle10Exact">
    <w:name w:val="Char Style 10 Exact"/>
    <w:uiPriority w:val="99"/>
    <w:rsid w:val="00CF3BD6"/>
    <w:rPr>
      <w:b/>
      <w:spacing w:val="-2"/>
      <w:sz w:val="9"/>
      <w:u w:val="single"/>
    </w:rPr>
  </w:style>
  <w:style w:type="character" w:customStyle="1" w:styleId="CharStyle12">
    <w:name w:val="Char Style 12"/>
    <w:link w:val="Style11"/>
    <w:uiPriority w:val="99"/>
    <w:locked/>
    <w:rsid w:val="00CF3BD6"/>
    <w:rPr>
      <w:b/>
      <w:sz w:val="13"/>
      <w:shd w:val="clear" w:color="auto" w:fill="FFFFFF"/>
    </w:rPr>
  </w:style>
  <w:style w:type="character" w:customStyle="1" w:styleId="CharStyle13">
    <w:name w:val="Char Style 13"/>
    <w:uiPriority w:val="99"/>
    <w:rsid w:val="00CF3BD6"/>
    <w:rPr>
      <w:sz w:val="13"/>
      <w:u w:val="none"/>
    </w:rPr>
  </w:style>
  <w:style w:type="character" w:customStyle="1" w:styleId="CharStyle15">
    <w:name w:val="Char Style 15"/>
    <w:link w:val="Style14"/>
    <w:uiPriority w:val="99"/>
    <w:locked/>
    <w:rsid w:val="00CF3BD6"/>
    <w:rPr>
      <w:sz w:val="9"/>
      <w:shd w:val="clear" w:color="auto" w:fill="FFFFFF"/>
    </w:rPr>
  </w:style>
  <w:style w:type="character" w:customStyle="1" w:styleId="CharStyle16Exact">
    <w:name w:val="Char Style 16 Exact"/>
    <w:uiPriority w:val="99"/>
    <w:rsid w:val="00CF3BD6"/>
    <w:rPr>
      <w:spacing w:val="2"/>
      <w:sz w:val="8"/>
      <w:u w:val="none"/>
    </w:rPr>
  </w:style>
  <w:style w:type="character" w:customStyle="1" w:styleId="CharStyle17Exact">
    <w:name w:val="Char Style 17 Exact"/>
    <w:uiPriority w:val="99"/>
    <w:rsid w:val="00CF3BD6"/>
    <w:rPr>
      <w:sz w:val="8"/>
      <w:u w:val="none"/>
    </w:rPr>
  </w:style>
  <w:style w:type="character" w:customStyle="1" w:styleId="CharStyle19">
    <w:name w:val="Char Style 19"/>
    <w:link w:val="Style18"/>
    <w:uiPriority w:val="99"/>
    <w:locked/>
    <w:rsid w:val="00CF3BD6"/>
    <w:rPr>
      <w:b/>
      <w:sz w:val="11"/>
      <w:shd w:val="clear" w:color="auto" w:fill="FFFFFF"/>
    </w:rPr>
  </w:style>
  <w:style w:type="character" w:customStyle="1" w:styleId="CharStyle20">
    <w:name w:val="Char Style 20"/>
    <w:uiPriority w:val="99"/>
    <w:rsid w:val="00CF3BD6"/>
    <w:rPr>
      <w:b/>
      <w:sz w:val="10"/>
      <w:u w:val="none"/>
    </w:rPr>
  </w:style>
  <w:style w:type="character" w:customStyle="1" w:styleId="CharStyle22">
    <w:name w:val="Char Style 22"/>
    <w:link w:val="Style21"/>
    <w:uiPriority w:val="99"/>
    <w:locked/>
    <w:rsid w:val="00CF3BD6"/>
    <w:rPr>
      <w:b/>
      <w:sz w:val="10"/>
      <w:shd w:val="clear" w:color="auto" w:fill="FFFFFF"/>
    </w:rPr>
  </w:style>
  <w:style w:type="character" w:customStyle="1" w:styleId="CharStyle23">
    <w:name w:val="Char Style 23"/>
    <w:uiPriority w:val="99"/>
    <w:rsid w:val="00CF3BD6"/>
    <w:rPr>
      <w:sz w:val="10"/>
      <w:u w:val="none"/>
    </w:rPr>
  </w:style>
  <w:style w:type="character" w:customStyle="1" w:styleId="CharStyle24">
    <w:name w:val="Char Style 24"/>
    <w:uiPriority w:val="99"/>
    <w:rsid w:val="00CF3BD6"/>
    <w:rPr>
      <w:sz w:val="10"/>
      <w:u w:val="none"/>
    </w:rPr>
  </w:style>
  <w:style w:type="paragraph" w:customStyle="1" w:styleId="Style2">
    <w:name w:val="Style 2"/>
    <w:basedOn w:val="a"/>
    <w:link w:val="CharStyle3"/>
    <w:uiPriority w:val="99"/>
    <w:rsid w:val="00CF3BD6"/>
    <w:pPr>
      <w:widowControl w:val="0"/>
      <w:shd w:val="clear" w:color="auto" w:fill="FFFFFF"/>
      <w:spacing w:after="60" w:line="110" w:lineRule="exact"/>
    </w:pPr>
    <w:rPr>
      <w:sz w:val="8"/>
    </w:rPr>
  </w:style>
  <w:style w:type="paragraph" w:customStyle="1" w:styleId="Style4">
    <w:name w:val="Style 4"/>
    <w:basedOn w:val="a"/>
    <w:link w:val="CharStyle5"/>
    <w:uiPriority w:val="99"/>
    <w:rsid w:val="00CF3BD6"/>
    <w:pPr>
      <w:widowControl w:val="0"/>
      <w:shd w:val="clear" w:color="auto" w:fill="FFFFFF"/>
      <w:spacing w:line="240" w:lineRule="atLeast"/>
    </w:pPr>
    <w:rPr>
      <w:sz w:val="10"/>
    </w:rPr>
  </w:style>
  <w:style w:type="paragraph" w:customStyle="1" w:styleId="Style7">
    <w:name w:val="Style 7"/>
    <w:basedOn w:val="a"/>
    <w:link w:val="CharStyle8"/>
    <w:uiPriority w:val="99"/>
    <w:rsid w:val="00CF3BD6"/>
    <w:pPr>
      <w:widowControl w:val="0"/>
      <w:shd w:val="clear" w:color="auto" w:fill="FFFFFF"/>
      <w:spacing w:before="60" w:after="60" w:line="149" w:lineRule="exact"/>
    </w:pPr>
    <w:rPr>
      <w:b/>
      <w:sz w:val="10"/>
    </w:rPr>
  </w:style>
  <w:style w:type="paragraph" w:customStyle="1" w:styleId="Style11">
    <w:name w:val="Style 11"/>
    <w:basedOn w:val="a"/>
    <w:link w:val="CharStyle12"/>
    <w:uiPriority w:val="99"/>
    <w:rsid w:val="00CF3BD6"/>
    <w:pPr>
      <w:widowControl w:val="0"/>
      <w:shd w:val="clear" w:color="auto" w:fill="FFFFFF"/>
      <w:spacing w:line="240" w:lineRule="atLeast"/>
      <w:outlineLvl w:val="0"/>
    </w:pPr>
    <w:rPr>
      <w:b/>
      <w:sz w:val="13"/>
    </w:rPr>
  </w:style>
  <w:style w:type="paragraph" w:customStyle="1" w:styleId="Style14">
    <w:name w:val="Style 14"/>
    <w:basedOn w:val="a"/>
    <w:link w:val="CharStyle15"/>
    <w:uiPriority w:val="99"/>
    <w:rsid w:val="00CF3BD6"/>
    <w:pPr>
      <w:widowControl w:val="0"/>
      <w:shd w:val="clear" w:color="auto" w:fill="FFFFFF"/>
      <w:spacing w:line="240" w:lineRule="atLeast"/>
      <w:ind w:hanging="440"/>
      <w:jc w:val="both"/>
    </w:pPr>
    <w:rPr>
      <w:sz w:val="9"/>
    </w:rPr>
  </w:style>
  <w:style w:type="paragraph" w:customStyle="1" w:styleId="Style18">
    <w:name w:val="Style 18"/>
    <w:basedOn w:val="a"/>
    <w:link w:val="CharStyle19"/>
    <w:uiPriority w:val="99"/>
    <w:rsid w:val="00CF3BD6"/>
    <w:pPr>
      <w:widowControl w:val="0"/>
      <w:shd w:val="clear" w:color="auto" w:fill="FFFFFF"/>
      <w:spacing w:after="120" w:line="240" w:lineRule="atLeast"/>
      <w:outlineLvl w:val="1"/>
    </w:pPr>
    <w:rPr>
      <w:b/>
      <w:sz w:val="11"/>
    </w:rPr>
  </w:style>
  <w:style w:type="paragraph" w:customStyle="1" w:styleId="Style21">
    <w:name w:val="Style 21"/>
    <w:basedOn w:val="a"/>
    <w:link w:val="CharStyle22"/>
    <w:uiPriority w:val="99"/>
    <w:rsid w:val="00CF3BD6"/>
    <w:pPr>
      <w:widowControl w:val="0"/>
      <w:shd w:val="clear" w:color="auto" w:fill="FFFFFF"/>
      <w:spacing w:line="240" w:lineRule="atLeast"/>
    </w:pPr>
    <w:rPr>
      <w:b/>
      <w:sz w:val="10"/>
    </w:rPr>
  </w:style>
  <w:style w:type="character" w:customStyle="1" w:styleId="ab">
    <w:name w:val="Текст выноски Знак"/>
    <w:link w:val="aa"/>
    <w:uiPriority w:val="99"/>
    <w:rsid w:val="00CF3BD6"/>
    <w:rPr>
      <w:rFonts w:ascii="Tahoma" w:hAnsi="Tahoma" w:cs="Tahoma"/>
      <w:sz w:val="16"/>
      <w:szCs w:val="16"/>
    </w:rPr>
  </w:style>
  <w:style w:type="table" w:styleId="ae">
    <w:name w:val="Table Grid"/>
    <w:basedOn w:val="a1"/>
    <w:uiPriority w:val="59"/>
    <w:rsid w:val="00CF3B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footnote text"/>
    <w:basedOn w:val="a"/>
    <w:link w:val="af0"/>
    <w:uiPriority w:val="99"/>
    <w:unhideWhenUsed/>
    <w:rsid w:val="00CF3BD6"/>
    <w:pPr>
      <w:widowControl w:val="0"/>
    </w:pPr>
    <w:rPr>
      <w:color w:val="000000"/>
      <w:sz w:val="20"/>
    </w:rPr>
  </w:style>
  <w:style w:type="character" w:customStyle="1" w:styleId="af0">
    <w:name w:val="Текст сноски Знак"/>
    <w:link w:val="af"/>
    <w:uiPriority w:val="99"/>
    <w:rsid w:val="00CF3BD6"/>
    <w:rPr>
      <w:color w:val="000000"/>
    </w:rPr>
  </w:style>
  <w:style w:type="character" w:styleId="af1">
    <w:name w:val="footnote reference"/>
    <w:uiPriority w:val="99"/>
    <w:unhideWhenUsed/>
    <w:rsid w:val="00CF3BD6"/>
    <w:rPr>
      <w:rFonts w:cs="Times New Roman"/>
      <w:vertAlign w:val="superscript"/>
    </w:rPr>
  </w:style>
  <w:style w:type="character" w:customStyle="1" w:styleId="a8">
    <w:name w:val="Верхний колонтитул Знак"/>
    <w:link w:val="a7"/>
    <w:uiPriority w:val="99"/>
    <w:rsid w:val="00CF3BD6"/>
    <w:rPr>
      <w:sz w:val="28"/>
    </w:rPr>
  </w:style>
  <w:style w:type="paragraph" w:styleId="af2">
    <w:name w:val="List Paragraph"/>
    <w:basedOn w:val="a"/>
    <w:uiPriority w:val="34"/>
    <w:qFormat/>
    <w:rsid w:val="00CF3BD6"/>
    <w:pPr>
      <w:widowControl w:val="0"/>
      <w:ind w:left="720"/>
      <w:contextualSpacing/>
    </w:pPr>
    <w:rPr>
      <w:color w:val="000000"/>
      <w:sz w:val="24"/>
      <w:szCs w:val="24"/>
    </w:rPr>
  </w:style>
  <w:style w:type="paragraph" w:customStyle="1" w:styleId="ConsPlusNonformat">
    <w:name w:val="ConsPlusNonformat"/>
    <w:uiPriority w:val="99"/>
    <w:rsid w:val="00CF3BD6"/>
    <w:pPr>
      <w:widowControl w:val="0"/>
      <w:autoSpaceDE w:val="0"/>
      <w:autoSpaceDN w:val="0"/>
      <w:adjustRightInd w:val="0"/>
    </w:pPr>
    <w:rPr>
      <w:rFonts w:ascii="Courier New" w:hAnsi="Courier New" w:cs="Courier New"/>
    </w:rPr>
  </w:style>
  <w:style w:type="character" w:styleId="af3">
    <w:name w:val="Hyperlink"/>
    <w:uiPriority w:val="99"/>
    <w:unhideWhenUsed/>
    <w:rsid w:val="00CF3BD6"/>
    <w:rPr>
      <w:color w:val="0000FF"/>
      <w:u w:val="single"/>
    </w:rPr>
  </w:style>
  <w:style w:type="paragraph" w:customStyle="1" w:styleId="ConsPlusNormal">
    <w:name w:val="ConsPlusNormal"/>
    <w:rsid w:val="00CF3BD6"/>
    <w:pPr>
      <w:autoSpaceDE w:val="0"/>
      <w:autoSpaceDN w:val="0"/>
      <w:adjustRightInd w:val="0"/>
    </w:pPr>
    <w:rPr>
      <w:rFonts w:eastAsia="Calibri"/>
      <w:sz w:val="28"/>
      <w:szCs w:val="28"/>
      <w:lang w:eastAsia="en-US"/>
    </w:rPr>
  </w:style>
  <w:style w:type="character" w:styleId="af4">
    <w:name w:val="annotation reference"/>
    <w:rsid w:val="00357D3E"/>
    <w:rPr>
      <w:sz w:val="16"/>
      <w:szCs w:val="16"/>
    </w:rPr>
  </w:style>
  <w:style w:type="paragraph" w:styleId="af5">
    <w:name w:val="annotation text"/>
    <w:basedOn w:val="a"/>
    <w:link w:val="af6"/>
    <w:rsid w:val="00357D3E"/>
    <w:rPr>
      <w:sz w:val="20"/>
    </w:rPr>
  </w:style>
  <w:style w:type="character" w:customStyle="1" w:styleId="af6">
    <w:name w:val="Текст примечания Знак"/>
    <w:basedOn w:val="a0"/>
    <w:link w:val="af5"/>
    <w:rsid w:val="00357D3E"/>
  </w:style>
  <w:style w:type="paragraph" w:styleId="af7">
    <w:name w:val="annotation subject"/>
    <w:basedOn w:val="af5"/>
    <w:next w:val="af5"/>
    <w:link w:val="af8"/>
    <w:rsid w:val="00357D3E"/>
    <w:rPr>
      <w:b/>
      <w:bCs/>
    </w:rPr>
  </w:style>
  <w:style w:type="character" w:customStyle="1" w:styleId="af8">
    <w:name w:val="Тема примечания Знак"/>
    <w:link w:val="af7"/>
    <w:rsid w:val="00357D3E"/>
    <w:rPr>
      <w:b/>
      <w:bCs/>
    </w:rPr>
  </w:style>
  <w:style w:type="paragraph" w:styleId="af9">
    <w:name w:val="Revision"/>
    <w:hidden/>
    <w:uiPriority w:val="99"/>
    <w:semiHidden/>
    <w:rsid w:val="00070B6A"/>
    <w:rPr>
      <w:sz w:val="28"/>
    </w:rPr>
  </w:style>
  <w:style w:type="character" w:customStyle="1" w:styleId="10">
    <w:name w:val="Заголовок 1 Знак"/>
    <w:link w:val="1"/>
    <w:rsid w:val="00A05C3D"/>
    <w:rPr>
      <w:b/>
      <w:sz w:val="32"/>
    </w:rPr>
  </w:style>
  <w:style w:type="character" w:customStyle="1" w:styleId="20">
    <w:name w:val="Заголовок 2 Знак"/>
    <w:link w:val="2"/>
    <w:rsid w:val="00A05C3D"/>
    <w:rPr>
      <w:b/>
      <w:bCs/>
      <w:sz w:val="28"/>
    </w:rPr>
  </w:style>
  <w:style w:type="character" w:customStyle="1" w:styleId="a4">
    <w:name w:val="Основной текст Знак"/>
    <w:link w:val="a3"/>
    <w:rsid w:val="00A05C3D"/>
    <w:rPr>
      <w:sz w:val="28"/>
    </w:rPr>
  </w:style>
  <w:style w:type="character" w:customStyle="1" w:styleId="a6">
    <w:name w:val="Основной текст с отступом Знак"/>
    <w:link w:val="a5"/>
    <w:rsid w:val="00A05C3D"/>
    <w:rPr>
      <w:sz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2AA405-3CEE-4CF1-BFD5-23D0E41D2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17</Pages>
  <Words>7184</Words>
  <Characters>40954</Characters>
  <Application>Microsoft Office Word</Application>
  <DocSecurity>0</DocSecurity>
  <Lines>341</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48042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ВОСХОД</dc:creator>
  <cp:lastModifiedBy>Пользователь Windows</cp:lastModifiedBy>
  <cp:revision>20</cp:revision>
  <cp:lastPrinted>2019-01-29T13:15:00Z</cp:lastPrinted>
  <dcterms:created xsi:type="dcterms:W3CDTF">2019-02-19T12:49:00Z</dcterms:created>
  <dcterms:modified xsi:type="dcterms:W3CDTF">2019-03-19T13:03:00Z</dcterms:modified>
</cp:coreProperties>
</file>