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82" w:rsidRPr="001B7FD7" w:rsidRDefault="001B7FD7" w:rsidP="000E5082">
      <w:pPr>
        <w:pStyle w:val="a3"/>
        <w:rPr>
          <w:b/>
          <w:sz w:val="24"/>
        </w:rPr>
      </w:pPr>
      <w:r>
        <w:rPr>
          <w:b/>
          <w:noProof/>
          <w:sz w:val="24"/>
          <w:lang w:val="en-US"/>
        </w:rPr>
        <w:tab/>
      </w:r>
    </w:p>
    <w:p w:rsidR="00780C3F" w:rsidRDefault="000E5082" w:rsidP="00780C3F">
      <w:pPr>
        <w:pStyle w:val="a3"/>
        <w:jc w:val="right"/>
        <w:rPr>
          <w:b/>
          <w:sz w:val="26"/>
          <w:szCs w:val="2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80C3F">
        <w:rPr>
          <w:b/>
          <w:sz w:val="26"/>
          <w:szCs w:val="26"/>
        </w:rPr>
        <w:t xml:space="preserve">проект                                       </w:t>
      </w:r>
    </w:p>
    <w:p w:rsidR="00780C3F" w:rsidRDefault="00780C3F" w:rsidP="00780C3F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780C3F" w:rsidRDefault="00780C3F" w:rsidP="00780C3F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780C3F" w:rsidRDefault="00780C3F" w:rsidP="00780C3F">
      <w:pPr>
        <w:pBdr>
          <w:bottom w:val="single" w:sz="12" w:space="2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780C3F" w:rsidRDefault="000E5082" w:rsidP="00780C3F">
      <w:pPr>
        <w:rPr>
          <w:b/>
          <w:sz w:val="24"/>
          <w:szCs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E5082" w:rsidRPr="002C29A2" w:rsidRDefault="000E5082" w:rsidP="000E5082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     </w:t>
      </w:r>
    </w:p>
    <w:p w:rsidR="00756095" w:rsidRPr="006E4C72" w:rsidRDefault="000E5082" w:rsidP="000E5082">
      <w:pPr>
        <w:pStyle w:val="a3"/>
        <w:rPr>
          <w:szCs w:val="28"/>
        </w:rPr>
      </w:pPr>
      <w:r>
        <w:rPr>
          <w:b/>
          <w:sz w:val="24"/>
          <w:szCs w:val="24"/>
        </w:rPr>
        <w:t xml:space="preserve">          </w:t>
      </w:r>
      <w:r w:rsidRPr="007B58CF">
        <w:rPr>
          <w:b/>
          <w:sz w:val="24"/>
          <w:szCs w:val="24"/>
        </w:rPr>
        <w:t>РЕШЕНИЕ</w:t>
      </w:r>
      <w:r w:rsidRPr="00D706F4">
        <w:rPr>
          <w:b/>
          <w:sz w:val="24"/>
          <w:szCs w:val="24"/>
        </w:rPr>
        <w:tab/>
        <w:t xml:space="preserve"> </w:t>
      </w:r>
      <w:r w:rsidRPr="00B661D6">
        <w:rPr>
          <w:b/>
          <w:sz w:val="24"/>
          <w:szCs w:val="24"/>
        </w:rPr>
        <w:t xml:space="preserve">                              </w:t>
      </w:r>
    </w:p>
    <w:p w:rsidR="00664EAC" w:rsidRDefault="00664EAC">
      <w:pPr>
        <w:jc w:val="both"/>
        <w:rPr>
          <w:sz w:val="24"/>
        </w:rPr>
      </w:pPr>
    </w:p>
    <w:tbl>
      <w:tblPr>
        <w:tblW w:w="8915" w:type="dxa"/>
        <w:jc w:val="center"/>
        <w:tblInd w:w="250" w:type="dxa"/>
        <w:tblLook w:val="01E0"/>
      </w:tblPr>
      <w:tblGrid>
        <w:gridCol w:w="8915"/>
      </w:tblGrid>
      <w:tr w:rsidR="00E151EA" w:rsidRPr="000E5082" w:rsidTr="00627169">
        <w:trPr>
          <w:jc w:val="center"/>
        </w:trPr>
        <w:tc>
          <w:tcPr>
            <w:tcW w:w="8915" w:type="dxa"/>
            <w:shd w:val="clear" w:color="auto" w:fill="auto"/>
          </w:tcPr>
          <w:p w:rsidR="00E151EA" w:rsidRPr="0092736B" w:rsidRDefault="00664EAC" w:rsidP="00A82FA3">
            <w:pPr>
              <w:jc w:val="center"/>
              <w:rPr>
                <w:b/>
                <w:sz w:val="22"/>
                <w:szCs w:val="22"/>
              </w:rPr>
            </w:pPr>
            <w:r w:rsidRPr="0092736B">
              <w:rPr>
                <w:b/>
                <w:sz w:val="22"/>
                <w:szCs w:val="22"/>
              </w:rPr>
              <w:t xml:space="preserve">О МЕЖБЮДЖЕТНЫХ ОТНОШЕНИЯХ В </w:t>
            </w:r>
            <w:r w:rsidR="00A82FA3" w:rsidRPr="0092736B">
              <w:rPr>
                <w:b/>
                <w:sz w:val="22"/>
                <w:szCs w:val="22"/>
              </w:rPr>
              <w:t>АНДРЕЕВО-МЕЛЕНТЬЕВ</w:t>
            </w:r>
            <w:r w:rsidR="000E5082" w:rsidRPr="0092736B">
              <w:rPr>
                <w:b/>
                <w:sz w:val="22"/>
                <w:szCs w:val="22"/>
              </w:rPr>
              <w:t>СКОМ СЕЛЬСКОМ ПОСЕЛЕНИИ</w:t>
            </w:r>
          </w:p>
        </w:tc>
      </w:tr>
    </w:tbl>
    <w:p w:rsidR="007B1DDD" w:rsidRPr="000E5082" w:rsidRDefault="003545EA" w:rsidP="007B1DDD">
      <w:pPr>
        <w:jc w:val="both"/>
        <w:rPr>
          <w:b/>
          <w:sz w:val="24"/>
          <w:szCs w:val="24"/>
        </w:rPr>
      </w:pPr>
      <w:r w:rsidRPr="000E5082">
        <w:rPr>
          <w:sz w:val="24"/>
          <w:szCs w:val="24"/>
        </w:rPr>
        <w:t xml:space="preserve"> </w:t>
      </w:r>
      <w:r w:rsidR="007B1DDD" w:rsidRPr="000E5082">
        <w:rPr>
          <w:b/>
          <w:sz w:val="24"/>
          <w:szCs w:val="24"/>
        </w:rPr>
        <w:t>Принято</w:t>
      </w:r>
    </w:p>
    <w:p w:rsidR="007B1DDD" w:rsidRDefault="007B1DDD" w:rsidP="007B1DDD">
      <w:pPr>
        <w:jc w:val="both"/>
        <w:rPr>
          <w:b/>
          <w:sz w:val="28"/>
          <w:szCs w:val="28"/>
        </w:rPr>
      </w:pPr>
      <w:r w:rsidRPr="000E5082">
        <w:rPr>
          <w:b/>
          <w:sz w:val="24"/>
          <w:szCs w:val="24"/>
        </w:rPr>
        <w:t>Собранием депутатов</w:t>
      </w:r>
      <w:r w:rsidRPr="000E5082">
        <w:rPr>
          <w:b/>
          <w:sz w:val="24"/>
          <w:szCs w:val="24"/>
        </w:rPr>
        <w:tab/>
      </w:r>
      <w:r w:rsidRPr="000E5082">
        <w:rPr>
          <w:b/>
          <w:sz w:val="24"/>
          <w:szCs w:val="24"/>
        </w:rPr>
        <w:tab/>
      </w:r>
      <w:r w:rsidRPr="000E5082">
        <w:rPr>
          <w:b/>
          <w:sz w:val="24"/>
          <w:szCs w:val="24"/>
        </w:rPr>
        <w:tab/>
      </w:r>
      <w:r w:rsidRPr="000E5082">
        <w:rPr>
          <w:b/>
          <w:sz w:val="24"/>
          <w:szCs w:val="24"/>
        </w:rPr>
        <w:tab/>
      </w:r>
      <w:r w:rsidRPr="000E5082">
        <w:rPr>
          <w:b/>
          <w:sz w:val="24"/>
          <w:szCs w:val="24"/>
        </w:rPr>
        <w:tab/>
      </w:r>
      <w:r w:rsidRPr="000E5082">
        <w:rPr>
          <w:b/>
          <w:sz w:val="24"/>
          <w:szCs w:val="24"/>
        </w:rPr>
        <w:tab/>
      </w:r>
      <w:r w:rsidR="000E5082">
        <w:rPr>
          <w:b/>
          <w:sz w:val="24"/>
          <w:szCs w:val="24"/>
        </w:rPr>
        <w:tab/>
      </w:r>
      <w:r w:rsidR="000E5082">
        <w:rPr>
          <w:b/>
          <w:sz w:val="24"/>
          <w:szCs w:val="24"/>
        </w:rPr>
        <w:tab/>
      </w:r>
      <w:r w:rsidR="00C70451">
        <w:rPr>
          <w:b/>
          <w:sz w:val="24"/>
          <w:szCs w:val="24"/>
        </w:rPr>
        <w:t>_________</w:t>
      </w:r>
      <w:r w:rsidR="007A4728">
        <w:rPr>
          <w:b/>
          <w:sz w:val="24"/>
          <w:szCs w:val="24"/>
        </w:rPr>
        <w:t xml:space="preserve"> </w:t>
      </w:r>
      <w:r w:rsidR="000E5082" w:rsidRPr="000E5082">
        <w:rPr>
          <w:b/>
          <w:sz w:val="24"/>
          <w:szCs w:val="24"/>
        </w:rPr>
        <w:t>2018</w:t>
      </w:r>
      <w:r w:rsidR="008B1CCE">
        <w:rPr>
          <w:b/>
          <w:sz w:val="28"/>
          <w:szCs w:val="28"/>
        </w:rPr>
        <w:t xml:space="preserve"> года</w:t>
      </w:r>
    </w:p>
    <w:p w:rsidR="00B375B2" w:rsidRDefault="00B375B2" w:rsidP="006E4C72">
      <w:pPr>
        <w:ind w:firstLine="851"/>
        <w:jc w:val="both"/>
        <w:rPr>
          <w:sz w:val="24"/>
          <w:szCs w:val="24"/>
        </w:rPr>
      </w:pPr>
    </w:p>
    <w:p w:rsidR="00182450" w:rsidRPr="000E5082" w:rsidRDefault="00D019D0" w:rsidP="006E4C72">
      <w:pPr>
        <w:ind w:firstLine="851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В соответствии с Бюджетным кодексом Российской Федерации, Областным законом «О межбюджетных отношениях органов государственной власти и органов местного самоуправления в Ростовской области»</w:t>
      </w:r>
      <w:r w:rsidR="006E4C72" w:rsidRPr="000E5082">
        <w:rPr>
          <w:sz w:val="24"/>
          <w:szCs w:val="24"/>
        </w:rPr>
        <w:t xml:space="preserve">, </w:t>
      </w:r>
      <w:r w:rsidR="00182450" w:rsidRPr="000E5082">
        <w:rPr>
          <w:sz w:val="24"/>
          <w:szCs w:val="24"/>
        </w:rPr>
        <w:t>Собрани</w:t>
      </w:r>
      <w:r w:rsidR="000E5082">
        <w:rPr>
          <w:sz w:val="24"/>
          <w:szCs w:val="24"/>
        </w:rPr>
        <w:t xml:space="preserve">е депутатов </w:t>
      </w:r>
      <w:r w:rsidR="00780C3F">
        <w:rPr>
          <w:sz w:val="24"/>
          <w:szCs w:val="24"/>
        </w:rPr>
        <w:t>Андреево-Мелентьевского</w:t>
      </w:r>
      <w:r w:rsidR="000E5082">
        <w:rPr>
          <w:sz w:val="24"/>
          <w:szCs w:val="24"/>
        </w:rPr>
        <w:t xml:space="preserve"> сельского поселения</w:t>
      </w:r>
    </w:p>
    <w:p w:rsidR="00182450" w:rsidRPr="000E5082" w:rsidRDefault="00182450" w:rsidP="00910726">
      <w:pPr>
        <w:ind w:firstLine="851"/>
        <w:jc w:val="center"/>
        <w:rPr>
          <w:sz w:val="24"/>
          <w:szCs w:val="24"/>
        </w:rPr>
      </w:pPr>
      <w:r w:rsidRPr="000E5082">
        <w:rPr>
          <w:sz w:val="24"/>
          <w:szCs w:val="24"/>
        </w:rPr>
        <w:t>РЕШИЛО:</w:t>
      </w:r>
    </w:p>
    <w:p w:rsidR="00095356" w:rsidRPr="000E5082" w:rsidRDefault="00095356" w:rsidP="00910726">
      <w:pPr>
        <w:ind w:firstLine="851"/>
        <w:jc w:val="both"/>
        <w:rPr>
          <w:sz w:val="24"/>
          <w:szCs w:val="24"/>
        </w:rPr>
      </w:pPr>
    </w:p>
    <w:p w:rsidR="00437DDD" w:rsidRPr="000E5082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E5082">
        <w:rPr>
          <w:sz w:val="24"/>
          <w:szCs w:val="24"/>
        </w:rPr>
        <w:t>Статья 1.</w:t>
      </w:r>
      <w:r w:rsidRPr="000E5082">
        <w:rPr>
          <w:b/>
          <w:sz w:val="24"/>
          <w:szCs w:val="24"/>
        </w:rPr>
        <w:t xml:space="preserve"> Предмет</w:t>
      </w:r>
      <w:r w:rsidRPr="000E5082">
        <w:rPr>
          <w:sz w:val="24"/>
          <w:szCs w:val="24"/>
        </w:rPr>
        <w:t xml:space="preserve"> </w:t>
      </w:r>
      <w:r w:rsidRPr="000E5082">
        <w:rPr>
          <w:b/>
          <w:sz w:val="24"/>
          <w:szCs w:val="24"/>
        </w:rPr>
        <w:t xml:space="preserve">регулирования настоящего </w:t>
      </w:r>
      <w:r w:rsidR="00664EAC" w:rsidRPr="000E5082">
        <w:rPr>
          <w:b/>
          <w:sz w:val="24"/>
          <w:szCs w:val="24"/>
        </w:rPr>
        <w:t>решения Собрани</w:t>
      </w:r>
      <w:r w:rsidR="000E5082">
        <w:rPr>
          <w:b/>
          <w:sz w:val="24"/>
          <w:szCs w:val="24"/>
        </w:rPr>
        <w:t xml:space="preserve">я депутатов </w:t>
      </w:r>
      <w:r w:rsidR="00780C3F">
        <w:rPr>
          <w:b/>
          <w:sz w:val="24"/>
          <w:szCs w:val="24"/>
        </w:rPr>
        <w:t>Андреево-Мелентьевского</w:t>
      </w:r>
      <w:r w:rsidR="000E5082">
        <w:rPr>
          <w:b/>
          <w:sz w:val="24"/>
          <w:szCs w:val="24"/>
        </w:rPr>
        <w:t xml:space="preserve"> сельского поселения</w:t>
      </w:r>
      <w:r w:rsidRPr="000E5082">
        <w:rPr>
          <w:b/>
          <w:sz w:val="24"/>
          <w:szCs w:val="24"/>
        </w:rPr>
        <w:t xml:space="preserve"> и правовая основа межбюджетных отношений</w:t>
      </w:r>
    </w:p>
    <w:p w:rsidR="00437DDD" w:rsidRPr="000E5082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Настоящ</w:t>
      </w:r>
      <w:r w:rsidR="00664EAC" w:rsidRPr="000E5082">
        <w:rPr>
          <w:sz w:val="24"/>
          <w:szCs w:val="24"/>
        </w:rPr>
        <w:t>ее</w:t>
      </w:r>
      <w:r w:rsidRPr="000E5082">
        <w:rPr>
          <w:sz w:val="24"/>
          <w:szCs w:val="24"/>
        </w:rPr>
        <w:t xml:space="preserve"> </w:t>
      </w:r>
      <w:r w:rsidR="00664EAC" w:rsidRPr="000E5082">
        <w:rPr>
          <w:sz w:val="24"/>
          <w:szCs w:val="24"/>
        </w:rPr>
        <w:t>решение Собрани</w:t>
      </w:r>
      <w:r w:rsidR="00756281">
        <w:rPr>
          <w:sz w:val="24"/>
          <w:szCs w:val="24"/>
        </w:rPr>
        <w:t xml:space="preserve">я депутатов </w:t>
      </w:r>
      <w:r w:rsidR="00780C3F">
        <w:rPr>
          <w:sz w:val="24"/>
          <w:szCs w:val="24"/>
        </w:rPr>
        <w:t>Андреево-Мелентьевского</w:t>
      </w:r>
      <w:r w:rsidR="00756281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 xml:space="preserve"> регулирует взаимоотношения между органами местн</w:t>
      </w:r>
      <w:r w:rsidR="00756281">
        <w:rPr>
          <w:sz w:val="24"/>
          <w:szCs w:val="24"/>
        </w:rPr>
        <w:t>ого самоуправления муниципального</w:t>
      </w:r>
      <w:r w:rsidRPr="000E5082">
        <w:rPr>
          <w:sz w:val="24"/>
          <w:szCs w:val="24"/>
        </w:rPr>
        <w:t xml:space="preserve"> образовани</w:t>
      </w:r>
      <w:r w:rsidR="00756281">
        <w:rPr>
          <w:sz w:val="24"/>
          <w:szCs w:val="24"/>
        </w:rPr>
        <w:t>я</w:t>
      </w:r>
      <w:r w:rsidRPr="000E5082">
        <w:rPr>
          <w:sz w:val="24"/>
          <w:szCs w:val="24"/>
        </w:rPr>
        <w:t xml:space="preserve"> </w:t>
      </w:r>
      <w:r w:rsidR="00756281">
        <w:rPr>
          <w:sz w:val="24"/>
          <w:szCs w:val="24"/>
        </w:rPr>
        <w:t>«</w:t>
      </w:r>
      <w:r w:rsidR="003D1C41">
        <w:rPr>
          <w:sz w:val="24"/>
          <w:szCs w:val="24"/>
        </w:rPr>
        <w:t>Андреево-Мелентьевское</w:t>
      </w:r>
      <w:r w:rsidR="00756281">
        <w:rPr>
          <w:sz w:val="24"/>
          <w:szCs w:val="24"/>
        </w:rPr>
        <w:t xml:space="preserve"> сельское поселение»</w:t>
      </w:r>
      <w:r w:rsidRPr="000E5082">
        <w:rPr>
          <w:sz w:val="24"/>
          <w:szCs w:val="24"/>
        </w:rPr>
        <w:t xml:space="preserve"> по вопросам бюджетных правоотношений, организации и осуществления бюджетного процесса, а также финансового обеспечения расх</w:t>
      </w:r>
      <w:r w:rsidR="00B232A1">
        <w:rPr>
          <w:sz w:val="24"/>
          <w:szCs w:val="24"/>
        </w:rPr>
        <w:t>одных обязательств муниципального образования</w:t>
      </w:r>
      <w:r w:rsidRPr="000E5082">
        <w:rPr>
          <w:sz w:val="24"/>
          <w:szCs w:val="24"/>
        </w:rPr>
        <w:t xml:space="preserve">, возникающих при выполнении государственных полномочий Российской Федерации, Ростовской области, </w:t>
      </w:r>
      <w:r w:rsidR="00B232A1">
        <w:rPr>
          <w:sz w:val="24"/>
          <w:szCs w:val="24"/>
        </w:rPr>
        <w:t xml:space="preserve">полномочий </w:t>
      </w:r>
      <w:r w:rsidR="00780C3F">
        <w:rPr>
          <w:sz w:val="24"/>
          <w:szCs w:val="24"/>
        </w:rPr>
        <w:t>Андреево-Мелентьевского</w:t>
      </w:r>
      <w:r w:rsidR="00B232A1">
        <w:rPr>
          <w:sz w:val="24"/>
          <w:szCs w:val="24"/>
        </w:rPr>
        <w:t xml:space="preserve"> сельского поселения</w:t>
      </w:r>
      <w:r w:rsidR="00664EAC" w:rsidRPr="000E5082">
        <w:rPr>
          <w:sz w:val="24"/>
          <w:szCs w:val="24"/>
        </w:rPr>
        <w:t xml:space="preserve">, </w:t>
      </w:r>
      <w:r w:rsidRPr="000E5082">
        <w:rPr>
          <w:sz w:val="24"/>
          <w:szCs w:val="24"/>
        </w:rPr>
        <w:t>переданных для осуществления органам местного самоуправления</w:t>
      </w:r>
      <w:r w:rsidR="00B232A1">
        <w:rPr>
          <w:sz w:val="24"/>
          <w:szCs w:val="24"/>
        </w:rPr>
        <w:t xml:space="preserve"> Неклиновского района</w:t>
      </w:r>
      <w:r w:rsidRPr="000E5082">
        <w:rPr>
          <w:sz w:val="24"/>
          <w:szCs w:val="24"/>
        </w:rPr>
        <w:t xml:space="preserve"> в установленном порядке. </w:t>
      </w:r>
    </w:p>
    <w:p w:rsidR="00437DDD" w:rsidRPr="000E5082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 xml:space="preserve">Правовую основу межбюджетных отношений в </w:t>
      </w:r>
      <w:r w:rsidR="00CE3EA9">
        <w:rPr>
          <w:sz w:val="24"/>
          <w:szCs w:val="24"/>
        </w:rPr>
        <w:t>Андреево-Мелентьевском</w:t>
      </w:r>
      <w:r w:rsidR="00B232A1">
        <w:rPr>
          <w:sz w:val="24"/>
          <w:szCs w:val="24"/>
        </w:rPr>
        <w:t xml:space="preserve"> сельском поселении</w:t>
      </w:r>
      <w:r w:rsidRPr="000E5082">
        <w:rPr>
          <w:sz w:val="24"/>
          <w:szCs w:val="24"/>
        </w:rPr>
        <w:t xml:space="preserve"> составляют </w:t>
      </w:r>
      <w:hyperlink r:id="rId8" w:history="1">
        <w:r w:rsidRPr="000E5082">
          <w:rPr>
            <w:sz w:val="24"/>
            <w:szCs w:val="24"/>
          </w:rPr>
          <w:t>Конституци</w:t>
        </w:r>
      </w:hyperlink>
      <w:r w:rsidRPr="000E5082">
        <w:rPr>
          <w:sz w:val="24"/>
          <w:szCs w:val="24"/>
        </w:rPr>
        <w:t xml:space="preserve">я Российской Федерации, Бюджетный </w:t>
      </w:r>
      <w:hyperlink r:id="rId9" w:history="1">
        <w:r w:rsidRPr="000E5082">
          <w:rPr>
            <w:sz w:val="24"/>
            <w:szCs w:val="24"/>
          </w:rPr>
          <w:t>кодекс</w:t>
        </w:r>
      </w:hyperlink>
      <w:r w:rsidRPr="000E5082">
        <w:rPr>
          <w:sz w:val="24"/>
          <w:szCs w:val="24"/>
        </w:rPr>
        <w:t xml:space="preserve"> Российской Федерации, </w:t>
      </w:r>
      <w:hyperlink r:id="rId10" w:history="1">
        <w:r w:rsidRPr="000E5082">
          <w:rPr>
            <w:sz w:val="24"/>
            <w:szCs w:val="24"/>
          </w:rPr>
          <w:t>Устав</w:t>
        </w:r>
      </w:hyperlink>
      <w:r w:rsidRPr="000E5082">
        <w:rPr>
          <w:sz w:val="24"/>
          <w:szCs w:val="24"/>
        </w:rPr>
        <w:t xml:space="preserve"> </w:t>
      </w:r>
      <w:r w:rsidR="00780C3F">
        <w:rPr>
          <w:sz w:val="24"/>
          <w:szCs w:val="24"/>
        </w:rPr>
        <w:t>Андреево-Мелентьевского</w:t>
      </w:r>
      <w:r w:rsidR="00B232A1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>, иные нормативные правовые акты Российской Федерации</w:t>
      </w:r>
      <w:r w:rsidR="00664EAC" w:rsidRPr="000E5082">
        <w:rPr>
          <w:sz w:val="24"/>
          <w:szCs w:val="24"/>
        </w:rPr>
        <w:t>,</w:t>
      </w:r>
      <w:r w:rsidRPr="000E5082">
        <w:rPr>
          <w:sz w:val="24"/>
          <w:szCs w:val="24"/>
        </w:rPr>
        <w:t xml:space="preserve"> Ростовской области</w:t>
      </w:r>
      <w:r w:rsidR="00B232A1">
        <w:rPr>
          <w:sz w:val="24"/>
          <w:szCs w:val="24"/>
        </w:rPr>
        <w:t xml:space="preserve"> и </w:t>
      </w:r>
      <w:r w:rsidR="00780C3F">
        <w:rPr>
          <w:sz w:val="24"/>
          <w:szCs w:val="24"/>
        </w:rPr>
        <w:t>Андреево-Мелентьевского</w:t>
      </w:r>
      <w:r w:rsidR="00B232A1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>, регулирующие бюджетные правоотношения.</w:t>
      </w:r>
    </w:p>
    <w:p w:rsidR="00437DDD" w:rsidRPr="000E5082" w:rsidRDefault="00437DDD" w:rsidP="00437DDD">
      <w:pPr>
        <w:widowControl w:val="0"/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4"/>
          <w:szCs w:val="24"/>
        </w:rPr>
      </w:pPr>
      <w:r w:rsidRPr="000E5082">
        <w:rPr>
          <w:sz w:val="24"/>
          <w:szCs w:val="24"/>
        </w:rPr>
        <w:t xml:space="preserve">Статья 2. </w:t>
      </w:r>
      <w:r w:rsidRPr="000E5082">
        <w:rPr>
          <w:b/>
          <w:sz w:val="24"/>
          <w:szCs w:val="24"/>
        </w:rPr>
        <w:t xml:space="preserve">Участники межбюджетных отношений в </w:t>
      </w:r>
      <w:r w:rsidR="00C6128D">
        <w:rPr>
          <w:b/>
          <w:sz w:val="24"/>
          <w:szCs w:val="24"/>
        </w:rPr>
        <w:t>Андреево-Мелентьевск</w:t>
      </w:r>
      <w:r w:rsidR="00681CC0">
        <w:rPr>
          <w:b/>
          <w:sz w:val="24"/>
          <w:szCs w:val="24"/>
        </w:rPr>
        <w:t>ом сельском поселении</w:t>
      </w:r>
    </w:p>
    <w:p w:rsidR="00437DDD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 xml:space="preserve">Участниками межбюджетных отношений в </w:t>
      </w:r>
      <w:r w:rsidR="00CE3EA9">
        <w:rPr>
          <w:sz w:val="24"/>
          <w:szCs w:val="24"/>
        </w:rPr>
        <w:t>Андреево-Мелентьевском</w:t>
      </w:r>
      <w:r w:rsidR="00681CC0">
        <w:rPr>
          <w:sz w:val="24"/>
          <w:szCs w:val="24"/>
        </w:rPr>
        <w:t xml:space="preserve"> сельском поселении</w:t>
      </w:r>
      <w:r w:rsidRPr="000E5082">
        <w:rPr>
          <w:sz w:val="24"/>
          <w:szCs w:val="24"/>
        </w:rPr>
        <w:t xml:space="preserve"> являются:</w:t>
      </w:r>
    </w:p>
    <w:p w:rsidR="00681CC0" w:rsidRPr="000E5082" w:rsidRDefault="00681CC0" w:rsidP="007A472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муниципального образования «</w:t>
      </w:r>
      <w:r w:rsidR="003D1C41">
        <w:rPr>
          <w:sz w:val="24"/>
          <w:szCs w:val="24"/>
        </w:rPr>
        <w:t>Андреево-Мелентьевское</w:t>
      </w:r>
      <w:r>
        <w:rPr>
          <w:sz w:val="24"/>
          <w:szCs w:val="24"/>
        </w:rPr>
        <w:t xml:space="preserve"> сельское поселение»;</w:t>
      </w:r>
    </w:p>
    <w:p w:rsidR="00437DDD" w:rsidRPr="000E5082" w:rsidRDefault="00437DDD" w:rsidP="006665A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E5082">
        <w:rPr>
          <w:sz w:val="24"/>
          <w:szCs w:val="24"/>
        </w:rPr>
        <w:t xml:space="preserve">органы </w:t>
      </w:r>
      <w:r w:rsidR="00664EAC" w:rsidRPr="000E5082">
        <w:rPr>
          <w:sz w:val="24"/>
          <w:szCs w:val="24"/>
        </w:rPr>
        <w:t>местного самоуправления муниципального образования «Неклиновский район»</w:t>
      </w:r>
      <w:r w:rsidR="00681CC0">
        <w:rPr>
          <w:sz w:val="24"/>
          <w:szCs w:val="24"/>
        </w:rPr>
        <w:t>.</w:t>
      </w:r>
    </w:p>
    <w:p w:rsidR="007A4728" w:rsidRDefault="007A4728" w:rsidP="00437D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437DDD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E5082">
        <w:rPr>
          <w:sz w:val="24"/>
          <w:szCs w:val="24"/>
        </w:rPr>
        <w:t xml:space="preserve">Статья 3. </w:t>
      </w:r>
      <w:r w:rsidRPr="000E5082">
        <w:rPr>
          <w:b/>
          <w:sz w:val="24"/>
          <w:szCs w:val="24"/>
        </w:rPr>
        <w:t xml:space="preserve">Регулирование межбюджетных отношений в </w:t>
      </w:r>
      <w:r w:rsidR="00CE3EA9">
        <w:rPr>
          <w:b/>
          <w:sz w:val="24"/>
          <w:szCs w:val="24"/>
        </w:rPr>
        <w:t>Андреево-Мелентьевском</w:t>
      </w:r>
      <w:r w:rsidR="00F973D4">
        <w:rPr>
          <w:b/>
          <w:sz w:val="24"/>
          <w:szCs w:val="24"/>
        </w:rPr>
        <w:t xml:space="preserve"> сельском поселении</w:t>
      </w:r>
    </w:p>
    <w:p w:rsidR="00437DDD" w:rsidRDefault="007A4728" w:rsidP="007A47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7DDD" w:rsidRPr="000E5082">
        <w:rPr>
          <w:sz w:val="24"/>
          <w:szCs w:val="24"/>
        </w:rPr>
        <w:t xml:space="preserve">Регулирование межбюджетных отношений в </w:t>
      </w:r>
      <w:r w:rsidR="00CE3EA9">
        <w:rPr>
          <w:sz w:val="24"/>
          <w:szCs w:val="24"/>
        </w:rPr>
        <w:t>Андреево-Мелентьевском</w:t>
      </w:r>
      <w:r w:rsidR="00B2738A">
        <w:rPr>
          <w:sz w:val="24"/>
          <w:szCs w:val="24"/>
        </w:rPr>
        <w:t xml:space="preserve"> сельском поселении</w:t>
      </w:r>
      <w:r w:rsidR="00437DDD" w:rsidRPr="000E5082">
        <w:rPr>
          <w:sz w:val="24"/>
          <w:szCs w:val="24"/>
        </w:rPr>
        <w:t xml:space="preserve"> осуществляется в целях:</w:t>
      </w:r>
    </w:p>
    <w:p w:rsidR="00BF3952" w:rsidRPr="00BF3952" w:rsidRDefault="007A4728" w:rsidP="00606716">
      <w:pPr>
        <w:shd w:val="clear" w:color="auto" w:fill="FFFFFF"/>
        <w:ind w:right="7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3952">
        <w:rPr>
          <w:sz w:val="24"/>
          <w:szCs w:val="24"/>
        </w:rPr>
        <w:t xml:space="preserve"> </w:t>
      </w:r>
      <w:r w:rsidR="00267219" w:rsidRPr="00267219">
        <w:rPr>
          <w:sz w:val="24"/>
          <w:szCs w:val="24"/>
        </w:rPr>
        <w:t xml:space="preserve">- </w:t>
      </w:r>
      <w:r w:rsidR="00BF3952" w:rsidRPr="00BF3952">
        <w:rPr>
          <w:sz w:val="24"/>
          <w:szCs w:val="24"/>
        </w:rPr>
        <w:t xml:space="preserve">финансового обеспечения расходных обязательств, возникающих при осуществлении отдельных полномочий (части полномочий), передаваемых в установленном порядке органами местного самоуправления </w:t>
      </w:r>
      <w:r w:rsidR="00780C3F">
        <w:rPr>
          <w:sz w:val="24"/>
          <w:szCs w:val="24"/>
        </w:rPr>
        <w:t>Андреево-Мелентьевского</w:t>
      </w:r>
      <w:r w:rsidR="00BF3952" w:rsidRPr="00BF3952">
        <w:rPr>
          <w:sz w:val="24"/>
          <w:szCs w:val="24"/>
        </w:rPr>
        <w:t xml:space="preserve"> сельского поселения на уровень муниципального района;</w:t>
      </w:r>
    </w:p>
    <w:p w:rsidR="00BF3952" w:rsidRPr="00BF3952" w:rsidRDefault="007A4728" w:rsidP="007A4728">
      <w:pPr>
        <w:shd w:val="clear" w:color="auto" w:fill="FFFFFF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7219" w:rsidRPr="00267219">
        <w:rPr>
          <w:sz w:val="24"/>
          <w:szCs w:val="24"/>
        </w:rPr>
        <w:t xml:space="preserve">- </w:t>
      </w:r>
      <w:r w:rsidR="00BF3952" w:rsidRPr="00BF3952">
        <w:rPr>
          <w:sz w:val="24"/>
          <w:szCs w:val="24"/>
        </w:rPr>
        <w:t xml:space="preserve">в иных целях согласно законодательству </w:t>
      </w:r>
      <w:r w:rsidR="00BF3952" w:rsidRPr="00BF3952">
        <w:rPr>
          <w:smallCaps/>
          <w:sz w:val="24"/>
          <w:szCs w:val="24"/>
        </w:rPr>
        <w:t xml:space="preserve">Российской </w:t>
      </w:r>
      <w:r w:rsidR="00BF3952" w:rsidRPr="00BF3952">
        <w:rPr>
          <w:sz w:val="24"/>
          <w:szCs w:val="24"/>
        </w:rPr>
        <w:t xml:space="preserve">Федерации, Ростовской области, муниципальными правовыми актами </w:t>
      </w:r>
      <w:r w:rsidR="00780C3F">
        <w:rPr>
          <w:sz w:val="24"/>
          <w:szCs w:val="24"/>
        </w:rPr>
        <w:t>Андреево-Мелентьевского</w:t>
      </w:r>
      <w:r w:rsidR="00BF3952" w:rsidRPr="00BF3952">
        <w:rPr>
          <w:sz w:val="24"/>
          <w:szCs w:val="24"/>
        </w:rPr>
        <w:t xml:space="preserve"> сельского поселения.</w:t>
      </w:r>
    </w:p>
    <w:p w:rsidR="00437DDD" w:rsidRPr="000E5082" w:rsidRDefault="00437DDD" w:rsidP="006067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2. </w:t>
      </w:r>
      <w:r w:rsidR="00BF3952">
        <w:rPr>
          <w:sz w:val="24"/>
          <w:szCs w:val="24"/>
        </w:rPr>
        <w:t xml:space="preserve"> </w:t>
      </w:r>
      <w:r w:rsidRPr="000E5082">
        <w:rPr>
          <w:sz w:val="24"/>
          <w:szCs w:val="24"/>
        </w:rPr>
        <w:t xml:space="preserve">К средствам, используемым при регулировании межбюджетных отношений в </w:t>
      </w:r>
      <w:r w:rsidR="00CE3EA9">
        <w:rPr>
          <w:sz w:val="24"/>
          <w:szCs w:val="24"/>
        </w:rPr>
        <w:t>Андреево-Мелентьевском</w:t>
      </w:r>
      <w:r w:rsidR="00D664B2">
        <w:rPr>
          <w:sz w:val="24"/>
          <w:szCs w:val="24"/>
        </w:rPr>
        <w:t xml:space="preserve"> сельском поселении</w:t>
      </w:r>
      <w:r w:rsidRPr="000E5082">
        <w:rPr>
          <w:sz w:val="24"/>
          <w:szCs w:val="24"/>
        </w:rPr>
        <w:t>, относятся</w:t>
      </w:r>
      <w:r w:rsidR="00664EAC" w:rsidRPr="000E5082">
        <w:rPr>
          <w:sz w:val="24"/>
          <w:szCs w:val="24"/>
        </w:rPr>
        <w:t xml:space="preserve"> </w:t>
      </w:r>
      <w:r w:rsidRPr="000E5082">
        <w:rPr>
          <w:sz w:val="24"/>
          <w:szCs w:val="24"/>
        </w:rPr>
        <w:t>межбюджетные трансферты</w:t>
      </w:r>
      <w:r w:rsidR="00664EAC" w:rsidRPr="000E5082">
        <w:rPr>
          <w:sz w:val="24"/>
          <w:szCs w:val="24"/>
        </w:rPr>
        <w:t>.</w:t>
      </w:r>
    </w:p>
    <w:p w:rsidR="00437DDD" w:rsidRPr="00780C3F" w:rsidRDefault="00437DDD" w:rsidP="00267219">
      <w:pPr>
        <w:widowControl w:val="0"/>
        <w:autoSpaceDE w:val="0"/>
        <w:autoSpaceDN w:val="0"/>
        <w:adjustRightInd w:val="0"/>
        <w:spacing w:before="240"/>
        <w:ind w:firstLine="709"/>
        <w:outlineLvl w:val="1"/>
        <w:rPr>
          <w:b/>
          <w:sz w:val="24"/>
          <w:szCs w:val="24"/>
        </w:rPr>
      </w:pPr>
      <w:r w:rsidRPr="000E5082">
        <w:rPr>
          <w:sz w:val="24"/>
          <w:szCs w:val="24"/>
        </w:rPr>
        <w:lastRenderedPageBreak/>
        <w:t xml:space="preserve">Статья </w:t>
      </w:r>
      <w:r w:rsidR="00664EAC" w:rsidRPr="000E5082">
        <w:rPr>
          <w:sz w:val="24"/>
          <w:szCs w:val="24"/>
        </w:rPr>
        <w:t>4</w:t>
      </w:r>
      <w:r w:rsidRPr="000E5082">
        <w:rPr>
          <w:sz w:val="24"/>
          <w:szCs w:val="24"/>
        </w:rPr>
        <w:t xml:space="preserve">. </w:t>
      </w:r>
      <w:r w:rsidRPr="000E5082">
        <w:rPr>
          <w:b/>
          <w:sz w:val="24"/>
          <w:szCs w:val="24"/>
        </w:rPr>
        <w:t>Формы межбюджетных трансфертов</w:t>
      </w:r>
    </w:p>
    <w:p w:rsidR="00437DDD" w:rsidRPr="00D664B2" w:rsidRDefault="00437DDD" w:rsidP="006067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 xml:space="preserve">1. Межбюджетные трансферты из бюджета </w:t>
      </w:r>
      <w:r w:rsidR="00780C3F">
        <w:rPr>
          <w:sz w:val="24"/>
          <w:szCs w:val="24"/>
        </w:rPr>
        <w:t>Андреево-Мелентьевского</w:t>
      </w:r>
      <w:r w:rsidR="00D664B2">
        <w:rPr>
          <w:sz w:val="24"/>
          <w:szCs w:val="24"/>
        </w:rPr>
        <w:t xml:space="preserve"> сельского поселения </w:t>
      </w:r>
      <w:r w:rsidR="00664EAC" w:rsidRPr="000E5082">
        <w:rPr>
          <w:sz w:val="24"/>
          <w:szCs w:val="24"/>
        </w:rPr>
        <w:t xml:space="preserve">Неклиновского района </w:t>
      </w:r>
      <w:r w:rsidR="00D664B2">
        <w:rPr>
          <w:sz w:val="24"/>
          <w:szCs w:val="24"/>
        </w:rPr>
        <w:t xml:space="preserve">предоставляются в форме </w:t>
      </w:r>
      <w:r w:rsidRPr="000E5082">
        <w:rPr>
          <w:sz w:val="24"/>
          <w:szCs w:val="24"/>
        </w:rPr>
        <w:t xml:space="preserve">иных межбюджетных трансфертов. </w:t>
      </w:r>
    </w:p>
    <w:p w:rsidR="00110A6C" w:rsidRPr="000E5082" w:rsidRDefault="00664EAC" w:rsidP="006067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2</w:t>
      </w:r>
      <w:r w:rsidR="00437DDD" w:rsidRPr="000E5082">
        <w:rPr>
          <w:sz w:val="24"/>
          <w:szCs w:val="24"/>
        </w:rPr>
        <w:t xml:space="preserve">. Установить, что в составе бюджета </w:t>
      </w:r>
      <w:r w:rsidR="00780C3F">
        <w:rPr>
          <w:sz w:val="24"/>
          <w:szCs w:val="24"/>
        </w:rPr>
        <w:t>Андреево-Мелентьевского</w:t>
      </w:r>
      <w:r w:rsidR="00D664B2">
        <w:rPr>
          <w:sz w:val="24"/>
          <w:szCs w:val="24"/>
        </w:rPr>
        <w:t xml:space="preserve"> сельского поселения</w:t>
      </w:r>
      <w:r w:rsidR="00D664B2" w:rsidRPr="000E5082">
        <w:rPr>
          <w:sz w:val="24"/>
          <w:szCs w:val="24"/>
        </w:rPr>
        <w:t xml:space="preserve"> </w:t>
      </w:r>
      <w:r w:rsidRPr="000E5082">
        <w:rPr>
          <w:sz w:val="24"/>
          <w:szCs w:val="24"/>
        </w:rPr>
        <w:t xml:space="preserve">Неклиновского района </w:t>
      </w:r>
      <w:r w:rsidR="00851CCC">
        <w:rPr>
          <w:sz w:val="24"/>
          <w:szCs w:val="24"/>
        </w:rPr>
        <w:t>предусматриваются</w:t>
      </w:r>
      <w:r w:rsidR="00437DDD" w:rsidRPr="000E5082">
        <w:rPr>
          <w:sz w:val="24"/>
          <w:szCs w:val="24"/>
        </w:rPr>
        <w:t xml:space="preserve"> </w:t>
      </w:r>
      <w:r w:rsidR="00851CCC">
        <w:rPr>
          <w:sz w:val="24"/>
          <w:szCs w:val="24"/>
        </w:rPr>
        <w:t xml:space="preserve">иные </w:t>
      </w:r>
      <w:r w:rsidR="00110A6C" w:rsidRPr="000E5082">
        <w:rPr>
          <w:sz w:val="24"/>
          <w:szCs w:val="24"/>
        </w:rPr>
        <w:t xml:space="preserve">межбюджетные трансферты, передаваемые из бюджета </w:t>
      </w:r>
      <w:r w:rsidR="00780C3F">
        <w:rPr>
          <w:sz w:val="24"/>
          <w:szCs w:val="24"/>
        </w:rPr>
        <w:t>Андреево-Мелентьевского</w:t>
      </w:r>
      <w:r w:rsidR="00851CCC">
        <w:rPr>
          <w:sz w:val="24"/>
          <w:szCs w:val="24"/>
        </w:rPr>
        <w:t xml:space="preserve"> сельского поселения</w:t>
      </w:r>
      <w:r w:rsidR="00851CCC" w:rsidRPr="000E5082">
        <w:rPr>
          <w:sz w:val="24"/>
          <w:szCs w:val="24"/>
        </w:rPr>
        <w:t xml:space="preserve"> </w:t>
      </w:r>
      <w:r w:rsidR="00110A6C" w:rsidRPr="000E5082">
        <w:rPr>
          <w:sz w:val="24"/>
          <w:szCs w:val="24"/>
        </w:rPr>
        <w:t>Неклиновского рай</w:t>
      </w:r>
      <w:r w:rsidR="00851CCC">
        <w:rPr>
          <w:sz w:val="24"/>
          <w:szCs w:val="24"/>
        </w:rPr>
        <w:t>она в бюджет Неклиновского района</w:t>
      </w:r>
      <w:r w:rsidR="00110A6C" w:rsidRPr="000E5082">
        <w:rPr>
          <w:sz w:val="24"/>
          <w:szCs w:val="24"/>
        </w:rPr>
        <w:t xml:space="preserve"> в связи с передачей отдельн</w:t>
      </w:r>
      <w:r w:rsidR="00851CCC">
        <w:rPr>
          <w:sz w:val="24"/>
          <w:szCs w:val="24"/>
        </w:rPr>
        <w:t>ых полномочий  поселения району</w:t>
      </w:r>
      <w:r w:rsidR="00110A6C" w:rsidRPr="000E5082">
        <w:rPr>
          <w:sz w:val="24"/>
          <w:szCs w:val="24"/>
        </w:rPr>
        <w:t>.</w:t>
      </w:r>
    </w:p>
    <w:p w:rsidR="00110A6C" w:rsidRPr="000E5082" w:rsidRDefault="00110A6C" w:rsidP="006067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Органы местного сам</w:t>
      </w:r>
      <w:r w:rsidR="00851CCC">
        <w:rPr>
          <w:sz w:val="24"/>
          <w:szCs w:val="24"/>
        </w:rPr>
        <w:t xml:space="preserve">оуправления </w:t>
      </w:r>
      <w:r w:rsidRPr="000E5082">
        <w:rPr>
          <w:sz w:val="24"/>
          <w:szCs w:val="24"/>
        </w:rPr>
        <w:t xml:space="preserve"> </w:t>
      </w:r>
      <w:r w:rsidR="00780C3F">
        <w:rPr>
          <w:sz w:val="24"/>
          <w:szCs w:val="24"/>
        </w:rPr>
        <w:t>Андреево-Мелентьевского</w:t>
      </w:r>
      <w:r w:rsidR="00851CCC">
        <w:rPr>
          <w:sz w:val="24"/>
          <w:szCs w:val="24"/>
        </w:rPr>
        <w:t xml:space="preserve"> сельского поселения</w:t>
      </w:r>
      <w:r w:rsidR="00851CCC" w:rsidRPr="000E5082">
        <w:rPr>
          <w:sz w:val="24"/>
          <w:szCs w:val="24"/>
        </w:rPr>
        <w:t xml:space="preserve"> </w:t>
      </w:r>
      <w:r w:rsidRPr="000E5082">
        <w:rPr>
          <w:sz w:val="24"/>
          <w:szCs w:val="24"/>
        </w:rPr>
        <w:t xml:space="preserve">вправе заключать с органами местного </w:t>
      </w:r>
      <w:r w:rsidR="009164CC" w:rsidRPr="000E5082">
        <w:rPr>
          <w:sz w:val="24"/>
          <w:szCs w:val="24"/>
        </w:rPr>
        <w:t>с</w:t>
      </w:r>
      <w:r w:rsidR="00851CCC">
        <w:rPr>
          <w:sz w:val="24"/>
          <w:szCs w:val="24"/>
        </w:rPr>
        <w:t xml:space="preserve">амоуправления Неклиновского района </w:t>
      </w:r>
      <w:r w:rsidR="009164CC" w:rsidRPr="000E5082">
        <w:rPr>
          <w:sz w:val="24"/>
          <w:szCs w:val="24"/>
        </w:rPr>
        <w:t xml:space="preserve"> соглашения о передаче им осуществления части своих полномочий за счет </w:t>
      </w:r>
      <w:r w:rsidR="00851CCC">
        <w:rPr>
          <w:sz w:val="24"/>
          <w:szCs w:val="24"/>
        </w:rPr>
        <w:t xml:space="preserve">иных </w:t>
      </w:r>
      <w:r w:rsidR="009164CC" w:rsidRPr="000E5082">
        <w:rPr>
          <w:sz w:val="24"/>
          <w:szCs w:val="24"/>
        </w:rPr>
        <w:t>межбюджетных трансфертов, предоставляемых</w:t>
      </w:r>
      <w:r w:rsidR="00851CCC">
        <w:rPr>
          <w:sz w:val="24"/>
          <w:szCs w:val="24"/>
        </w:rPr>
        <w:t xml:space="preserve"> из бюджета </w:t>
      </w:r>
      <w:r w:rsidR="00780C3F">
        <w:rPr>
          <w:sz w:val="24"/>
          <w:szCs w:val="24"/>
        </w:rPr>
        <w:t>Андреево-Мелентьевского</w:t>
      </w:r>
      <w:r w:rsidR="00851CCC">
        <w:rPr>
          <w:sz w:val="24"/>
          <w:szCs w:val="24"/>
        </w:rPr>
        <w:t xml:space="preserve"> сельского поселения в бюджет Неклиновского района</w:t>
      </w:r>
      <w:r w:rsidR="009164CC" w:rsidRPr="000E5082">
        <w:rPr>
          <w:sz w:val="24"/>
          <w:szCs w:val="24"/>
        </w:rPr>
        <w:t>.</w:t>
      </w:r>
    </w:p>
    <w:p w:rsidR="009164CC" w:rsidRPr="000E5082" w:rsidRDefault="009164CC" w:rsidP="006067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Соглашения между органами местного сам</w:t>
      </w:r>
      <w:r w:rsidR="00606716">
        <w:rPr>
          <w:sz w:val="24"/>
          <w:szCs w:val="24"/>
        </w:rPr>
        <w:t xml:space="preserve">оуправления </w:t>
      </w:r>
      <w:r w:rsidR="00780C3F">
        <w:rPr>
          <w:sz w:val="24"/>
          <w:szCs w:val="24"/>
        </w:rPr>
        <w:t>Андреево-Мелентьевского</w:t>
      </w:r>
      <w:r w:rsidR="00606716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 xml:space="preserve"> и органами местного с</w:t>
      </w:r>
      <w:r w:rsidR="00606716">
        <w:rPr>
          <w:sz w:val="24"/>
          <w:szCs w:val="24"/>
        </w:rPr>
        <w:t>амоуправления Неклиновского района</w:t>
      </w:r>
      <w:r w:rsidRPr="000E5082">
        <w:rPr>
          <w:sz w:val="24"/>
          <w:szCs w:val="24"/>
        </w:rPr>
        <w:t xml:space="preserve"> о передаче отдельных пол</w:t>
      </w:r>
      <w:r w:rsidR="00606716">
        <w:rPr>
          <w:sz w:val="24"/>
          <w:szCs w:val="24"/>
        </w:rPr>
        <w:t>номочий поселения району</w:t>
      </w:r>
      <w:r w:rsidRPr="000E5082">
        <w:rPr>
          <w:sz w:val="24"/>
          <w:szCs w:val="24"/>
        </w:rPr>
        <w:t xml:space="preserve"> в соответствии с действующим законодательство</w:t>
      </w:r>
      <w:r w:rsidR="00606716">
        <w:rPr>
          <w:sz w:val="24"/>
          <w:szCs w:val="24"/>
        </w:rPr>
        <w:t xml:space="preserve">м и Уставом </w:t>
      </w:r>
      <w:r w:rsidR="00780C3F">
        <w:rPr>
          <w:sz w:val="24"/>
          <w:szCs w:val="24"/>
        </w:rPr>
        <w:t>Андреево-Мелентьевского</w:t>
      </w:r>
      <w:r w:rsidR="00606716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>, утверждаются Собрание</w:t>
      </w:r>
      <w:r w:rsidR="00606716">
        <w:rPr>
          <w:sz w:val="24"/>
          <w:szCs w:val="24"/>
        </w:rPr>
        <w:t xml:space="preserve">м депутатов </w:t>
      </w:r>
      <w:r w:rsidR="00780C3F">
        <w:rPr>
          <w:sz w:val="24"/>
          <w:szCs w:val="24"/>
        </w:rPr>
        <w:t>Андреево-Мелентьевского</w:t>
      </w:r>
      <w:r w:rsidR="00606716">
        <w:rPr>
          <w:sz w:val="24"/>
          <w:szCs w:val="24"/>
        </w:rPr>
        <w:t xml:space="preserve"> сельского поселения</w:t>
      </w:r>
      <w:r w:rsidRPr="000E5082">
        <w:rPr>
          <w:sz w:val="24"/>
          <w:szCs w:val="24"/>
        </w:rPr>
        <w:t>.</w:t>
      </w:r>
    </w:p>
    <w:p w:rsidR="000A0C14" w:rsidRPr="000A0C14" w:rsidRDefault="000A0C14" w:rsidP="000A0C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>Порядок расходования межбюджетных трансфертов утверждается адми</w:t>
      </w:r>
      <w:r>
        <w:rPr>
          <w:sz w:val="24"/>
          <w:szCs w:val="24"/>
        </w:rPr>
        <w:t xml:space="preserve">нистрацией </w:t>
      </w:r>
      <w:r w:rsidR="00780C3F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поселения.</w:t>
      </w:r>
    </w:p>
    <w:p w:rsidR="00437DDD" w:rsidRPr="009E0AC4" w:rsidRDefault="00437DDD" w:rsidP="00437DDD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4"/>
          <w:szCs w:val="24"/>
        </w:rPr>
      </w:pPr>
      <w:bookmarkStart w:id="0" w:name="Par274"/>
      <w:bookmarkEnd w:id="0"/>
      <w:r w:rsidRPr="009E0AC4">
        <w:rPr>
          <w:sz w:val="24"/>
          <w:szCs w:val="24"/>
        </w:rPr>
        <w:t xml:space="preserve">Статья </w:t>
      </w:r>
      <w:r w:rsidR="00DE2114" w:rsidRPr="00780C3F">
        <w:rPr>
          <w:sz w:val="24"/>
          <w:szCs w:val="24"/>
        </w:rPr>
        <w:t>5</w:t>
      </w:r>
      <w:r w:rsidRPr="009E0AC4">
        <w:rPr>
          <w:sz w:val="24"/>
          <w:szCs w:val="24"/>
        </w:rPr>
        <w:t xml:space="preserve">. </w:t>
      </w:r>
      <w:r w:rsidRPr="009E0AC4">
        <w:rPr>
          <w:b/>
          <w:sz w:val="24"/>
          <w:szCs w:val="24"/>
        </w:rPr>
        <w:t xml:space="preserve">Наделение </w:t>
      </w:r>
      <w:r w:rsidR="00533764" w:rsidRPr="009E0AC4">
        <w:rPr>
          <w:b/>
          <w:sz w:val="24"/>
          <w:szCs w:val="24"/>
        </w:rPr>
        <w:t>органов местного самоуправления</w:t>
      </w:r>
      <w:r w:rsidR="00F14A2B" w:rsidRPr="00F14A2B">
        <w:rPr>
          <w:b/>
          <w:sz w:val="24"/>
          <w:szCs w:val="24"/>
        </w:rPr>
        <w:t xml:space="preserve"> </w:t>
      </w:r>
      <w:r w:rsidR="00F14A2B">
        <w:rPr>
          <w:b/>
          <w:sz w:val="24"/>
          <w:szCs w:val="24"/>
        </w:rPr>
        <w:t>Неклиновского</w:t>
      </w:r>
      <w:r w:rsidR="00C74102" w:rsidRPr="009E0AC4">
        <w:rPr>
          <w:b/>
          <w:sz w:val="24"/>
          <w:szCs w:val="24"/>
        </w:rPr>
        <w:t xml:space="preserve"> района</w:t>
      </w:r>
      <w:r w:rsidRPr="009E0AC4">
        <w:rPr>
          <w:b/>
          <w:sz w:val="24"/>
          <w:szCs w:val="24"/>
        </w:rPr>
        <w:t xml:space="preserve"> отдельными полномочиями</w:t>
      </w:r>
      <w:r w:rsidR="00C74102" w:rsidRPr="009E0AC4">
        <w:rPr>
          <w:b/>
          <w:sz w:val="24"/>
          <w:szCs w:val="24"/>
        </w:rPr>
        <w:t xml:space="preserve"> органов местного самоуправления </w:t>
      </w:r>
      <w:r w:rsidR="00780C3F">
        <w:rPr>
          <w:b/>
          <w:sz w:val="24"/>
          <w:szCs w:val="24"/>
        </w:rPr>
        <w:t>Андреево-Мелентьевского</w:t>
      </w:r>
      <w:r w:rsidR="00533764" w:rsidRPr="009E0AC4">
        <w:rPr>
          <w:b/>
          <w:sz w:val="24"/>
          <w:szCs w:val="24"/>
        </w:rPr>
        <w:t xml:space="preserve"> сельского поселения</w:t>
      </w:r>
    </w:p>
    <w:p w:rsidR="00437DDD" w:rsidRPr="009E0AC4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AC4">
        <w:rPr>
          <w:sz w:val="24"/>
          <w:szCs w:val="24"/>
        </w:rPr>
        <w:t xml:space="preserve">1. В соответствии с </w:t>
      </w:r>
      <w:r w:rsidR="00C74102" w:rsidRPr="009E0AC4">
        <w:rPr>
          <w:sz w:val="24"/>
          <w:szCs w:val="24"/>
        </w:rPr>
        <w:t>решениями Собрани</w:t>
      </w:r>
      <w:r w:rsidR="00533764" w:rsidRPr="009E0AC4">
        <w:rPr>
          <w:sz w:val="24"/>
          <w:szCs w:val="24"/>
        </w:rPr>
        <w:t xml:space="preserve">я депутатов </w:t>
      </w:r>
      <w:r w:rsidR="00780C3F">
        <w:rPr>
          <w:sz w:val="24"/>
          <w:szCs w:val="24"/>
        </w:rPr>
        <w:t>Андреево-Мелентьевского</w:t>
      </w:r>
      <w:r w:rsidR="00533764" w:rsidRPr="009E0AC4">
        <w:rPr>
          <w:sz w:val="24"/>
          <w:szCs w:val="24"/>
        </w:rPr>
        <w:t xml:space="preserve"> сельского поселения</w:t>
      </w:r>
      <w:r w:rsidR="00C74102" w:rsidRPr="009E0AC4">
        <w:rPr>
          <w:sz w:val="24"/>
          <w:szCs w:val="24"/>
        </w:rPr>
        <w:t xml:space="preserve"> и на основании заключенных</w:t>
      </w:r>
      <w:r w:rsidRPr="009E0AC4">
        <w:rPr>
          <w:sz w:val="24"/>
          <w:szCs w:val="24"/>
        </w:rPr>
        <w:t xml:space="preserve"> </w:t>
      </w:r>
      <w:r w:rsidR="00C74102" w:rsidRPr="009E0AC4">
        <w:rPr>
          <w:sz w:val="24"/>
          <w:szCs w:val="24"/>
        </w:rPr>
        <w:t>соглашений о</w:t>
      </w:r>
      <w:r w:rsidRPr="009E0AC4">
        <w:rPr>
          <w:sz w:val="24"/>
          <w:szCs w:val="24"/>
        </w:rPr>
        <w:t>рганам местного самоуправления</w:t>
      </w:r>
      <w:r w:rsidR="009E0AC4" w:rsidRPr="009E0AC4">
        <w:rPr>
          <w:sz w:val="24"/>
          <w:szCs w:val="24"/>
        </w:rPr>
        <w:t xml:space="preserve"> Неклиновского района</w:t>
      </w:r>
      <w:r w:rsidRPr="009E0AC4">
        <w:rPr>
          <w:sz w:val="24"/>
          <w:szCs w:val="24"/>
        </w:rPr>
        <w:t xml:space="preserve"> </w:t>
      </w:r>
      <w:r w:rsidR="00D00C5C" w:rsidRPr="009E0AC4">
        <w:rPr>
          <w:sz w:val="24"/>
          <w:szCs w:val="24"/>
        </w:rPr>
        <w:t>могут передаваться</w:t>
      </w:r>
      <w:r w:rsidRPr="009E0AC4">
        <w:rPr>
          <w:sz w:val="24"/>
          <w:szCs w:val="24"/>
        </w:rPr>
        <w:t xml:space="preserve"> </w:t>
      </w:r>
      <w:r w:rsidR="00C74102" w:rsidRPr="009E0AC4">
        <w:rPr>
          <w:sz w:val="24"/>
          <w:szCs w:val="24"/>
        </w:rPr>
        <w:t xml:space="preserve">отдельные </w:t>
      </w:r>
      <w:r w:rsidRPr="009E0AC4">
        <w:rPr>
          <w:sz w:val="24"/>
          <w:szCs w:val="24"/>
        </w:rPr>
        <w:t>полномочия</w:t>
      </w:r>
      <w:r w:rsidR="00C74102" w:rsidRPr="009E0AC4">
        <w:rPr>
          <w:sz w:val="24"/>
          <w:szCs w:val="24"/>
        </w:rPr>
        <w:t xml:space="preserve"> органо</w:t>
      </w:r>
      <w:r w:rsidR="009E0AC4" w:rsidRPr="009E0AC4">
        <w:rPr>
          <w:sz w:val="24"/>
          <w:szCs w:val="24"/>
        </w:rPr>
        <w:t xml:space="preserve">в местного самоуправления </w:t>
      </w:r>
      <w:r w:rsidR="00780C3F">
        <w:rPr>
          <w:sz w:val="24"/>
          <w:szCs w:val="24"/>
        </w:rPr>
        <w:t>Андреево-Мелентьевского</w:t>
      </w:r>
      <w:r w:rsidR="009E0AC4" w:rsidRPr="009E0AC4">
        <w:rPr>
          <w:sz w:val="24"/>
          <w:szCs w:val="24"/>
        </w:rPr>
        <w:t xml:space="preserve"> сельского поселения</w:t>
      </w:r>
      <w:r w:rsidR="00C74102" w:rsidRPr="009E0AC4">
        <w:rPr>
          <w:sz w:val="24"/>
          <w:szCs w:val="24"/>
        </w:rPr>
        <w:t>.</w:t>
      </w:r>
    </w:p>
    <w:p w:rsidR="00437DDD" w:rsidRPr="009E0AC4" w:rsidRDefault="00C74102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AC4">
        <w:rPr>
          <w:sz w:val="24"/>
          <w:szCs w:val="24"/>
        </w:rPr>
        <w:t>2</w:t>
      </w:r>
      <w:r w:rsidR="00437DDD" w:rsidRPr="009E0AC4">
        <w:rPr>
          <w:sz w:val="24"/>
          <w:szCs w:val="24"/>
        </w:rPr>
        <w:t xml:space="preserve">. Финансовое обеспечение расходных обязательств </w:t>
      </w:r>
      <w:r w:rsidR="009E0AC4" w:rsidRPr="009E0AC4">
        <w:rPr>
          <w:sz w:val="24"/>
          <w:szCs w:val="24"/>
        </w:rPr>
        <w:t>Неклиновского</w:t>
      </w:r>
      <w:r w:rsidRPr="009E0AC4">
        <w:rPr>
          <w:sz w:val="24"/>
          <w:szCs w:val="24"/>
        </w:rPr>
        <w:t xml:space="preserve"> района</w:t>
      </w:r>
      <w:r w:rsidR="00437DDD" w:rsidRPr="009E0AC4">
        <w:rPr>
          <w:sz w:val="24"/>
          <w:szCs w:val="24"/>
        </w:rPr>
        <w:t xml:space="preserve">, возникающих при выполнении </w:t>
      </w:r>
      <w:r w:rsidRPr="009E0AC4">
        <w:rPr>
          <w:sz w:val="24"/>
          <w:szCs w:val="24"/>
        </w:rPr>
        <w:t>отдельных</w:t>
      </w:r>
      <w:r w:rsidR="00437DDD" w:rsidRPr="009E0AC4">
        <w:rPr>
          <w:sz w:val="24"/>
          <w:szCs w:val="24"/>
        </w:rPr>
        <w:t xml:space="preserve"> полномочий</w:t>
      </w:r>
      <w:r w:rsidRPr="009E0AC4">
        <w:rPr>
          <w:sz w:val="24"/>
          <w:szCs w:val="24"/>
        </w:rPr>
        <w:t xml:space="preserve"> органов местного самоуправления </w:t>
      </w:r>
      <w:r w:rsidR="00780C3F">
        <w:rPr>
          <w:sz w:val="24"/>
          <w:szCs w:val="24"/>
        </w:rPr>
        <w:t>Андреево-Мелентьевского</w:t>
      </w:r>
      <w:r w:rsidR="009E0AC4" w:rsidRPr="009E0AC4">
        <w:rPr>
          <w:sz w:val="24"/>
          <w:szCs w:val="24"/>
        </w:rPr>
        <w:t xml:space="preserve"> сельского поселения</w:t>
      </w:r>
      <w:r w:rsidRPr="009E0AC4">
        <w:rPr>
          <w:sz w:val="24"/>
          <w:szCs w:val="24"/>
        </w:rPr>
        <w:t>,</w:t>
      </w:r>
      <w:r w:rsidR="00437DDD" w:rsidRPr="009E0AC4">
        <w:rPr>
          <w:sz w:val="24"/>
          <w:szCs w:val="24"/>
        </w:rPr>
        <w:t xml:space="preserve"> переданных для осуществления органам местного самоуправления</w:t>
      </w:r>
      <w:r w:rsidR="009E0AC4" w:rsidRPr="009E0AC4">
        <w:rPr>
          <w:sz w:val="24"/>
          <w:szCs w:val="24"/>
        </w:rPr>
        <w:t xml:space="preserve"> района </w:t>
      </w:r>
      <w:r w:rsidR="00437DDD" w:rsidRPr="009E0AC4">
        <w:rPr>
          <w:sz w:val="24"/>
          <w:szCs w:val="24"/>
        </w:rPr>
        <w:t xml:space="preserve"> в установленном порядке, осуществляется за счет </w:t>
      </w:r>
      <w:r w:rsidR="00CB6C7E" w:rsidRPr="009E0AC4">
        <w:rPr>
          <w:sz w:val="24"/>
          <w:szCs w:val="24"/>
        </w:rPr>
        <w:t xml:space="preserve">межбюджетных трансфертов из бюджета </w:t>
      </w:r>
      <w:r w:rsidR="00780C3F">
        <w:rPr>
          <w:sz w:val="24"/>
          <w:szCs w:val="24"/>
        </w:rPr>
        <w:t>Андреево-Мелентьевского</w:t>
      </w:r>
      <w:r w:rsidR="009E0AC4" w:rsidRPr="009E0AC4">
        <w:rPr>
          <w:sz w:val="24"/>
          <w:szCs w:val="24"/>
        </w:rPr>
        <w:t xml:space="preserve"> сельского поселения </w:t>
      </w:r>
      <w:r w:rsidR="00CB6C7E" w:rsidRPr="009E0AC4">
        <w:rPr>
          <w:sz w:val="24"/>
          <w:szCs w:val="24"/>
        </w:rPr>
        <w:t>Неклиновского района,</w:t>
      </w:r>
      <w:r w:rsidR="009E0AC4" w:rsidRPr="009E0AC4">
        <w:rPr>
          <w:sz w:val="24"/>
          <w:szCs w:val="24"/>
        </w:rPr>
        <w:t xml:space="preserve"> предоставляемых бюджету</w:t>
      </w:r>
      <w:r w:rsidR="00437DDD" w:rsidRPr="009E0AC4">
        <w:rPr>
          <w:sz w:val="24"/>
          <w:szCs w:val="24"/>
        </w:rPr>
        <w:t xml:space="preserve"> </w:t>
      </w:r>
      <w:r w:rsidR="009E0AC4" w:rsidRPr="009E0AC4">
        <w:rPr>
          <w:sz w:val="24"/>
          <w:szCs w:val="24"/>
        </w:rPr>
        <w:t>Неклиновского района</w:t>
      </w:r>
      <w:r w:rsidR="00CB6C7E" w:rsidRPr="009E0AC4">
        <w:rPr>
          <w:sz w:val="24"/>
          <w:szCs w:val="24"/>
        </w:rPr>
        <w:t xml:space="preserve"> </w:t>
      </w:r>
      <w:r w:rsidR="00437DDD" w:rsidRPr="009E0AC4">
        <w:rPr>
          <w:sz w:val="24"/>
          <w:szCs w:val="24"/>
        </w:rPr>
        <w:t xml:space="preserve">в размерах и в порядке, определяемых </w:t>
      </w:r>
      <w:r w:rsidR="00CB6C7E" w:rsidRPr="009E0AC4">
        <w:rPr>
          <w:sz w:val="24"/>
          <w:szCs w:val="24"/>
        </w:rPr>
        <w:t>решением Собрани</w:t>
      </w:r>
      <w:r w:rsidR="009E0AC4" w:rsidRPr="009E0AC4">
        <w:rPr>
          <w:sz w:val="24"/>
          <w:szCs w:val="24"/>
        </w:rPr>
        <w:t xml:space="preserve">я депутатов </w:t>
      </w:r>
      <w:r w:rsidR="00780C3F">
        <w:rPr>
          <w:sz w:val="24"/>
          <w:szCs w:val="24"/>
        </w:rPr>
        <w:t>Андреево-Мелентьевского</w:t>
      </w:r>
      <w:r w:rsidR="009E0AC4" w:rsidRPr="009E0AC4">
        <w:rPr>
          <w:sz w:val="24"/>
          <w:szCs w:val="24"/>
        </w:rPr>
        <w:t xml:space="preserve"> сельского поселения</w:t>
      </w:r>
      <w:r w:rsidR="00CB6C7E" w:rsidRPr="009E0AC4">
        <w:rPr>
          <w:sz w:val="24"/>
          <w:szCs w:val="24"/>
        </w:rPr>
        <w:t xml:space="preserve"> о </w:t>
      </w:r>
      <w:r w:rsidR="00437DDD" w:rsidRPr="009E0AC4">
        <w:rPr>
          <w:sz w:val="24"/>
          <w:szCs w:val="24"/>
        </w:rPr>
        <w:t>бюджете</w:t>
      </w:r>
      <w:r w:rsidR="009E0AC4" w:rsidRPr="009E0AC4">
        <w:rPr>
          <w:sz w:val="24"/>
          <w:szCs w:val="24"/>
        </w:rPr>
        <w:t xml:space="preserve"> </w:t>
      </w:r>
      <w:r w:rsidR="00780C3F">
        <w:rPr>
          <w:sz w:val="24"/>
          <w:szCs w:val="24"/>
        </w:rPr>
        <w:t>Андреево-Мелентьевского</w:t>
      </w:r>
      <w:r w:rsidR="009E0AC4" w:rsidRPr="009E0AC4">
        <w:rPr>
          <w:sz w:val="24"/>
          <w:szCs w:val="24"/>
        </w:rPr>
        <w:t xml:space="preserve"> сельского поселения</w:t>
      </w:r>
      <w:r w:rsidR="00CB6C7E" w:rsidRPr="009E0AC4">
        <w:rPr>
          <w:sz w:val="24"/>
          <w:szCs w:val="24"/>
        </w:rPr>
        <w:t xml:space="preserve"> Неклиновского района</w:t>
      </w:r>
      <w:r w:rsidR="00437DDD" w:rsidRPr="009E0AC4">
        <w:rPr>
          <w:sz w:val="24"/>
          <w:szCs w:val="24"/>
        </w:rPr>
        <w:t xml:space="preserve">, а также настоящим </w:t>
      </w:r>
      <w:r w:rsidR="00CB6C7E" w:rsidRPr="009E0AC4">
        <w:rPr>
          <w:sz w:val="24"/>
          <w:szCs w:val="24"/>
        </w:rPr>
        <w:t>решением</w:t>
      </w:r>
      <w:r w:rsidR="00437DDD" w:rsidRPr="009E0AC4">
        <w:rPr>
          <w:sz w:val="24"/>
          <w:szCs w:val="24"/>
        </w:rPr>
        <w:t>.</w:t>
      </w:r>
    </w:p>
    <w:p w:rsidR="00437DDD" w:rsidRPr="000E5082" w:rsidRDefault="009E0AC4" w:rsidP="00437DD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9E0AC4">
        <w:rPr>
          <w:sz w:val="24"/>
          <w:szCs w:val="24"/>
        </w:rPr>
        <w:t>3</w:t>
      </w:r>
      <w:r w:rsidR="00437DDD" w:rsidRPr="009E0AC4">
        <w:rPr>
          <w:sz w:val="24"/>
          <w:szCs w:val="24"/>
        </w:rPr>
        <w:t xml:space="preserve">. Порядок расчета </w:t>
      </w:r>
      <w:r w:rsidR="00CB6C7E" w:rsidRPr="009E0AC4">
        <w:rPr>
          <w:sz w:val="24"/>
          <w:szCs w:val="24"/>
        </w:rPr>
        <w:t>межбюджетных трансфертов</w:t>
      </w:r>
      <w:r w:rsidR="00437DDD" w:rsidRPr="009E0AC4">
        <w:rPr>
          <w:sz w:val="24"/>
          <w:szCs w:val="24"/>
        </w:rPr>
        <w:t xml:space="preserve"> на финансовое обеспечение расходных обязат</w:t>
      </w:r>
      <w:r w:rsidRPr="009E0AC4">
        <w:rPr>
          <w:sz w:val="24"/>
          <w:szCs w:val="24"/>
        </w:rPr>
        <w:t>ельств муниципального образования «Неклиновский район»</w:t>
      </w:r>
      <w:r w:rsidR="00437DDD" w:rsidRPr="009E0AC4">
        <w:rPr>
          <w:sz w:val="24"/>
          <w:szCs w:val="24"/>
        </w:rPr>
        <w:t xml:space="preserve">, возникающих при выполнении </w:t>
      </w:r>
      <w:r w:rsidR="00CB6C7E" w:rsidRPr="009E0AC4">
        <w:rPr>
          <w:sz w:val="24"/>
          <w:szCs w:val="24"/>
        </w:rPr>
        <w:t xml:space="preserve">отдельных </w:t>
      </w:r>
      <w:r w:rsidR="00437DDD" w:rsidRPr="009E0AC4">
        <w:rPr>
          <w:sz w:val="24"/>
          <w:szCs w:val="24"/>
        </w:rPr>
        <w:t xml:space="preserve">полномочий </w:t>
      </w:r>
      <w:r w:rsidR="00CB6C7E" w:rsidRPr="009E0AC4">
        <w:rPr>
          <w:sz w:val="24"/>
          <w:szCs w:val="24"/>
        </w:rPr>
        <w:t>органов местного с</w:t>
      </w:r>
      <w:r w:rsidRPr="009E0AC4">
        <w:rPr>
          <w:sz w:val="24"/>
          <w:szCs w:val="24"/>
        </w:rPr>
        <w:t xml:space="preserve">амоуправления </w:t>
      </w:r>
      <w:r w:rsidR="00780C3F">
        <w:rPr>
          <w:sz w:val="24"/>
          <w:szCs w:val="24"/>
        </w:rPr>
        <w:t>Андреево-Мелентьевского</w:t>
      </w:r>
      <w:r w:rsidRPr="009E0AC4">
        <w:rPr>
          <w:sz w:val="24"/>
          <w:szCs w:val="24"/>
        </w:rPr>
        <w:t xml:space="preserve"> сельского поселения</w:t>
      </w:r>
      <w:r w:rsidR="00437DDD" w:rsidRPr="009E0AC4">
        <w:rPr>
          <w:sz w:val="24"/>
          <w:szCs w:val="24"/>
        </w:rPr>
        <w:t xml:space="preserve">, переданных для осуществления органам местного самоуправления </w:t>
      </w:r>
      <w:r w:rsidRPr="009E0AC4">
        <w:rPr>
          <w:sz w:val="24"/>
          <w:szCs w:val="24"/>
        </w:rPr>
        <w:t>Неклиновского района</w:t>
      </w:r>
      <w:r w:rsidR="00CB6C7E" w:rsidRPr="009E0AC4">
        <w:rPr>
          <w:sz w:val="24"/>
          <w:szCs w:val="24"/>
        </w:rPr>
        <w:t xml:space="preserve"> </w:t>
      </w:r>
      <w:r w:rsidR="00437DDD" w:rsidRPr="009E0AC4">
        <w:rPr>
          <w:sz w:val="24"/>
          <w:szCs w:val="24"/>
        </w:rPr>
        <w:t xml:space="preserve">в установленном порядке, определяется </w:t>
      </w:r>
      <w:r w:rsidR="00CB6C7E" w:rsidRPr="009E0AC4">
        <w:rPr>
          <w:sz w:val="24"/>
          <w:szCs w:val="24"/>
        </w:rPr>
        <w:t xml:space="preserve">Соглашением и </w:t>
      </w:r>
      <w:hyperlink w:anchor="Par445" w:history="1">
        <w:r w:rsidR="00437DDD" w:rsidRPr="009E0AC4">
          <w:rPr>
            <w:sz w:val="24"/>
            <w:szCs w:val="24"/>
          </w:rPr>
          <w:t>Методикой</w:t>
        </w:r>
      </w:hyperlink>
      <w:r w:rsidR="00437DDD" w:rsidRPr="009E0AC4">
        <w:rPr>
          <w:sz w:val="24"/>
          <w:szCs w:val="24"/>
        </w:rPr>
        <w:t xml:space="preserve"> регулирования межбюджетных отношений в </w:t>
      </w:r>
      <w:r w:rsidR="00CE3EA9">
        <w:rPr>
          <w:sz w:val="24"/>
          <w:szCs w:val="24"/>
        </w:rPr>
        <w:t>Андреево-Мелентьевском</w:t>
      </w:r>
      <w:r w:rsidRPr="009E0AC4">
        <w:rPr>
          <w:sz w:val="24"/>
          <w:szCs w:val="24"/>
        </w:rPr>
        <w:t xml:space="preserve"> сельском поселении</w:t>
      </w:r>
      <w:r w:rsidR="00437DDD" w:rsidRPr="009E0AC4">
        <w:rPr>
          <w:sz w:val="24"/>
          <w:szCs w:val="24"/>
        </w:rPr>
        <w:t>.</w:t>
      </w:r>
    </w:p>
    <w:p w:rsidR="00437DDD" w:rsidRPr="000E5082" w:rsidRDefault="00437DDD" w:rsidP="00437DDD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b/>
          <w:sz w:val="24"/>
          <w:szCs w:val="24"/>
        </w:rPr>
      </w:pPr>
      <w:r w:rsidRPr="000E5082">
        <w:rPr>
          <w:sz w:val="24"/>
          <w:szCs w:val="24"/>
        </w:rPr>
        <w:t xml:space="preserve">Статья </w:t>
      </w:r>
      <w:r w:rsidR="00267219" w:rsidRPr="00780C3F">
        <w:rPr>
          <w:sz w:val="24"/>
          <w:szCs w:val="24"/>
        </w:rPr>
        <w:t>6</w:t>
      </w:r>
      <w:r w:rsidRPr="000E5082">
        <w:rPr>
          <w:sz w:val="24"/>
          <w:szCs w:val="24"/>
        </w:rPr>
        <w:t xml:space="preserve">. </w:t>
      </w:r>
      <w:r w:rsidRPr="000E5082">
        <w:rPr>
          <w:b/>
          <w:sz w:val="24"/>
          <w:szCs w:val="24"/>
        </w:rPr>
        <w:t>Временное осуществление отдельных бюджетных полномочий органов местного самоуправления</w:t>
      </w:r>
    </w:p>
    <w:p w:rsidR="00437DDD" w:rsidRPr="00780C3F" w:rsidRDefault="00437DDD" w:rsidP="00437D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082">
        <w:rPr>
          <w:sz w:val="24"/>
          <w:szCs w:val="24"/>
        </w:rPr>
        <w:t xml:space="preserve">Временное осуществление отдельных бюджетных полномочий органов местного самоуправления производится в соответствии с Бюджетным </w:t>
      </w:r>
      <w:hyperlink r:id="rId11" w:history="1">
        <w:r w:rsidRPr="000E5082">
          <w:rPr>
            <w:sz w:val="24"/>
            <w:szCs w:val="24"/>
          </w:rPr>
          <w:t>кодексом</w:t>
        </w:r>
      </w:hyperlink>
      <w:r w:rsidRPr="000E5082">
        <w:rPr>
          <w:sz w:val="24"/>
          <w:szCs w:val="24"/>
        </w:rPr>
        <w:t xml:space="preserve"> Российской Федерации.</w:t>
      </w:r>
    </w:p>
    <w:p w:rsidR="00437DDD" w:rsidRPr="000E5082" w:rsidRDefault="00437DDD" w:rsidP="00437DD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8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219" w:rsidRPr="00780C3F">
        <w:rPr>
          <w:rFonts w:ascii="Times New Roman" w:hAnsi="Times New Roman" w:cs="Times New Roman"/>
          <w:sz w:val="24"/>
          <w:szCs w:val="24"/>
        </w:rPr>
        <w:t>7</w:t>
      </w:r>
      <w:r w:rsidRPr="000E5082">
        <w:rPr>
          <w:rFonts w:ascii="Times New Roman" w:hAnsi="Times New Roman" w:cs="Times New Roman"/>
          <w:b/>
          <w:sz w:val="24"/>
          <w:szCs w:val="24"/>
        </w:rPr>
        <w:t xml:space="preserve">. Вступление в силу настоящего </w:t>
      </w:r>
      <w:r w:rsidR="00782ED2" w:rsidRPr="000E5082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28291E" w:rsidRPr="000E5082" w:rsidRDefault="00437DDD" w:rsidP="000A0C14">
      <w:pPr>
        <w:pStyle w:val="ConsPlusNormal"/>
        <w:ind w:firstLine="709"/>
        <w:jc w:val="both"/>
        <w:rPr>
          <w:b/>
          <w:sz w:val="24"/>
          <w:szCs w:val="24"/>
        </w:rPr>
      </w:pPr>
      <w:r w:rsidRPr="000E508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82ED2" w:rsidRPr="000E5082">
        <w:rPr>
          <w:rFonts w:ascii="Times New Roman" w:hAnsi="Times New Roman" w:cs="Times New Roman"/>
          <w:sz w:val="24"/>
          <w:szCs w:val="24"/>
        </w:rPr>
        <w:t>ее</w:t>
      </w:r>
      <w:r w:rsidRPr="000E5082">
        <w:rPr>
          <w:rFonts w:ascii="Times New Roman" w:hAnsi="Times New Roman" w:cs="Times New Roman"/>
          <w:sz w:val="24"/>
          <w:szCs w:val="24"/>
        </w:rPr>
        <w:t xml:space="preserve"> </w:t>
      </w:r>
      <w:r w:rsidR="00782ED2" w:rsidRPr="000E5082">
        <w:rPr>
          <w:rFonts w:ascii="Times New Roman" w:hAnsi="Times New Roman" w:cs="Times New Roman"/>
          <w:sz w:val="24"/>
          <w:szCs w:val="24"/>
        </w:rPr>
        <w:t>решение</w:t>
      </w:r>
      <w:r w:rsidRPr="000E5082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</w:t>
      </w:r>
    </w:p>
    <w:p w:rsidR="000A0C14" w:rsidRDefault="0017321B" w:rsidP="0017321B">
      <w:pPr>
        <w:rPr>
          <w:b/>
          <w:sz w:val="24"/>
          <w:szCs w:val="24"/>
        </w:rPr>
      </w:pPr>
      <w:r w:rsidRPr="000E5082">
        <w:rPr>
          <w:b/>
          <w:sz w:val="24"/>
          <w:szCs w:val="24"/>
        </w:rPr>
        <w:t xml:space="preserve">  </w:t>
      </w:r>
      <w:r w:rsidR="004F7BEC" w:rsidRPr="000E5082">
        <w:rPr>
          <w:b/>
          <w:sz w:val="24"/>
          <w:szCs w:val="24"/>
        </w:rPr>
        <w:t xml:space="preserve">     </w:t>
      </w:r>
      <w:r w:rsidRPr="000E5082">
        <w:rPr>
          <w:b/>
          <w:sz w:val="24"/>
          <w:szCs w:val="24"/>
        </w:rPr>
        <w:t xml:space="preserve">   </w:t>
      </w:r>
    </w:p>
    <w:p w:rsidR="0017321B" w:rsidRPr="000E5082" w:rsidRDefault="0017321B" w:rsidP="0017321B">
      <w:pPr>
        <w:rPr>
          <w:b/>
          <w:sz w:val="24"/>
          <w:szCs w:val="24"/>
        </w:rPr>
      </w:pPr>
      <w:r w:rsidRPr="000E5082">
        <w:rPr>
          <w:b/>
          <w:sz w:val="24"/>
          <w:szCs w:val="24"/>
        </w:rPr>
        <w:t>Председатель</w:t>
      </w:r>
    </w:p>
    <w:p w:rsidR="0017321B" w:rsidRPr="000E5082" w:rsidRDefault="0017321B" w:rsidP="0017321B">
      <w:pPr>
        <w:rPr>
          <w:b/>
          <w:sz w:val="24"/>
          <w:szCs w:val="24"/>
        </w:rPr>
      </w:pPr>
      <w:r w:rsidRPr="000E5082">
        <w:rPr>
          <w:b/>
          <w:sz w:val="24"/>
          <w:szCs w:val="24"/>
        </w:rPr>
        <w:t>Собрания депутатов</w:t>
      </w:r>
      <w:r w:rsidR="004F7BEC" w:rsidRPr="000E5082">
        <w:rPr>
          <w:b/>
          <w:sz w:val="24"/>
          <w:szCs w:val="24"/>
        </w:rPr>
        <w:t xml:space="preserve"> - глава</w:t>
      </w:r>
    </w:p>
    <w:p w:rsidR="0017321B" w:rsidRPr="000E5082" w:rsidRDefault="00780C3F" w:rsidP="00173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Андреево-Мелентьевского</w:t>
      </w:r>
      <w:r w:rsidR="0016522D">
        <w:rPr>
          <w:b/>
          <w:sz w:val="24"/>
          <w:szCs w:val="24"/>
        </w:rPr>
        <w:t xml:space="preserve"> сель</w:t>
      </w:r>
      <w:r w:rsidR="00A143FB">
        <w:rPr>
          <w:b/>
          <w:sz w:val="24"/>
          <w:szCs w:val="24"/>
        </w:rPr>
        <w:t>ского поселения</w:t>
      </w:r>
      <w:r w:rsidR="00A143FB">
        <w:rPr>
          <w:b/>
          <w:sz w:val="24"/>
          <w:szCs w:val="24"/>
        </w:rPr>
        <w:tab/>
        <w:t xml:space="preserve">                               Э.А. Хруленко</w:t>
      </w:r>
    </w:p>
    <w:p w:rsidR="0017321B" w:rsidRPr="000A0C14" w:rsidRDefault="00A143FB" w:rsidP="0017321B">
      <w:r>
        <w:t>село Андреево-Мелентьево</w:t>
      </w:r>
    </w:p>
    <w:p w:rsidR="0017321B" w:rsidRPr="000A0C14" w:rsidRDefault="00A143FB" w:rsidP="0017321B">
      <w:r>
        <w:t>___________</w:t>
      </w:r>
      <w:r w:rsidR="007A4728">
        <w:t xml:space="preserve"> </w:t>
      </w:r>
      <w:r w:rsidR="0016522D">
        <w:t>2018</w:t>
      </w:r>
      <w:r w:rsidR="008B1CCE" w:rsidRPr="000A0C14">
        <w:t>г.</w:t>
      </w:r>
    </w:p>
    <w:p w:rsidR="0017321B" w:rsidRPr="000A0C14" w:rsidRDefault="0017321B" w:rsidP="0017321B">
      <w:r w:rsidRPr="000A0C14">
        <w:t xml:space="preserve">№ </w:t>
      </w:r>
    </w:p>
    <w:p w:rsidR="008C4B70" w:rsidRPr="0064662A" w:rsidRDefault="008C4B70" w:rsidP="008C4B70">
      <w:pPr>
        <w:ind w:right="43" w:firstLine="720"/>
        <w:jc w:val="right"/>
        <w:rPr>
          <w:sz w:val="24"/>
          <w:szCs w:val="24"/>
        </w:rPr>
      </w:pPr>
      <w:r w:rsidRPr="000E5082">
        <w:rPr>
          <w:sz w:val="24"/>
          <w:szCs w:val="24"/>
        </w:rPr>
        <w:br w:type="page"/>
      </w:r>
      <w:r w:rsidRPr="0064662A">
        <w:rPr>
          <w:sz w:val="24"/>
          <w:szCs w:val="24"/>
        </w:rPr>
        <w:lastRenderedPageBreak/>
        <w:t>Приложение</w:t>
      </w:r>
    </w:p>
    <w:p w:rsidR="008C4B70" w:rsidRPr="0064662A" w:rsidRDefault="008C4B70" w:rsidP="008C4B70">
      <w:pPr>
        <w:ind w:right="43" w:firstLine="720"/>
        <w:jc w:val="right"/>
        <w:rPr>
          <w:sz w:val="24"/>
          <w:szCs w:val="24"/>
        </w:rPr>
      </w:pPr>
      <w:r w:rsidRPr="0064662A">
        <w:rPr>
          <w:sz w:val="24"/>
          <w:szCs w:val="24"/>
        </w:rPr>
        <w:t>к решению Собрания депутатов</w:t>
      </w:r>
    </w:p>
    <w:p w:rsidR="008C4B70" w:rsidRPr="0064662A" w:rsidRDefault="00780C3F" w:rsidP="008C4B70">
      <w:pPr>
        <w:ind w:right="43" w:firstLine="720"/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533764" w:rsidRPr="0064662A">
        <w:rPr>
          <w:sz w:val="24"/>
          <w:szCs w:val="24"/>
        </w:rPr>
        <w:t xml:space="preserve"> сельского поселения</w:t>
      </w:r>
    </w:p>
    <w:p w:rsidR="008C4B70" w:rsidRPr="0064662A" w:rsidRDefault="008C4B70" w:rsidP="008C4B70">
      <w:pPr>
        <w:ind w:right="43" w:firstLine="720"/>
        <w:jc w:val="right"/>
        <w:rPr>
          <w:sz w:val="24"/>
          <w:szCs w:val="24"/>
        </w:rPr>
      </w:pPr>
      <w:r w:rsidRPr="0064662A">
        <w:rPr>
          <w:sz w:val="24"/>
          <w:szCs w:val="24"/>
        </w:rPr>
        <w:t>«О межбюджетных отношениях</w:t>
      </w:r>
    </w:p>
    <w:p w:rsidR="008C4B70" w:rsidRPr="0064662A" w:rsidRDefault="00533764" w:rsidP="008C4B70">
      <w:pPr>
        <w:ind w:right="43" w:firstLine="720"/>
        <w:jc w:val="right"/>
        <w:rPr>
          <w:sz w:val="24"/>
          <w:szCs w:val="24"/>
        </w:rPr>
      </w:pPr>
      <w:r w:rsidRPr="0064662A">
        <w:rPr>
          <w:sz w:val="24"/>
          <w:szCs w:val="24"/>
        </w:rPr>
        <w:t xml:space="preserve">в </w:t>
      </w:r>
      <w:r w:rsidR="00CE3EA9">
        <w:rPr>
          <w:sz w:val="24"/>
          <w:szCs w:val="24"/>
        </w:rPr>
        <w:t>Андреево-Мелентьевском</w:t>
      </w:r>
      <w:r w:rsidRPr="0064662A">
        <w:rPr>
          <w:sz w:val="24"/>
          <w:szCs w:val="24"/>
        </w:rPr>
        <w:t xml:space="preserve"> сельском поселении</w:t>
      </w:r>
      <w:r w:rsidR="008C4B70" w:rsidRPr="0064662A">
        <w:rPr>
          <w:sz w:val="24"/>
          <w:szCs w:val="24"/>
        </w:rPr>
        <w:t>»</w:t>
      </w:r>
    </w:p>
    <w:p w:rsidR="008C4B70" w:rsidRPr="0064662A" w:rsidRDefault="008C4B70" w:rsidP="008C4B70">
      <w:pPr>
        <w:ind w:right="43" w:firstLine="720"/>
        <w:jc w:val="right"/>
        <w:rPr>
          <w:sz w:val="24"/>
          <w:szCs w:val="24"/>
        </w:rPr>
      </w:pPr>
    </w:p>
    <w:p w:rsidR="008C4B70" w:rsidRPr="0064662A" w:rsidRDefault="008C4B70" w:rsidP="0017321B">
      <w:pPr>
        <w:ind w:right="43" w:firstLine="720"/>
        <w:jc w:val="both"/>
        <w:rPr>
          <w:sz w:val="24"/>
          <w:szCs w:val="24"/>
        </w:rPr>
      </w:pPr>
    </w:p>
    <w:p w:rsidR="00BE4223" w:rsidRPr="0064662A" w:rsidRDefault="00BE4223" w:rsidP="00BE42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662A">
        <w:rPr>
          <w:b/>
          <w:bCs/>
          <w:sz w:val="24"/>
          <w:szCs w:val="24"/>
        </w:rPr>
        <w:t>МЕТОДИКА</w:t>
      </w:r>
    </w:p>
    <w:p w:rsidR="00BE4223" w:rsidRPr="0064662A" w:rsidRDefault="00BE4223" w:rsidP="00BE42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662A">
        <w:rPr>
          <w:b/>
          <w:bCs/>
          <w:sz w:val="24"/>
          <w:szCs w:val="24"/>
        </w:rPr>
        <w:t>РЕГУЛИРОВАНИЯ МЕЖБЮДЖЕТНЫХ ОТНОШЕНИЙ</w:t>
      </w:r>
    </w:p>
    <w:p w:rsidR="00BE4223" w:rsidRPr="0064662A" w:rsidRDefault="00BE4223" w:rsidP="00BE42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662A">
        <w:rPr>
          <w:b/>
          <w:bCs/>
          <w:sz w:val="24"/>
          <w:szCs w:val="24"/>
        </w:rPr>
        <w:t xml:space="preserve">В </w:t>
      </w:r>
      <w:r w:rsidR="00CE3EA9">
        <w:rPr>
          <w:b/>
          <w:bCs/>
          <w:sz w:val="24"/>
          <w:szCs w:val="24"/>
        </w:rPr>
        <w:t>АНДРЕЕВО-МЕЛЕНТЬЕВСКОМ</w:t>
      </w:r>
      <w:r w:rsidR="00533764" w:rsidRPr="0064662A">
        <w:rPr>
          <w:b/>
          <w:bCs/>
          <w:sz w:val="24"/>
          <w:szCs w:val="24"/>
        </w:rPr>
        <w:t xml:space="preserve"> СЕЛЬСКОМ ПОСЕЛЕНИИ</w:t>
      </w:r>
    </w:p>
    <w:p w:rsidR="00BE4223" w:rsidRPr="0064662A" w:rsidRDefault="00BE4223" w:rsidP="00BE42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06EB" w:rsidRPr="0064662A" w:rsidRDefault="00336103" w:rsidP="00336103">
      <w:pPr>
        <w:widowControl w:val="0"/>
        <w:autoSpaceDE w:val="0"/>
        <w:autoSpaceDN w:val="0"/>
        <w:adjustRightInd w:val="0"/>
        <w:spacing w:after="120"/>
        <w:ind w:firstLine="709"/>
        <w:rPr>
          <w:b/>
          <w:sz w:val="24"/>
          <w:szCs w:val="24"/>
        </w:rPr>
      </w:pPr>
      <w:r w:rsidRPr="00780C3F">
        <w:rPr>
          <w:b/>
          <w:sz w:val="24"/>
          <w:szCs w:val="24"/>
        </w:rPr>
        <w:t xml:space="preserve">                                                         </w:t>
      </w:r>
      <w:r w:rsidR="00193148" w:rsidRPr="0064662A">
        <w:rPr>
          <w:b/>
          <w:sz w:val="24"/>
          <w:szCs w:val="24"/>
        </w:rPr>
        <w:t>ГЛАВА 1</w:t>
      </w:r>
      <w:r w:rsidR="009906EB" w:rsidRPr="0064662A">
        <w:rPr>
          <w:b/>
          <w:sz w:val="24"/>
          <w:szCs w:val="24"/>
        </w:rPr>
        <w:t>.</w:t>
      </w:r>
    </w:p>
    <w:p w:rsidR="009906EB" w:rsidRPr="0064662A" w:rsidRDefault="009906EB" w:rsidP="009906EB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 w:val="24"/>
          <w:szCs w:val="24"/>
        </w:rPr>
      </w:pPr>
      <w:r w:rsidRPr="0064662A">
        <w:rPr>
          <w:b/>
          <w:sz w:val="24"/>
          <w:szCs w:val="24"/>
        </w:rPr>
        <w:t>ПОРЯДОК РАСЧЕТА НАЛОГОВОГО И Н</w:t>
      </w:r>
      <w:r w:rsidR="009E0AC4" w:rsidRPr="0064662A">
        <w:rPr>
          <w:b/>
          <w:sz w:val="24"/>
          <w:szCs w:val="24"/>
        </w:rPr>
        <w:t>ЕНАЛОГОВОГО ПОТЕНЦИАЛОВ БЮДЖЕТА МУНИЦИПАЛЬНОГО</w:t>
      </w:r>
      <w:r w:rsidRPr="0064662A">
        <w:rPr>
          <w:b/>
          <w:sz w:val="24"/>
          <w:szCs w:val="24"/>
        </w:rPr>
        <w:t xml:space="preserve"> </w:t>
      </w:r>
      <w:r w:rsidR="009E0AC4" w:rsidRPr="0064662A">
        <w:rPr>
          <w:b/>
          <w:sz w:val="24"/>
          <w:szCs w:val="24"/>
        </w:rPr>
        <w:t>ОБРАЗОВАНИЯ «</w:t>
      </w:r>
      <w:r w:rsidR="003D1C41">
        <w:rPr>
          <w:b/>
          <w:sz w:val="24"/>
          <w:szCs w:val="24"/>
        </w:rPr>
        <w:t>АНДРЕЕВО-МЕЛЕНТЬЕВСКОЕ</w:t>
      </w:r>
      <w:r w:rsidR="009E0AC4" w:rsidRPr="0064662A">
        <w:rPr>
          <w:b/>
          <w:sz w:val="24"/>
          <w:szCs w:val="24"/>
        </w:rPr>
        <w:t xml:space="preserve"> СЕЛЬСКОЕ ПОСЕЛЕНИЕ» </w:t>
      </w:r>
    </w:p>
    <w:p w:rsidR="00193148" w:rsidRPr="0064662A" w:rsidRDefault="00193148" w:rsidP="009906E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</w:p>
    <w:p w:rsidR="009906EB" w:rsidRPr="0064662A" w:rsidRDefault="00193148" w:rsidP="009906E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Настоящая глава Методики определяет порядок оценки налогового и неналогового потенциалов бюджета </w:t>
      </w:r>
      <w:r w:rsidR="00780C3F">
        <w:rPr>
          <w:sz w:val="24"/>
          <w:szCs w:val="24"/>
        </w:rPr>
        <w:t>Андреево-Мелентьевского</w:t>
      </w:r>
      <w:r w:rsidRPr="0064662A">
        <w:rPr>
          <w:sz w:val="24"/>
          <w:szCs w:val="24"/>
        </w:rPr>
        <w:t xml:space="preserve"> сельского поселения Неклиновского района.</w:t>
      </w:r>
    </w:p>
    <w:p w:rsidR="009906EB" w:rsidRPr="0064662A" w:rsidRDefault="00193148" w:rsidP="009906E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Статья </w:t>
      </w:r>
      <w:r w:rsidR="00D902AF" w:rsidRPr="0064662A">
        <w:rPr>
          <w:sz w:val="24"/>
          <w:szCs w:val="24"/>
        </w:rPr>
        <w:t>1</w:t>
      </w:r>
      <w:r w:rsidR="009906EB" w:rsidRPr="0064662A">
        <w:rPr>
          <w:sz w:val="24"/>
          <w:szCs w:val="24"/>
        </w:rPr>
        <w:t xml:space="preserve">. </w:t>
      </w:r>
      <w:r w:rsidR="009906EB" w:rsidRPr="0064662A">
        <w:rPr>
          <w:b/>
          <w:sz w:val="24"/>
          <w:szCs w:val="24"/>
        </w:rPr>
        <w:t>Оценка налогового потенциала</w:t>
      </w:r>
    </w:p>
    <w:p w:rsidR="00193148" w:rsidRPr="0064662A" w:rsidRDefault="009906EB" w:rsidP="009906EB">
      <w:pPr>
        <w:ind w:right="43"/>
        <w:jc w:val="both"/>
        <w:rPr>
          <w:sz w:val="24"/>
          <w:szCs w:val="24"/>
        </w:rPr>
      </w:pPr>
      <w:r w:rsidRPr="0064662A">
        <w:rPr>
          <w:sz w:val="24"/>
          <w:szCs w:val="24"/>
        </w:rPr>
        <w:tab/>
        <w:t>1. Оценка налогового и неналогового потенциалов рассчитывается в соответствии со статьями 12 и 13 главы 2 Методики регулирования межбюджетных отношений в Ростовской области, утвержденной Областным законом «О межбюджетных отношениях органов государственной власти и органов местного самоуправления в Ростовской области»</w:t>
      </w:r>
      <w:r w:rsidR="00193148" w:rsidRPr="0064662A">
        <w:rPr>
          <w:sz w:val="24"/>
          <w:szCs w:val="24"/>
        </w:rPr>
        <w:t>.</w:t>
      </w:r>
    </w:p>
    <w:p w:rsidR="009906EB" w:rsidRPr="0064662A" w:rsidRDefault="009906EB" w:rsidP="009906EB">
      <w:pPr>
        <w:ind w:right="43"/>
        <w:jc w:val="both"/>
        <w:rPr>
          <w:sz w:val="24"/>
          <w:szCs w:val="24"/>
        </w:rPr>
      </w:pPr>
      <w:r w:rsidRPr="0064662A">
        <w:rPr>
          <w:sz w:val="24"/>
          <w:szCs w:val="24"/>
        </w:rPr>
        <w:tab/>
        <w:t>Оценка налогового потенциала по  налогу на доходы физических лиц,  единому сельскохозяйственному налогу производится с применением средней репрезентативной налоговой ставки; по налогу на имущество физических лиц, земельному налогу, государственной пошлине  – методом прямого счета.</w:t>
      </w:r>
    </w:p>
    <w:p w:rsidR="009906EB" w:rsidRPr="0064662A" w:rsidRDefault="009906EB" w:rsidP="004753C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2. Фактически сложившиеся налоговые базы и их прогнозные значения на очередной финансовый год и плановый период определяются по данным: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отдела экономики</w:t>
      </w:r>
      <w:r w:rsidR="00D902AF" w:rsidRPr="0064662A">
        <w:rPr>
          <w:sz w:val="24"/>
          <w:szCs w:val="24"/>
        </w:rPr>
        <w:t xml:space="preserve"> и торговли Администрации Неклиновского района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- по налогу на доходы физических лиц (сумма доходов, подлежащих налогообложению),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Межрайонной инспекции Федеральной налоговой службы России № 1 по Ростовской области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- по единому сельскохозяйственному налогу.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В целом оценка налогового потенциала может корректироваться на коэффициенты, рассчитываемые министерством финансов Ростовской области: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коэффициент, учитывающий изменения законодательства о налогах и сборах и бюджетного законодательства;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коэффициент среднего темпа роста поступлений налогов.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3. При оценке налога на имущество физических лиц на очередной финансовый год учитываются следующие показатели: 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1) суммарная инвентаризационная стоимость объектов налогообложения, принадлежащих физическим лицам на праве собственности, отдельной категории за отчетный финансовый год, и оценка суммарной инвентаризационной стоимости объектов  налогообложения, принадлежащих физическим лицам на праве собственности, отдельной категории на текущий финансовый год и очередной финансовый год, умноженные на коэффициент-дефлятор, по данным администраций муниципальных образований района и Межрайонной Инспекции Федеральной налоговой службы России № 1 по Ростовской области;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2) ставка налога на имущество физических лиц отдельной категории стоимости имущества в соответствии с пунктом 4 статьи 406 Налогового кодекса Российской Федерации;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lastRenderedPageBreak/>
        <w:t>3) удельный показатель налога, подлежащего уплате в бюджет на основе отчета Межрайонной Инспекции Федеральной налоговой службы России №1 по Ростовской области  формы 5-МН «Отчет о налоговой базе и структуре начислений по местным налогам» за отчетный финансовый год;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4) коэффициент неинвентаризированных объектов налогообложения, принадлежащих физическим лицам на праве собственности, по данным министерства финансов Ростовской области;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3.1. Расчет налогового потенциала налога на имущество физических лиц на плановый период производится в соответствии с главой 32 Налогового кодекса Российской Федерации и решений органов местного самоуправления о введении налога на имущество физических лиц исходя из кадастровой стоимости объектов налогообложения.</w:t>
      </w:r>
    </w:p>
    <w:p w:rsidR="009906EB" w:rsidRPr="0064662A" w:rsidRDefault="004753CB" w:rsidP="00267219">
      <w:pPr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          </w:t>
      </w:r>
      <w:r w:rsidR="009906EB" w:rsidRPr="0064662A">
        <w:rPr>
          <w:sz w:val="24"/>
          <w:szCs w:val="24"/>
        </w:rPr>
        <w:t>4. При оценке налогового потенциала по земельному налогу учитываются следующие показатели:</w:t>
      </w:r>
    </w:p>
    <w:p w:rsidR="009906EB" w:rsidRPr="0064662A" w:rsidRDefault="004753CB" w:rsidP="004753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6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06EB" w:rsidRPr="0064662A">
        <w:rPr>
          <w:rFonts w:ascii="Times New Roman" w:hAnsi="Times New Roman" w:cs="Times New Roman"/>
          <w:sz w:val="24"/>
          <w:szCs w:val="24"/>
        </w:rPr>
        <w:t>1) кадастровая  стоимость  всех  облагаемых  земельным налогом земельных  участков отдельной категории земель, находящихся в собственности или  постоянном  (бессрочном)  пользовании юридических лиц,  по данным администраций сельских поселений Неклиновского района;</w:t>
      </w:r>
    </w:p>
    <w:p w:rsidR="009906EB" w:rsidRPr="0064662A" w:rsidRDefault="004753CB" w:rsidP="004753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6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06EB" w:rsidRPr="0064662A">
        <w:rPr>
          <w:rFonts w:ascii="Times New Roman" w:hAnsi="Times New Roman" w:cs="Times New Roman"/>
          <w:sz w:val="24"/>
          <w:szCs w:val="24"/>
        </w:rPr>
        <w:t>2) кадастровая стоимость всех облагаемых земельным налогом  земельных   участков  отдельной категории земель, находящихся  в собственности, пожизненном наследуемом владении  или постоянном  (бессрочном) пользовании  физических  лиц и физических лиц, являющихся индивидуальными предпринимателями, по данным администраций сельских поселений Неклиновского района;</w:t>
      </w:r>
    </w:p>
    <w:p w:rsidR="009906EB" w:rsidRPr="0064662A" w:rsidRDefault="004753CB" w:rsidP="004753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6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06EB" w:rsidRPr="0064662A">
        <w:rPr>
          <w:rFonts w:ascii="Times New Roman" w:hAnsi="Times New Roman" w:cs="Times New Roman"/>
          <w:sz w:val="24"/>
          <w:szCs w:val="24"/>
        </w:rPr>
        <w:t>3) ставка земельного налога по категориям земельных участков в соответствии со статьей 394 Налогового кодекса Российской Федерации;</w:t>
      </w:r>
    </w:p>
    <w:p w:rsidR="009906EB" w:rsidRPr="0064662A" w:rsidRDefault="004753CB" w:rsidP="004753CB">
      <w:pPr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         </w:t>
      </w:r>
      <w:r w:rsidR="009906EB" w:rsidRPr="0064662A">
        <w:rPr>
          <w:sz w:val="24"/>
          <w:szCs w:val="24"/>
        </w:rPr>
        <w:t>4) представленные (планируемые к предоставлению) налоговые льготы, установленные Налоговым кодексом Российской Федерации и представительными органами местного самоуправления.</w:t>
      </w:r>
    </w:p>
    <w:p w:rsidR="009906EB" w:rsidRPr="0064662A" w:rsidRDefault="009906EB" w:rsidP="009906EB">
      <w:pPr>
        <w:ind w:firstLine="84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5. Оценка прогноза поступлений государственной пошлины на очередной финансовый год и  плановый период осуществляется в соответствии с главой 25.3 «Государственная пошлина» Налогового кодекса Российской Федерации на основе ожидаемого объема ее поступлений в текущем финансовом году, с учетом индексации ее размеров, утвержденных федеральным законодательством, и индексом потребительских цен на очередной финансовый год в соответствии с прогнозом социально-экономического развития Ростовской области. </w:t>
      </w:r>
    </w:p>
    <w:p w:rsidR="009906EB" w:rsidRPr="0064662A" w:rsidRDefault="009906EB" w:rsidP="009906EB">
      <w:pPr>
        <w:ind w:firstLine="840"/>
        <w:jc w:val="both"/>
        <w:rPr>
          <w:sz w:val="24"/>
          <w:szCs w:val="24"/>
        </w:rPr>
      </w:pPr>
    </w:p>
    <w:p w:rsidR="009906EB" w:rsidRPr="0064662A" w:rsidRDefault="009906EB" w:rsidP="009906EB">
      <w:pPr>
        <w:ind w:firstLine="84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Статья </w:t>
      </w:r>
      <w:r w:rsidR="0072148C" w:rsidRPr="0064662A">
        <w:rPr>
          <w:sz w:val="24"/>
          <w:szCs w:val="24"/>
        </w:rPr>
        <w:t>2</w:t>
      </w:r>
      <w:r w:rsidRPr="0064662A">
        <w:rPr>
          <w:sz w:val="24"/>
          <w:szCs w:val="24"/>
        </w:rPr>
        <w:t xml:space="preserve">. </w:t>
      </w:r>
      <w:r w:rsidRPr="0064662A">
        <w:rPr>
          <w:b/>
          <w:sz w:val="24"/>
          <w:szCs w:val="24"/>
        </w:rPr>
        <w:t>Оценка неналогового потенциала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Оценка неналогового потенциала  на очередной финансовый год и плановый период производится методом прямого счета и определяется по отдельным показателям следующим образом: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1) По доходам, получаемым в виде арендной платы за земли после разграничения государственной собственности на землю, а также средствам от продажи права на заключение договоров аренды указанных земельных участков (за исключением земельных участков бюджетных и автономных учреждений),  учитываются: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а) кадастровая стоимость земельных участков отдельной катего</w:t>
      </w:r>
      <w:r w:rsidR="00D902AF" w:rsidRPr="0064662A">
        <w:rPr>
          <w:sz w:val="24"/>
          <w:szCs w:val="24"/>
        </w:rPr>
        <w:t>рии земель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б) ставка арендной платы по видам использования земель отдельной категории земельных участков в соответствии с нормативным</w:t>
      </w:r>
      <w:r w:rsidR="00D902AF" w:rsidRPr="0064662A">
        <w:rPr>
          <w:sz w:val="24"/>
          <w:szCs w:val="24"/>
        </w:rPr>
        <w:t>и правовыми актами муниципального</w:t>
      </w:r>
      <w:r w:rsidRPr="0064662A">
        <w:rPr>
          <w:sz w:val="24"/>
          <w:szCs w:val="24"/>
        </w:rPr>
        <w:t xml:space="preserve"> о</w:t>
      </w:r>
      <w:r w:rsidR="00D902AF" w:rsidRPr="0064662A">
        <w:rPr>
          <w:sz w:val="24"/>
          <w:szCs w:val="24"/>
        </w:rPr>
        <w:t>бразования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в) площадь земельных участков отдель</w:t>
      </w:r>
      <w:r w:rsidR="00D902AF" w:rsidRPr="0064662A">
        <w:rPr>
          <w:sz w:val="24"/>
          <w:szCs w:val="24"/>
        </w:rPr>
        <w:t>ной категории земель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г) индекс потребительских цен в соо</w:t>
      </w:r>
      <w:r w:rsidR="00D902AF" w:rsidRPr="0064662A">
        <w:rPr>
          <w:sz w:val="24"/>
          <w:szCs w:val="24"/>
        </w:rPr>
        <w:t>тветствии с прогнозом социально</w:t>
      </w:r>
      <w:r w:rsidRPr="0064662A">
        <w:rPr>
          <w:sz w:val="24"/>
          <w:szCs w:val="24"/>
        </w:rPr>
        <w:t>-экономического развития Ростовской области;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д) планируемый объем поступлений от продажи права на заключение договоров аренды земельных участков после разграничения государственной собственности на землю, а также земельных участков, выделенных в счет невостребованных земельных долей из земель сельскохозяйственного назначения, с учетом рыночной стоимости пра</w:t>
      </w:r>
      <w:r w:rsidR="00D902AF" w:rsidRPr="0064662A">
        <w:rPr>
          <w:sz w:val="24"/>
          <w:szCs w:val="24"/>
        </w:rPr>
        <w:t>ва аренды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е) планируемый объем поступлений от продажи права на заключение договоров аренды земельных участков после разграничения государственной  собственности на землю, выявленных по результатам инвентаризации (за исключением земельных участков, непригодных и невозможных к сдаче в аренду в течение 5-ти предшествующих лет),  с учетом рыночной стоимости прав</w:t>
      </w:r>
      <w:r w:rsidR="00D902AF" w:rsidRPr="0064662A">
        <w:rPr>
          <w:sz w:val="24"/>
          <w:szCs w:val="24"/>
        </w:rPr>
        <w:t>а аренды</w:t>
      </w:r>
      <w:r w:rsidRPr="0064662A">
        <w:rPr>
          <w:sz w:val="24"/>
          <w:szCs w:val="24"/>
        </w:rPr>
        <w:t xml:space="preserve">; 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lastRenderedPageBreak/>
        <w:t>ё) планируемый объем поступлений арендной платы по договорам аренды земельных участков после разграничения государственной собственности на землю по рыночной оценке и результатам торгов;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ж) планируемый объем погашения задолженности прошлых лет у</w:t>
      </w:r>
      <w:r w:rsidR="00D902AF" w:rsidRPr="0064662A">
        <w:rPr>
          <w:sz w:val="24"/>
          <w:szCs w:val="24"/>
        </w:rPr>
        <w:t>читывается по данным  главного специалиста по имущественным и земельным отношениям</w:t>
      </w:r>
      <w:r w:rsidRPr="0064662A">
        <w:rPr>
          <w:sz w:val="24"/>
          <w:szCs w:val="24"/>
        </w:rPr>
        <w:t>, в размере 100 процентов по состоянию на 1 июня текущего финансового года.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Предварительно остаток задолженности уменьшается на сумму: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 ликвидированных организаций и физических лиц после их смерти или признания умершими в порядке, установленном законодательством Российской Федерации;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текущей задолженности организаций, в отношении которых возбуждена процедура банкротства;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задолженности, невозможной к взысканию на основании документов судов и(или)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 отсутствующих должников, по которым возбуждена упрощенная процедура банкротства;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задолженности, подлежащей реструктуризации на основании решений судов и органов местного самоуправления, наделенных полномочиями по принятию решений о реструктуризации задолженности;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задолженности, установленной вступившими в законную силу решениями судов и подлежащей погашению до конца текущего финансового года;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з) ожидаемое поступление средств от проведении реструктуризации платежей по арендной плате за землю на основании решений судов и органов местного самоуправления, наделенных полномочиями по принятию решений о реструктуризации задолженности, в соответствии с графиками погашения задолженности, за исключением случаев нарушения графиков погашения задолженности, по данным отдела муниципального имущества и земельных отношений Администрации района.</w:t>
      </w:r>
    </w:p>
    <w:p w:rsidR="009906EB" w:rsidRPr="0064662A" w:rsidRDefault="00D902AF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2</w:t>
      </w:r>
      <w:r w:rsidR="009906EB" w:rsidRPr="0064662A">
        <w:rPr>
          <w:sz w:val="24"/>
          <w:szCs w:val="24"/>
        </w:rPr>
        <w:t>) По доходам от сдачи в аренду имущества, составляющего казну поселений (за исключением земельных участков), учитываются: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 xml:space="preserve">а) общая площадь объектов нежилого фонда, составляющего казну поселений (за исключением земельных участков), прогнозируемая к передаче в аренду на общих </w:t>
      </w:r>
      <w:r w:rsidR="00D902AF" w:rsidRPr="0064662A">
        <w:rPr>
          <w:sz w:val="24"/>
          <w:szCs w:val="24"/>
        </w:rPr>
        <w:t xml:space="preserve">основаниях, по данным главного специалиста имущественных и земельных отношений Администрации </w:t>
      </w:r>
      <w:r w:rsidR="00780C3F">
        <w:rPr>
          <w:sz w:val="24"/>
          <w:szCs w:val="24"/>
        </w:rPr>
        <w:t>Андреево-Мелентьевского</w:t>
      </w:r>
      <w:r w:rsidR="00D902AF" w:rsidRPr="0064662A">
        <w:rPr>
          <w:sz w:val="24"/>
          <w:szCs w:val="24"/>
        </w:rPr>
        <w:t xml:space="preserve"> сельского поселения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б)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составляющих казну поселений (за исключением земельных участков), закл</w:t>
      </w:r>
      <w:r w:rsidR="00D902AF" w:rsidRPr="0064662A">
        <w:rPr>
          <w:sz w:val="24"/>
          <w:szCs w:val="24"/>
        </w:rPr>
        <w:t>ючаемых на общих основаниях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в) общая площадь объектов нежилого фонда, составляющих казну поселений (за исключением земельных участков), прогнозируемая к передаче в аренд</w:t>
      </w:r>
      <w:r w:rsidR="00D902AF" w:rsidRPr="0064662A">
        <w:rPr>
          <w:sz w:val="24"/>
          <w:szCs w:val="24"/>
        </w:rPr>
        <w:t>у на льготных условиях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г)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составляющих казну поселений (за исключением земельных участков), заключаемым на льготны</w:t>
      </w:r>
      <w:r w:rsidR="00D902AF" w:rsidRPr="0064662A">
        <w:rPr>
          <w:sz w:val="24"/>
          <w:szCs w:val="24"/>
        </w:rPr>
        <w:t>х условиях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д) ожидаемое поступление средств от сдачи в аренду движимого имущества, объектов недвижимости, имеющих уникальные функциональные особенности (газопроводы, подъездные пути и другие объекты), в совокупности движимого и недвижимого имущества, объединенного единством целевого назначения, а также объектов незавершенного строительства, являющихся объектами недвижимости, составляющих казну поселений (за исключением земельных</w:t>
      </w:r>
      <w:r w:rsidR="00D902AF" w:rsidRPr="0064662A">
        <w:rPr>
          <w:sz w:val="24"/>
          <w:szCs w:val="24"/>
        </w:rPr>
        <w:t xml:space="preserve"> участков)</w:t>
      </w:r>
      <w:r w:rsidRPr="0064662A">
        <w:rPr>
          <w:sz w:val="24"/>
          <w:szCs w:val="24"/>
        </w:rPr>
        <w:t>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е) планируемый объем погашения задолженности прошлых лет по договорам аренды имущества, составляющего казну поселений (за исключением земельных участков), учитывается в размере 100 процентов по состоянию на 1 июня текущего финан</w:t>
      </w:r>
      <w:r w:rsidR="0072148C" w:rsidRPr="0064662A">
        <w:rPr>
          <w:sz w:val="24"/>
          <w:szCs w:val="24"/>
        </w:rPr>
        <w:t>сового года</w:t>
      </w:r>
      <w:r w:rsidRPr="0064662A">
        <w:rPr>
          <w:sz w:val="24"/>
          <w:szCs w:val="24"/>
        </w:rPr>
        <w:t>.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Предварительно остаток задолженности уменьшается на сумму: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текущей задолженности организаций, в отношении которых возбуждена процедура банкротства;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lastRenderedPageBreak/>
        <w:t>задолженности, невозможной к взысканию на основании документов судов и 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 отсутствующих должников, по которым возбуждена упрощенная процедура банкротства;</w:t>
      </w:r>
    </w:p>
    <w:p w:rsidR="009906EB" w:rsidRPr="0064662A" w:rsidRDefault="009906EB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задолженности, подлежащей реструктуризации на основании решений судов.</w:t>
      </w:r>
    </w:p>
    <w:p w:rsidR="009906EB" w:rsidRPr="0064662A" w:rsidRDefault="0072148C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3</w:t>
      </w:r>
      <w:r w:rsidR="009906EB" w:rsidRPr="0064662A">
        <w:rPr>
          <w:sz w:val="24"/>
          <w:szCs w:val="24"/>
        </w:rPr>
        <w:t>) штрафы и иные суммы принудительного изъятия рассчитываются на основе ожидаемого размера их поступлений в текущем финансовом году, а также прогнозируемого поступления в очередной финансовом году и плановом периоде, скорректированного на индекс потребительских цен, применяемый в расчетах бюджета, в соответствии с прогнозом социально-экономического развития Ростовской области.</w:t>
      </w:r>
    </w:p>
    <w:p w:rsidR="009906EB" w:rsidRPr="0064662A" w:rsidRDefault="0072148C" w:rsidP="009906EB">
      <w:pPr>
        <w:ind w:right="43" w:firstLine="720"/>
        <w:jc w:val="both"/>
        <w:rPr>
          <w:sz w:val="24"/>
          <w:szCs w:val="24"/>
        </w:rPr>
      </w:pPr>
      <w:r w:rsidRPr="0064662A">
        <w:rPr>
          <w:sz w:val="24"/>
          <w:szCs w:val="24"/>
        </w:rPr>
        <w:t>4</w:t>
      </w:r>
      <w:r w:rsidR="009906EB" w:rsidRPr="0064662A">
        <w:rPr>
          <w:sz w:val="24"/>
          <w:szCs w:val="24"/>
        </w:rPr>
        <w:t>) Доходы от использования имущества, находя</w:t>
      </w:r>
      <w:r w:rsidRPr="0064662A">
        <w:rPr>
          <w:sz w:val="24"/>
          <w:szCs w:val="24"/>
        </w:rPr>
        <w:t>щегося в собственности поселения</w:t>
      </w:r>
      <w:r w:rsidR="009906EB" w:rsidRPr="0064662A">
        <w:rPr>
          <w:sz w:val="24"/>
          <w:szCs w:val="24"/>
        </w:rPr>
        <w:t>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(за исключением арендной платы за земли и доходов от сдачи в аренду имущества), и доходы от продажи имущества, находящегося в собственности поселений,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рассчитываются на основе данных администраций сельских поселений и отдела имущественных и земельных отношений Адми</w:t>
      </w:r>
      <w:r w:rsidR="007F68D8" w:rsidRPr="0064662A">
        <w:rPr>
          <w:sz w:val="24"/>
          <w:szCs w:val="24"/>
        </w:rPr>
        <w:t>нистрации Неклиновского района.</w:t>
      </w:r>
    </w:p>
    <w:p w:rsidR="009906EB" w:rsidRPr="0064662A" w:rsidRDefault="009906EB" w:rsidP="009906EB">
      <w:pPr>
        <w:jc w:val="both"/>
        <w:rPr>
          <w:sz w:val="24"/>
          <w:szCs w:val="24"/>
        </w:rPr>
      </w:pPr>
    </w:p>
    <w:p w:rsidR="00DE2114" w:rsidRPr="0064662A" w:rsidRDefault="00193148" w:rsidP="00F71124">
      <w:pPr>
        <w:pStyle w:val="21"/>
        <w:jc w:val="center"/>
        <w:rPr>
          <w:b/>
          <w:szCs w:val="24"/>
        </w:rPr>
      </w:pPr>
      <w:r w:rsidRPr="0064662A">
        <w:rPr>
          <w:b/>
          <w:szCs w:val="24"/>
        </w:rPr>
        <w:t>ГЛАВА</w:t>
      </w:r>
      <w:r w:rsidR="00243401" w:rsidRPr="0064662A">
        <w:rPr>
          <w:b/>
          <w:szCs w:val="24"/>
        </w:rPr>
        <w:t xml:space="preserve"> </w:t>
      </w:r>
      <w:r w:rsidR="0072148C" w:rsidRPr="0064662A">
        <w:rPr>
          <w:b/>
          <w:szCs w:val="24"/>
        </w:rPr>
        <w:t>2</w:t>
      </w:r>
    </w:p>
    <w:p w:rsidR="00193148" w:rsidRPr="0064662A" w:rsidRDefault="00193148" w:rsidP="00F71124">
      <w:pPr>
        <w:pStyle w:val="21"/>
        <w:jc w:val="center"/>
        <w:rPr>
          <w:b/>
          <w:szCs w:val="24"/>
        </w:rPr>
      </w:pPr>
    </w:p>
    <w:p w:rsidR="00DE2114" w:rsidRPr="0064662A" w:rsidRDefault="00F71124" w:rsidP="00F71124">
      <w:pPr>
        <w:pStyle w:val="21"/>
        <w:jc w:val="center"/>
        <w:rPr>
          <w:b/>
          <w:szCs w:val="24"/>
        </w:rPr>
      </w:pPr>
      <w:r w:rsidRPr="0064662A">
        <w:rPr>
          <w:b/>
          <w:szCs w:val="24"/>
        </w:rPr>
        <w:t>ПОРЯДОК ПРЕДОСТАВЛЕНИЯ ИНЫХ МЕЖБЮДЖЕТНЫХ ТРАНСФЕРТОВ БЮДЖЕТУ МУНИЦИПАЛЬНОГО РАЙОНА НА ФИНАНСОВОЕ ОБЕСПЕЧЕНИЕ РАСХОДНЫХ ОБЯЗАТЕЛЬСТВ, ВОЗНИКАЮЩИХ ПРИ ОСУЩЕСТВЛЕНИИ ПЕРЕДАВАЕМЫХ ПОЛНОМОЧИЙ (ЧАСТИ ПОЛНОМОЧИЙ) ПО РЕШЕНИЮ ВОПРОСОВ МЕСТНОГО ЗНАЧЕНИЯ</w:t>
      </w:r>
      <w:r w:rsidR="006D4066" w:rsidRPr="0064662A">
        <w:rPr>
          <w:b/>
          <w:szCs w:val="24"/>
        </w:rPr>
        <w:t xml:space="preserve"> СЕЛЬСКИХ ПОСЛЕЕНИЙ</w:t>
      </w:r>
      <w:r w:rsidRPr="0064662A">
        <w:rPr>
          <w:b/>
          <w:szCs w:val="24"/>
        </w:rPr>
        <w:t xml:space="preserve"> В СООТВЕТСТВИИ С ЗАКЛЮЧЕННЫМИ СОГЛАШЕНИЯМИ</w:t>
      </w:r>
    </w:p>
    <w:p w:rsidR="00DE2114" w:rsidRPr="0064662A" w:rsidRDefault="00DE2114" w:rsidP="00DE2114">
      <w:pPr>
        <w:pStyle w:val="21"/>
        <w:rPr>
          <w:szCs w:val="24"/>
        </w:rPr>
      </w:pPr>
    </w:p>
    <w:p w:rsidR="00DE2114" w:rsidRPr="0064662A" w:rsidRDefault="0072148C" w:rsidP="00DE2114">
      <w:pPr>
        <w:pStyle w:val="21"/>
        <w:rPr>
          <w:b/>
          <w:szCs w:val="24"/>
        </w:rPr>
      </w:pPr>
      <w:r w:rsidRPr="0064662A">
        <w:rPr>
          <w:szCs w:val="24"/>
        </w:rPr>
        <w:t>Статья 3</w:t>
      </w:r>
      <w:r w:rsidR="00DE2114" w:rsidRPr="0064662A">
        <w:rPr>
          <w:b/>
          <w:szCs w:val="24"/>
        </w:rPr>
        <w:t xml:space="preserve">. </w:t>
      </w:r>
      <w:r w:rsidR="00DE2114" w:rsidRPr="0064662A">
        <w:rPr>
          <w:szCs w:val="24"/>
        </w:rPr>
        <w:t xml:space="preserve"> </w:t>
      </w:r>
      <w:r w:rsidR="00DE2114" w:rsidRPr="0064662A">
        <w:rPr>
          <w:b/>
          <w:szCs w:val="24"/>
        </w:rPr>
        <w:t>Порядок предоставления иных межб</w:t>
      </w:r>
      <w:r w:rsidR="006D4066" w:rsidRPr="0064662A">
        <w:rPr>
          <w:b/>
          <w:szCs w:val="24"/>
        </w:rPr>
        <w:t>юджетных трансфертов из бюджета сельского поселения</w:t>
      </w:r>
      <w:r w:rsidR="00DE2114" w:rsidRPr="0064662A">
        <w:rPr>
          <w:b/>
          <w:szCs w:val="24"/>
        </w:rPr>
        <w:t xml:space="preserve">  в бюджет муниципал</w:t>
      </w:r>
      <w:r w:rsidR="006D4066" w:rsidRPr="0064662A">
        <w:rPr>
          <w:b/>
          <w:szCs w:val="24"/>
        </w:rPr>
        <w:t xml:space="preserve">ьного района </w:t>
      </w:r>
    </w:p>
    <w:p w:rsidR="00DE2114" w:rsidRPr="0064662A" w:rsidRDefault="00DE2114" w:rsidP="00DE2114">
      <w:pPr>
        <w:pStyle w:val="21"/>
        <w:rPr>
          <w:szCs w:val="24"/>
        </w:rPr>
      </w:pPr>
    </w:p>
    <w:p w:rsidR="00DE2114" w:rsidRPr="0064662A" w:rsidRDefault="006D4066" w:rsidP="006D4066">
      <w:pPr>
        <w:pStyle w:val="21"/>
        <w:ind w:firstLine="720"/>
        <w:rPr>
          <w:szCs w:val="24"/>
        </w:rPr>
      </w:pPr>
      <w:r w:rsidRPr="0064662A">
        <w:rPr>
          <w:szCs w:val="24"/>
        </w:rPr>
        <w:t xml:space="preserve">1. </w:t>
      </w:r>
      <w:r w:rsidR="00DE2114" w:rsidRPr="0064662A">
        <w:rPr>
          <w:szCs w:val="24"/>
        </w:rPr>
        <w:t>Иные меж</w:t>
      </w:r>
      <w:r w:rsidRPr="0064662A">
        <w:rPr>
          <w:szCs w:val="24"/>
        </w:rPr>
        <w:t>бюджетные трансферты из бюджета сельского поселения, входящего в состав Неклиновского</w:t>
      </w:r>
      <w:r w:rsidR="00DE2114" w:rsidRPr="0064662A">
        <w:rPr>
          <w:szCs w:val="24"/>
        </w:rPr>
        <w:t xml:space="preserve"> района, на осуществление передаваемых на уровень муниципального района  полномочий ( части полномочий) по решению вопросов местного значения сельских поселений представляются в случаях и  порядке, предусмотренном муниципальными правовыми актами представительных органов сельских  поселений, принимаемых в соответствие с требованиями Бюджетного кодекса Российской Федерации, федеральными законами и иными нормативными правовыми актами.</w:t>
      </w:r>
    </w:p>
    <w:p w:rsidR="00DE2114" w:rsidRPr="0064662A" w:rsidRDefault="0072148C" w:rsidP="006D4066">
      <w:pPr>
        <w:pStyle w:val="21"/>
        <w:rPr>
          <w:szCs w:val="24"/>
        </w:rPr>
      </w:pPr>
      <w:r w:rsidRPr="0064662A">
        <w:rPr>
          <w:szCs w:val="24"/>
        </w:rPr>
        <w:t xml:space="preserve">         </w:t>
      </w:r>
      <w:r w:rsidR="006D4066" w:rsidRPr="0064662A">
        <w:rPr>
          <w:szCs w:val="24"/>
        </w:rPr>
        <w:t>2.</w:t>
      </w:r>
      <w:r w:rsidRPr="0064662A">
        <w:rPr>
          <w:szCs w:val="24"/>
        </w:rPr>
        <w:t xml:space="preserve"> </w:t>
      </w:r>
      <w:r w:rsidR="00DE2114" w:rsidRPr="0064662A">
        <w:rPr>
          <w:szCs w:val="24"/>
        </w:rPr>
        <w:t>Иные меж</w:t>
      </w:r>
      <w:r w:rsidR="006D4066" w:rsidRPr="0064662A">
        <w:rPr>
          <w:szCs w:val="24"/>
        </w:rPr>
        <w:t>бюджетные трансферты из бюджета сельского поселения</w:t>
      </w:r>
      <w:r w:rsidR="00DE2114" w:rsidRPr="0064662A">
        <w:rPr>
          <w:szCs w:val="24"/>
        </w:rPr>
        <w:t xml:space="preserve"> на осуществление передаваемых полномочий (части полномочий) по решению вопросов местного значения сельских поселений представляются  бюджету муниципального района на основании соглашений, заключаем</w:t>
      </w:r>
      <w:r w:rsidR="006D4066" w:rsidRPr="0064662A">
        <w:rPr>
          <w:szCs w:val="24"/>
        </w:rPr>
        <w:t xml:space="preserve">ых Администрацией </w:t>
      </w:r>
      <w:r w:rsidR="00780C3F">
        <w:rPr>
          <w:szCs w:val="24"/>
        </w:rPr>
        <w:t>Андреево-Мелентьевского</w:t>
      </w:r>
      <w:r w:rsidR="006D4066" w:rsidRPr="0064662A">
        <w:rPr>
          <w:szCs w:val="24"/>
        </w:rPr>
        <w:t xml:space="preserve"> сельского поселения с Администрацией Неклиновского района</w:t>
      </w:r>
      <w:r w:rsidR="00DE2114" w:rsidRPr="0064662A">
        <w:rPr>
          <w:szCs w:val="24"/>
        </w:rPr>
        <w:t xml:space="preserve"> в соответствии с действующим законодательством,  и устанавливающих цели, условия, порядок расчета, а также порядок предоставления и расходования   иных межбюджетных трансфертов, и, соответственно, порядок  предоставления отчетности об использовании иных межбюджетных  трансфертов.</w:t>
      </w:r>
    </w:p>
    <w:p w:rsidR="00DE2114" w:rsidRPr="0064662A" w:rsidRDefault="006D4066" w:rsidP="006D4066">
      <w:pPr>
        <w:pStyle w:val="21"/>
        <w:rPr>
          <w:szCs w:val="24"/>
        </w:rPr>
      </w:pPr>
      <w:r w:rsidRPr="0064662A">
        <w:rPr>
          <w:szCs w:val="24"/>
        </w:rPr>
        <w:t xml:space="preserve">        3. </w:t>
      </w:r>
      <w:r w:rsidR="00DE2114" w:rsidRPr="0064662A">
        <w:rPr>
          <w:szCs w:val="24"/>
        </w:rPr>
        <w:t>Объем иных межбюджетных трансфер</w:t>
      </w:r>
      <w:r w:rsidRPr="0064662A">
        <w:rPr>
          <w:szCs w:val="24"/>
        </w:rPr>
        <w:t>тов, предоставляемых из бюджета сельского поселения</w:t>
      </w:r>
      <w:r w:rsidR="00DE2114" w:rsidRPr="0064662A">
        <w:rPr>
          <w:szCs w:val="24"/>
        </w:rPr>
        <w:t xml:space="preserve">  бюджету муниципального района на осуществление передаваемых полномочий( части полномочий), утверждается </w:t>
      </w:r>
      <w:r w:rsidRPr="0064662A">
        <w:rPr>
          <w:szCs w:val="24"/>
        </w:rPr>
        <w:t xml:space="preserve">решением о бюджете </w:t>
      </w:r>
      <w:r w:rsidR="00780C3F">
        <w:rPr>
          <w:szCs w:val="24"/>
        </w:rPr>
        <w:t>Андреево-Мелентьевского</w:t>
      </w:r>
      <w:r w:rsidRPr="0064662A">
        <w:rPr>
          <w:szCs w:val="24"/>
        </w:rPr>
        <w:t xml:space="preserve"> сельского поселения Неклиновского района</w:t>
      </w:r>
      <w:r w:rsidR="00DE2114" w:rsidRPr="0064662A">
        <w:rPr>
          <w:szCs w:val="24"/>
        </w:rPr>
        <w:t>.</w:t>
      </w:r>
    </w:p>
    <w:p w:rsidR="00DE2114" w:rsidRPr="0064662A" w:rsidRDefault="00DE2114" w:rsidP="006D4066">
      <w:pPr>
        <w:pStyle w:val="21"/>
        <w:ind w:firstLine="720"/>
        <w:rPr>
          <w:szCs w:val="24"/>
        </w:rPr>
      </w:pPr>
      <w:r w:rsidRPr="0064662A">
        <w:rPr>
          <w:szCs w:val="24"/>
        </w:rPr>
        <w:t xml:space="preserve">Основанием для изменения объемов иных межбюджетных трансфертов на исполнение </w:t>
      </w:r>
      <w:r w:rsidR="006D4066" w:rsidRPr="0064662A">
        <w:rPr>
          <w:szCs w:val="24"/>
        </w:rPr>
        <w:t>передаваемых полномочий сельского поселения</w:t>
      </w:r>
      <w:r w:rsidRPr="0064662A">
        <w:rPr>
          <w:szCs w:val="24"/>
        </w:rPr>
        <w:t xml:space="preserve"> является заключение, изменение или расторжение соглашений о передаче отдельных полномочий ( части полномочий).</w:t>
      </w:r>
    </w:p>
    <w:p w:rsidR="006D4066" w:rsidRPr="0064662A" w:rsidRDefault="006D4066" w:rsidP="00DE2114">
      <w:pPr>
        <w:pStyle w:val="21"/>
        <w:rPr>
          <w:b/>
          <w:szCs w:val="24"/>
        </w:rPr>
      </w:pPr>
    </w:p>
    <w:p w:rsidR="00DE2114" w:rsidRPr="0064662A" w:rsidRDefault="00DE2114" w:rsidP="00DE2114">
      <w:pPr>
        <w:pStyle w:val="21"/>
        <w:rPr>
          <w:szCs w:val="24"/>
        </w:rPr>
      </w:pPr>
      <w:r w:rsidRPr="0064662A">
        <w:rPr>
          <w:szCs w:val="24"/>
        </w:rPr>
        <w:t xml:space="preserve">Статья </w:t>
      </w:r>
      <w:r w:rsidR="0072148C" w:rsidRPr="0064662A">
        <w:rPr>
          <w:szCs w:val="24"/>
        </w:rPr>
        <w:t>4</w:t>
      </w:r>
      <w:r w:rsidRPr="0064662A">
        <w:rPr>
          <w:b/>
          <w:szCs w:val="24"/>
        </w:rPr>
        <w:t>. Порядок расчета иных межбюджетных трансфертов</w:t>
      </w:r>
      <w:r w:rsidR="006D4066" w:rsidRPr="0064662A">
        <w:rPr>
          <w:b/>
          <w:szCs w:val="24"/>
        </w:rPr>
        <w:t xml:space="preserve"> из бюджета сельского</w:t>
      </w:r>
      <w:r w:rsidRPr="0064662A">
        <w:rPr>
          <w:b/>
          <w:szCs w:val="24"/>
        </w:rPr>
        <w:t xml:space="preserve"> посе</w:t>
      </w:r>
      <w:r w:rsidR="006D4066" w:rsidRPr="0064662A">
        <w:rPr>
          <w:b/>
          <w:szCs w:val="24"/>
        </w:rPr>
        <w:t>ления</w:t>
      </w:r>
      <w:r w:rsidRPr="0064662A">
        <w:rPr>
          <w:b/>
          <w:szCs w:val="24"/>
        </w:rPr>
        <w:t xml:space="preserve">  в бюджет муниципального района</w:t>
      </w:r>
    </w:p>
    <w:p w:rsidR="006D4066" w:rsidRPr="0064662A" w:rsidRDefault="006D4066" w:rsidP="00DE2114">
      <w:pPr>
        <w:pStyle w:val="21"/>
        <w:rPr>
          <w:szCs w:val="24"/>
        </w:rPr>
      </w:pPr>
    </w:p>
    <w:p w:rsidR="00DE2114" w:rsidRPr="0064662A" w:rsidRDefault="006D4066" w:rsidP="006D4066">
      <w:pPr>
        <w:pStyle w:val="21"/>
        <w:rPr>
          <w:szCs w:val="24"/>
        </w:rPr>
      </w:pPr>
      <w:r w:rsidRPr="0064662A">
        <w:rPr>
          <w:szCs w:val="24"/>
        </w:rPr>
        <w:t xml:space="preserve">         1.</w:t>
      </w:r>
      <w:r w:rsidR="00DE2114" w:rsidRPr="0064662A">
        <w:rPr>
          <w:szCs w:val="24"/>
        </w:rPr>
        <w:t>Объем иных межбюджетных  трансфертов на осуществление  передаваемых полномочий (части полномочий) по вопросам местного значения в отдельных сферах деятельности рассчитывается по формуле:</w:t>
      </w:r>
    </w:p>
    <w:p w:rsidR="00DE2114" w:rsidRPr="0064662A" w:rsidRDefault="00DE2114" w:rsidP="00DE2114">
      <w:pPr>
        <w:pStyle w:val="21"/>
        <w:ind w:left="720"/>
        <w:rPr>
          <w:szCs w:val="24"/>
        </w:rPr>
      </w:pPr>
    </w:p>
    <w:p w:rsidR="00DE2114" w:rsidRPr="0064662A" w:rsidRDefault="00267219" w:rsidP="00BC643C">
      <w:pPr>
        <w:pStyle w:val="21"/>
        <w:rPr>
          <w:szCs w:val="24"/>
        </w:rPr>
      </w:pPr>
      <w:r w:rsidRPr="0064662A">
        <w:rPr>
          <w:szCs w:val="24"/>
        </w:rPr>
        <w:t>МБТ=Ф+МЗ</w:t>
      </w:r>
      <w:r w:rsidR="00DE2114" w:rsidRPr="0064662A">
        <w:rPr>
          <w:szCs w:val="24"/>
        </w:rPr>
        <w:t>,</w:t>
      </w:r>
    </w:p>
    <w:p w:rsidR="00BC643C" w:rsidRPr="0064662A" w:rsidRDefault="00BC643C" w:rsidP="00BC643C">
      <w:pPr>
        <w:pStyle w:val="21"/>
        <w:ind w:firstLine="720"/>
        <w:rPr>
          <w:szCs w:val="24"/>
        </w:rPr>
      </w:pPr>
    </w:p>
    <w:p w:rsidR="00DE2114" w:rsidRPr="0064662A" w:rsidRDefault="00DE2114" w:rsidP="00BC643C">
      <w:pPr>
        <w:pStyle w:val="21"/>
        <w:ind w:firstLine="720"/>
        <w:rPr>
          <w:szCs w:val="24"/>
        </w:rPr>
      </w:pPr>
      <w:r w:rsidRPr="0064662A">
        <w:rPr>
          <w:szCs w:val="24"/>
        </w:rPr>
        <w:t>где - МБТ – объем иных межбюджетных трансфертов на осуществление передаваемых полномочий (части полномочий) по вопр</w:t>
      </w:r>
      <w:r w:rsidR="006D4066" w:rsidRPr="0064662A">
        <w:rPr>
          <w:szCs w:val="24"/>
        </w:rPr>
        <w:t>осам местного значения сельского поселения</w:t>
      </w:r>
      <w:r w:rsidRPr="0064662A">
        <w:rPr>
          <w:szCs w:val="24"/>
        </w:rPr>
        <w:t xml:space="preserve">  в отдельных сферах деятельности.</w:t>
      </w:r>
    </w:p>
    <w:p w:rsidR="00DE2114" w:rsidRPr="0064662A" w:rsidRDefault="00DE2114" w:rsidP="00BC643C">
      <w:pPr>
        <w:pStyle w:val="21"/>
        <w:rPr>
          <w:szCs w:val="24"/>
        </w:rPr>
      </w:pPr>
      <w:r w:rsidRPr="0064662A">
        <w:rPr>
          <w:szCs w:val="24"/>
        </w:rPr>
        <w:t>Ф – фонд оплаты труда работников, осуществляющих переданные полномочия сельского поселения, рассчитываемый по формуле:</w:t>
      </w:r>
    </w:p>
    <w:p w:rsidR="00DE2114" w:rsidRPr="0064662A" w:rsidRDefault="00DE2114" w:rsidP="00DE2114">
      <w:pPr>
        <w:pStyle w:val="21"/>
        <w:ind w:left="720"/>
        <w:rPr>
          <w:szCs w:val="24"/>
        </w:rPr>
      </w:pPr>
      <w:r w:rsidRPr="0064662A">
        <w:rPr>
          <w:szCs w:val="24"/>
        </w:rPr>
        <w:t>Ф = Д х Ч,</w:t>
      </w:r>
    </w:p>
    <w:p w:rsidR="00DE2114" w:rsidRPr="0064662A" w:rsidRDefault="00BC643C" w:rsidP="00BC643C">
      <w:pPr>
        <w:pStyle w:val="21"/>
        <w:rPr>
          <w:szCs w:val="24"/>
        </w:rPr>
      </w:pPr>
      <w:r w:rsidRPr="0064662A">
        <w:rPr>
          <w:szCs w:val="24"/>
        </w:rPr>
        <w:t xml:space="preserve">          </w:t>
      </w:r>
      <w:r w:rsidR="00DE2114" w:rsidRPr="0064662A">
        <w:rPr>
          <w:szCs w:val="24"/>
        </w:rPr>
        <w:t>где Д - денежное содержание работника  органа, осуществляющего переданные полномочия, рассчи</w:t>
      </w:r>
      <w:r w:rsidR="00F957D3">
        <w:rPr>
          <w:szCs w:val="24"/>
        </w:rPr>
        <w:t>танное по должности главного специалиста</w:t>
      </w:r>
      <w:r w:rsidR="00DE2114" w:rsidRPr="0064662A">
        <w:rPr>
          <w:szCs w:val="24"/>
        </w:rPr>
        <w:t xml:space="preserve">  в соответствие с нормативами формирования расходов на оплату труда муниципальных служащих, установленными нормативными правовыми актами </w:t>
      </w:r>
      <w:r w:rsidR="006D4066" w:rsidRPr="0064662A">
        <w:rPr>
          <w:szCs w:val="24"/>
        </w:rPr>
        <w:t>Администрации Неклиновского района</w:t>
      </w:r>
      <w:r w:rsidR="00DE2114" w:rsidRPr="0064662A">
        <w:rPr>
          <w:szCs w:val="24"/>
        </w:rPr>
        <w:t xml:space="preserve"> с учетом планируемого увеличения (индексации) размеров должностных окладов муниципальных служащих а также компенсации на лечение в размере 4,8 должностного оклада указанных работников.  </w:t>
      </w:r>
    </w:p>
    <w:p w:rsidR="00DE2114" w:rsidRPr="0064662A" w:rsidRDefault="00BC643C" w:rsidP="00BC643C">
      <w:pPr>
        <w:pStyle w:val="21"/>
        <w:rPr>
          <w:szCs w:val="24"/>
        </w:rPr>
      </w:pPr>
      <w:r w:rsidRPr="0064662A">
        <w:rPr>
          <w:szCs w:val="24"/>
        </w:rPr>
        <w:t xml:space="preserve">          </w:t>
      </w:r>
      <w:r w:rsidR="00DE2114" w:rsidRPr="0064662A">
        <w:rPr>
          <w:szCs w:val="24"/>
        </w:rPr>
        <w:t xml:space="preserve">Ч - штатная численность  работников органа, осуществляющего переданные полномочия,  которая определяется в соответствие с организационной структурой </w:t>
      </w:r>
      <w:r w:rsidR="006D4066" w:rsidRPr="0064662A">
        <w:rPr>
          <w:szCs w:val="24"/>
        </w:rPr>
        <w:t>Администрации Неклиновского района</w:t>
      </w:r>
      <w:r w:rsidR="00DE2114" w:rsidRPr="0064662A">
        <w:rPr>
          <w:szCs w:val="24"/>
        </w:rPr>
        <w:t xml:space="preserve"> и ее отраслевых органов .</w:t>
      </w:r>
    </w:p>
    <w:p w:rsidR="00DE2114" w:rsidRPr="0064662A" w:rsidRDefault="00BC643C" w:rsidP="00BC643C">
      <w:pPr>
        <w:pStyle w:val="21"/>
        <w:rPr>
          <w:szCs w:val="24"/>
        </w:rPr>
      </w:pPr>
      <w:r w:rsidRPr="0064662A">
        <w:rPr>
          <w:szCs w:val="24"/>
        </w:rPr>
        <w:t xml:space="preserve">         </w:t>
      </w:r>
      <w:r w:rsidR="00DE2114" w:rsidRPr="0064662A">
        <w:rPr>
          <w:szCs w:val="24"/>
        </w:rPr>
        <w:t>МЗ – финансовый норматив материально - технического обеспечения деятельности работников, осуществляющих пер</w:t>
      </w:r>
      <w:r w:rsidR="00216F5C" w:rsidRPr="0064662A">
        <w:rPr>
          <w:szCs w:val="24"/>
        </w:rPr>
        <w:t>еданные полномочия</w:t>
      </w:r>
      <w:r w:rsidR="00DE2114" w:rsidRPr="0064662A">
        <w:rPr>
          <w:szCs w:val="24"/>
        </w:rPr>
        <w:t>.</w:t>
      </w:r>
    </w:p>
    <w:p w:rsidR="00DE2114" w:rsidRPr="0064662A" w:rsidRDefault="00BC643C" w:rsidP="00BC643C">
      <w:pPr>
        <w:pStyle w:val="21"/>
        <w:rPr>
          <w:szCs w:val="24"/>
        </w:rPr>
      </w:pPr>
      <w:r w:rsidRPr="0064662A">
        <w:rPr>
          <w:szCs w:val="24"/>
        </w:rPr>
        <w:t xml:space="preserve">         </w:t>
      </w:r>
      <w:r w:rsidR="00DE2114" w:rsidRPr="0064662A">
        <w:rPr>
          <w:szCs w:val="24"/>
        </w:rPr>
        <w:t>Указанный норматив определяется ежегодно в соответствие с Методикой и порядком планирования бюджетных ассигнований бюджета муниципального района в части расходов  на финансовое обеспечение выполнения функций органов местного самоуправления и включает в себя расходы по установленному нормативу на приобретение услуг связи, техническое обслуживание и текущий ремонт оборудования, канцелярских принадлежностей, расходных материалов и хозяйственного инвентаря.</w:t>
      </w:r>
    </w:p>
    <w:p w:rsidR="00BC643C" w:rsidRPr="0064662A" w:rsidRDefault="00BC643C" w:rsidP="00BC643C">
      <w:pPr>
        <w:pStyle w:val="21"/>
        <w:rPr>
          <w:szCs w:val="24"/>
        </w:rPr>
      </w:pPr>
      <w:r w:rsidRPr="0064662A">
        <w:rPr>
          <w:szCs w:val="24"/>
        </w:rPr>
        <w:t xml:space="preserve">        </w:t>
      </w:r>
    </w:p>
    <w:p w:rsidR="00DE2114" w:rsidRPr="0064662A" w:rsidRDefault="00DE2114" w:rsidP="00DE2114">
      <w:pPr>
        <w:pStyle w:val="21"/>
        <w:ind w:left="720"/>
        <w:rPr>
          <w:szCs w:val="24"/>
        </w:rPr>
      </w:pPr>
    </w:p>
    <w:p w:rsidR="00DE2114" w:rsidRPr="0064662A" w:rsidRDefault="00DE2114" w:rsidP="00DE2114">
      <w:pPr>
        <w:pStyle w:val="21"/>
        <w:ind w:left="720"/>
        <w:rPr>
          <w:szCs w:val="24"/>
        </w:rPr>
      </w:pPr>
      <w:r w:rsidRPr="0064662A">
        <w:rPr>
          <w:szCs w:val="24"/>
        </w:rPr>
        <w:t xml:space="preserve">     </w:t>
      </w:r>
    </w:p>
    <w:p w:rsidR="00DE2114" w:rsidRPr="0064662A" w:rsidRDefault="00DE2114" w:rsidP="00DE2114">
      <w:pPr>
        <w:pStyle w:val="21"/>
        <w:ind w:left="720"/>
        <w:rPr>
          <w:szCs w:val="24"/>
        </w:rPr>
      </w:pPr>
      <w:r w:rsidRPr="0064662A">
        <w:rPr>
          <w:szCs w:val="24"/>
        </w:rPr>
        <w:t xml:space="preserve">           </w:t>
      </w:r>
    </w:p>
    <w:p w:rsidR="00DE2114" w:rsidRPr="0064662A" w:rsidRDefault="00DE2114" w:rsidP="00DE2114">
      <w:pPr>
        <w:pStyle w:val="21"/>
        <w:rPr>
          <w:szCs w:val="24"/>
        </w:rPr>
      </w:pPr>
    </w:p>
    <w:p w:rsidR="00DE2114" w:rsidRPr="0064662A" w:rsidRDefault="00DE2114" w:rsidP="00DE2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6EB" w:rsidRPr="0064662A" w:rsidRDefault="009906EB" w:rsidP="009906EB">
      <w:pPr>
        <w:ind w:right="43" w:firstLine="720"/>
        <w:jc w:val="center"/>
        <w:rPr>
          <w:sz w:val="24"/>
          <w:szCs w:val="24"/>
        </w:rPr>
      </w:pPr>
    </w:p>
    <w:sectPr w:rsidR="009906EB" w:rsidRPr="0064662A" w:rsidSect="0028291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424" w:bottom="568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5B" w:rsidRDefault="00AD465B">
      <w:r>
        <w:separator/>
      </w:r>
    </w:p>
  </w:endnote>
  <w:endnote w:type="continuationSeparator" w:id="1">
    <w:p w:rsidR="00AD465B" w:rsidRDefault="00AD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2D" w:rsidRDefault="000241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A402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402D" w:rsidRDefault="001A402D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2D" w:rsidRDefault="001A402D">
    <w:pPr>
      <w:pStyle w:val="ab"/>
      <w:framePr w:wrap="around" w:vAnchor="text" w:hAnchor="margin" w:xAlign="center" w:y="1"/>
      <w:ind w:right="360"/>
      <w:rPr>
        <w:rStyle w:val="ad"/>
      </w:rPr>
    </w:pPr>
  </w:p>
  <w:p w:rsidR="001A402D" w:rsidRDefault="001A402D" w:rsidP="00BD3DB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5B" w:rsidRDefault="00AD465B">
      <w:r>
        <w:separator/>
      </w:r>
    </w:p>
  </w:footnote>
  <w:footnote w:type="continuationSeparator" w:id="1">
    <w:p w:rsidR="00AD465B" w:rsidRDefault="00AD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2D" w:rsidRDefault="0002414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A402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402D" w:rsidRDefault="001A40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2D" w:rsidRDefault="0002414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A402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75B2">
      <w:rPr>
        <w:rStyle w:val="ad"/>
        <w:noProof/>
      </w:rPr>
      <w:t>3</w:t>
    </w:r>
    <w:r>
      <w:rPr>
        <w:rStyle w:val="ad"/>
      </w:rPr>
      <w:fldChar w:fldCharType="end"/>
    </w:r>
  </w:p>
  <w:p w:rsidR="001A402D" w:rsidRDefault="001A40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E77"/>
    <w:multiLevelType w:val="hybridMultilevel"/>
    <w:tmpl w:val="88E6509C"/>
    <w:lvl w:ilvl="0" w:tplc="36A6F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2334"/>
    <w:multiLevelType w:val="hybridMultilevel"/>
    <w:tmpl w:val="D73823D6"/>
    <w:lvl w:ilvl="0" w:tplc="F6E69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ED"/>
    <w:rsid w:val="00000C46"/>
    <w:rsid w:val="00005516"/>
    <w:rsid w:val="000060FC"/>
    <w:rsid w:val="00012A8D"/>
    <w:rsid w:val="0001669E"/>
    <w:rsid w:val="00024141"/>
    <w:rsid w:val="00025FDB"/>
    <w:rsid w:val="0002652B"/>
    <w:rsid w:val="00030ADB"/>
    <w:rsid w:val="0003113C"/>
    <w:rsid w:val="00032DCD"/>
    <w:rsid w:val="00035373"/>
    <w:rsid w:val="00037A38"/>
    <w:rsid w:val="0004240E"/>
    <w:rsid w:val="00043459"/>
    <w:rsid w:val="00043B33"/>
    <w:rsid w:val="00044DB6"/>
    <w:rsid w:val="00047EE8"/>
    <w:rsid w:val="000507C9"/>
    <w:rsid w:val="00054259"/>
    <w:rsid w:val="000563CB"/>
    <w:rsid w:val="0005722B"/>
    <w:rsid w:val="00061CE1"/>
    <w:rsid w:val="00062F0F"/>
    <w:rsid w:val="00066C77"/>
    <w:rsid w:val="0007005D"/>
    <w:rsid w:val="0007236D"/>
    <w:rsid w:val="00083D14"/>
    <w:rsid w:val="00087355"/>
    <w:rsid w:val="000900DB"/>
    <w:rsid w:val="00090335"/>
    <w:rsid w:val="0009083A"/>
    <w:rsid w:val="00094D14"/>
    <w:rsid w:val="00095356"/>
    <w:rsid w:val="00095A04"/>
    <w:rsid w:val="00096E3B"/>
    <w:rsid w:val="000A0C14"/>
    <w:rsid w:val="000A12A3"/>
    <w:rsid w:val="000A3AF8"/>
    <w:rsid w:val="000A6C4C"/>
    <w:rsid w:val="000A7033"/>
    <w:rsid w:val="000B1E5C"/>
    <w:rsid w:val="000B2394"/>
    <w:rsid w:val="000C0B5E"/>
    <w:rsid w:val="000C4A13"/>
    <w:rsid w:val="000E0F25"/>
    <w:rsid w:val="000E22AC"/>
    <w:rsid w:val="000E48C6"/>
    <w:rsid w:val="000E4ABC"/>
    <w:rsid w:val="000E5082"/>
    <w:rsid w:val="000E5DE5"/>
    <w:rsid w:val="000F03F0"/>
    <w:rsid w:val="000F3918"/>
    <w:rsid w:val="000F5578"/>
    <w:rsid w:val="0010455A"/>
    <w:rsid w:val="001048BF"/>
    <w:rsid w:val="00104984"/>
    <w:rsid w:val="00105CBF"/>
    <w:rsid w:val="00110A6C"/>
    <w:rsid w:val="00110D43"/>
    <w:rsid w:val="001154FB"/>
    <w:rsid w:val="00116CA4"/>
    <w:rsid w:val="00120E87"/>
    <w:rsid w:val="00121358"/>
    <w:rsid w:val="00122385"/>
    <w:rsid w:val="0012494B"/>
    <w:rsid w:val="00126688"/>
    <w:rsid w:val="001277CF"/>
    <w:rsid w:val="00130CD5"/>
    <w:rsid w:val="001343B9"/>
    <w:rsid w:val="001374BE"/>
    <w:rsid w:val="00143570"/>
    <w:rsid w:val="0015205E"/>
    <w:rsid w:val="0015709E"/>
    <w:rsid w:val="00160D85"/>
    <w:rsid w:val="00164B47"/>
    <w:rsid w:val="0016522D"/>
    <w:rsid w:val="00166FCB"/>
    <w:rsid w:val="0017321B"/>
    <w:rsid w:val="00174B13"/>
    <w:rsid w:val="00177BB5"/>
    <w:rsid w:val="00182450"/>
    <w:rsid w:val="00184F09"/>
    <w:rsid w:val="00187289"/>
    <w:rsid w:val="0019179A"/>
    <w:rsid w:val="00193148"/>
    <w:rsid w:val="00193555"/>
    <w:rsid w:val="0019480B"/>
    <w:rsid w:val="0019484B"/>
    <w:rsid w:val="00195704"/>
    <w:rsid w:val="00197252"/>
    <w:rsid w:val="001A0D9F"/>
    <w:rsid w:val="001A1FD3"/>
    <w:rsid w:val="001A3FBE"/>
    <w:rsid w:val="001A402D"/>
    <w:rsid w:val="001A45B3"/>
    <w:rsid w:val="001A76CA"/>
    <w:rsid w:val="001B7FD7"/>
    <w:rsid w:val="001C06D3"/>
    <w:rsid w:val="001C1F7B"/>
    <w:rsid w:val="001C3634"/>
    <w:rsid w:val="001C3EF1"/>
    <w:rsid w:val="001D39E0"/>
    <w:rsid w:val="001D41D7"/>
    <w:rsid w:val="001D4BA9"/>
    <w:rsid w:val="001D5F3F"/>
    <w:rsid w:val="001D642B"/>
    <w:rsid w:val="001E0135"/>
    <w:rsid w:val="001E1377"/>
    <w:rsid w:val="001F15EF"/>
    <w:rsid w:val="001F77DA"/>
    <w:rsid w:val="00202E12"/>
    <w:rsid w:val="00203B8C"/>
    <w:rsid w:val="002046A2"/>
    <w:rsid w:val="00205C8E"/>
    <w:rsid w:val="00211F50"/>
    <w:rsid w:val="00212821"/>
    <w:rsid w:val="00213536"/>
    <w:rsid w:val="00216F5C"/>
    <w:rsid w:val="00217361"/>
    <w:rsid w:val="002275FD"/>
    <w:rsid w:val="0023314B"/>
    <w:rsid w:val="002342EC"/>
    <w:rsid w:val="0023635E"/>
    <w:rsid w:val="002419E5"/>
    <w:rsid w:val="00243401"/>
    <w:rsid w:val="00244AB6"/>
    <w:rsid w:val="00246F81"/>
    <w:rsid w:val="00247EC9"/>
    <w:rsid w:val="00254570"/>
    <w:rsid w:val="002550A6"/>
    <w:rsid w:val="00255302"/>
    <w:rsid w:val="00255839"/>
    <w:rsid w:val="00255CF5"/>
    <w:rsid w:val="00256299"/>
    <w:rsid w:val="00267219"/>
    <w:rsid w:val="00267369"/>
    <w:rsid w:val="002716AB"/>
    <w:rsid w:val="002718EB"/>
    <w:rsid w:val="0027361D"/>
    <w:rsid w:val="00273E62"/>
    <w:rsid w:val="0028291E"/>
    <w:rsid w:val="00285F8A"/>
    <w:rsid w:val="00287659"/>
    <w:rsid w:val="002910FD"/>
    <w:rsid w:val="00292C7F"/>
    <w:rsid w:val="00295F41"/>
    <w:rsid w:val="00297E29"/>
    <w:rsid w:val="002A143B"/>
    <w:rsid w:val="002A4684"/>
    <w:rsid w:val="002A5EE2"/>
    <w:rsid w:val="002B1450"/>
    <w:rsid w:val="002B1FEB"/>
    <w:rsid w:val="002B2751"/>
    <w:rsid w:val="002B38B7"/>
    <w:rsid w:val="002B6702"/>
    <w:rsid w:val="002B799A"/>
    <w:rsid w:val="002C23D9"/>
    <w:rsid w:val="002C34DB"/>
    <w:rsid w:val="002C58FD"/>
    <w:rsid w:val="002D0C87"/>
    <w:rsid w:val="002E03ED"/>
    <w:rsid w:val="002E5DD5"/>
    <w:rsid w:val="002E7C57"/>
    <w:rsid w:val="002E7C70"/>
    <w:rsid w:val="002F08A4"/>
    <w:rsid w:val="002F5760"/>
    <w:rsid w:val="00300519"/>
    <w:rsid w:val="00300786"/>
    <w:rsid w:val="0030116E"/>
    <w:rsid w:val="00302EDC"/>
    <w:rsid w:val="003122A2"/>
    <w:rsid w:val="0031481D"/>
    <w:rsid w:val="00314991"/>
    <w:rsid w:val="00322165"/>
    <w:rsid w:val="0033076D"/>
    <w:rsid w:val="00330896"/>
    <w:rsid w:val="003321AA"/>
    <w:rsid w:val="00336103"/>
    <w:rsid w:val="00336DB7"/>
    <w:rsid w:val="003411FE"/>
    <w:rsid w:val="0034517B"/>
    <w:rsid w:val="003545EA"/>
    <w:rsid w:val="00354E30"/>
    <w:rsid w:val="00365789"/>
    <w:rsid w:val="00366D7F"/>
    <w:rsid w:val="0037670A"/>
    <w:rsid w:val="00380AFA"/>
    <w:rsid w:val="00380B99"/>
    <w:rsid w:val="00380D6E"/>
    <w:rsid w:val="00385287"/>
    <w:rsid w:val="003907B3"/>
    <w:rsid w:val="003A0997"/>
    <w:rsid w:val="003A0CDA"/>
    <w:rsid w:val="003A7A08"/>
    <w:rsid w:val="003B4C72"/>
    <w:rsid w:val="003B62EC"/>
    <w:rsid w:val="003B691E"/>
    <w:rsid w:val="003C71BD"/>
    <w:rsid w:val="003C79F3"/>
    <w:rsid w:val="003D1C41"/>
    <w:rsid w:val="003D23D8"/>
    <w:rsid w:val="003D2668"/>
    <w:rsid w:val="003E0E6C"/>
    <w:rsid w:val="003E450C"/>
    <w:rsid w:val="003E6A28"/>
    <w:rsid w:val="003E73ED"/>
    <w:rsid w:val="003E7CD8"/>
    <w:rsid w:val="003F144A"/>
    <w:rsid w:val="00402FBC"/>
    <w:rsid w:val="00405A43"/>
    <w:rsid w:val="00410C79"/>
    <w:rsid w:val="00415495"/>
    <w:rsid w:val="0042480E"/>
    <w:rsid w:val="004254F6"/>
    <w:rsid w:val="0043612D"/>
    <w:rsid w:val="00437D1A"/>
    <w:rsid w:val="00437DDD"/>
    <w:rsid w:val="00442B7B"/>
    <w:rsid w:val="004469E0"/>
    <w:rsid w:val="00447428"/>
    <w:rsid w:val="00450E1A"/>
    <w:rsid w:val="00452AD3"/>
    <w:rsid w:val="00455238"/>
    <w:rsid w:val="00455752"/>
    <w:rsid w:val="00461304"/>
    <w:rsid w:val="0046535F"/>
    <w:rsid w:val="004661CB"/>
    <w:rsid w:val="004729FF"/>
    <w:rsid w:val="00472F19"/>
    <w:rsid w:val="004753CB"/>
    <w:rsid w:val="0047636E"/>
    <w:rsid w:val="0048579B"/>
    <w:rsid w:val="0049248A"/>
    <w:rsid w:val="00495EF5"/>
    <w:rsid w:val="00497B40"/>
    <w:rsid w:val="004A0FEB"/>
    <w:rsid w:val="004A2AC8"/>
    <w:rsid w:val="004B0E01"/>
    <w:rsid w:val="004B230E"/>
    <w:rsid w:val="004B3B79"/>
    <w:rsid w:val="004B3C8C"/>
    <w:rsid w:val="004B7758"/>
    <w:rsid w:val="004C7949"/>
    <w:rsid w:val="004D6DF8"/>
    <w:rsid w:val="004D7C9A"/>
    <w:rsid w:val="004E0FBB"/>
    <w:rsid w:val="004F5FC2"/>
    <w:rsid w:val="004F680F"/>
    <w:rsid w:val="004F7BEC"/>
    <w:rsid w:val="005002A1"/>
    <w:rsid w:val="0050117F"/>
    <w:rsid w:val="0050124E"/>
    <w:rsid w:val="00501E1F"/>
    <w:rsid w:val="0050791F"/>
    <w:rsid w:val="00507B6C"/>
    <w:rsid w:val="00507C3D"/>
    <w:rsid w:val="00510887"/>
    <w:rsid w:val="005121EC"/>
    <w:rsid w:val="00512D0C"/>
    <w:rsid w:val="005150D3"/>
    <w:rsid w:val="0051611E"/>
    <w:rsid w:val="00517404"/>
    <w:rsid w:val="00517C5B"/>
    <w:rsid w:val="00521B85"/>
    <w:rsid w:val="00521FF8"/>
    <w:rsid w:val="005251AF"/>
    <w:rsid w:val="005329D5"/>
    <w:rsid w:val="00533764"/>
    <w:rsid w:val="00540565"/>
    <w:rsid w:val="0054263F"/>
    <w:rsid w:val="00542A17"/>
    <w:rsid w:val="00553014"/>
    <w:rsid w:val="005559DF"/>
    <w:rsid w:val="00557133"/>
    <w:rsid w:val="00562F67"/>
    <w:rsid w:val="00563BD2"/>
    <w:rsid w:val="00570220"/>
    <w:rsid w:val="0057411A"/>
    <w:rsid w:val="005772C6"/>
    <w:rsid w:val="00580141"/>
    <w:rsid w:val="00580EF9"/>
    <w:rsid w:val="00584054"/>
    <w:rsid w:val="0059434D"/>
    <w:rsid w:val="00594FE9"/>
    <w:rsid w:val="005A2AAB"/>
    <w:rsid w:val="005A74AF"/>
    <w:rsid w:val="005B1243"/>
    <w:rsid w:val="005B3A9D"/>
    <w:rsid w:val="005B6D6B"/>
    <w:rsid w:val="005C7A55"/>
    <w:rsid w:val="005D012D"/>
    <w:rsid w:val="005D1252"/>
    <w:rsid w:val="005D1909"/>
    <w:rsid w:val="005D34D3"/>
    <w:rsid w:val="005D46C2"/>
    <w:rsid w:val="005D5C0E"/>
    <w:rsid w:val="005D5F04"/>
    <w:rsid w:val="005E5F8C"/>
    <w:rsid w:val="005F6F9E"/>
    <w:rsid w:val="005F731E"/>
    <w:rsid w:val="00600FAC"/>
    <w:rsid w:val="00602D39"/>
    <w:rsid w:val="006033FF"/>
    <w:rsid w:val="00606716"/>
    <w:rsid w:val="00606B5F"/>
    <w:rsid w:val="00610B0A"/>
    <w:rsid w:val="00612C71"/>
    <w:rsid w:val="00614B03"/>
    <w:rsid w:val="0061525B"/>
    <w:rsid w:val="00620A53"/>
    <w:rsid w:val="00621DE1"/>
    <w:rsid w:val="00625DB2"/>
    <w:rsid w:val="00627169"/>
    <w:rsid w:val="0063363D"/>
    <w:rsid w:val="006352DF"/>
    <w:rsid w:val="0064662A"/>
    <w:rsid w:val="00651635"/>
    <w:rsid w:val="00661199"/>
    <w:rsid w:val="00664EAC"/>
    <w:rsid w:val="006665A8"/>
    <w:rsid w:val="00666789"/>
    <w:rsid w:val="006810F5"/>
    <w:rsid w:val="00681CC0"/>
    <w:rsid w:val="006867BE"/>
    <w:rsid w:val="00686D8B"/>
    <w:rsid w:val="00697CDC"/>
    <w:rsid w:val="006A4F88"/>
    <w:rsid w:val="006B111A"/>
    <w:rsid w:val="006C3D17"/>
    <w:rsid w:val="006C6005"/>
    <w:rsid w:val="006D4066"/>
    <w:rsid w:val="006D581D"/>
    <w:rsid w:val="006D7F52"/>
    <w:rsid w:val="006E16C8"/>
    <w:rsid w:val="006E346D"/>
    <w:rsid w:val="006E3A55"/>
    <w:rsid w:val="006E3DF6"/>
    <w:rsid w:val="006E4C72"/>
    <w:rsid w:val="006E77D4"/>
    <w:rsid w:val="006F030C"/>
    <w:rsid w:val="006F0AE0"/>
    <w:rsid w:val="006F17A1"/>
    <w:rsid w:val="006F5724"/>
    <w:rsid w:val="00704E99"/>
    <w:rsid w:val="007072F3"/>
    <w:rsid w:val="007102E5"/>
    <w:rsid w:val="00712CFF"/>
    <w:rsid w:val="007133CD"/>
    <w:rsid w:val="0072148C"/>
    <w:rsid w:val="007256CA"/>
    <w:rsid w:val="00730942"/>
    <w:rsid w:val="007322BB"/>
    <w:rsid w:val="0073640E"/>
    <w:rsid w:val="00736936"/>
    <w:rsid w:val="00737773"/>
    <w:rsid w:val="00740605"/>
    <w:rsid w:val="00742A21"/>
    <w:rsid w:val="0075471F"/>
    <w:rsid w:val="007552A9"/>
    <w:rsid w:val="00756095"/>
    <w:rsid w:val="00756281"/>
    <w:rsid w:val="007570B6"/>
    <w:rsid w:val="00763E32"/>
    <w:rsid w:val="0076726A"/>
    <w:rsid w:val="0077149C"/>
    <w:rsid w:val="0077180E"/>
    <w:rsid w:val="00771B68"/>
    <w:rsid w:val="00780C3F"/>
    <w:rsid w:val="00782ED2"/>
    <w:rsid w:val="00784593"/>
    <w:rsid w:val="007879AA"/>
    <w:rsid w:val="00793C83"/>
    <w:rsid w:val="00796E88"/>
    <w:rsid w:val="007A4196"/>
    <w:rsid w:val="007A4728"/>
    <w:rsid w:val="007B0778"/>
    <w:rsid w:val="007B0A27"/>
    <w:rsid w:val="007B1DDD"/>
    <w:rsid w:val="007B23AA"/>
    <w:rsid w:val="007B2FFD"/>
    <w:rsid w:val="007B48FD"/>
    <w:rsid w:val="007B5719"/>
    <w:rsid w:val="007B6269"/>
    <w:rsid w:val="007B73B2"/>
    <w:rsid w:val="007C1AF0"/>
    <w:rsid w:val="007C36FF"/>
    <w:rsid w:val="007D00E9"/>
    <w:rsid w:val="007D3CAC"/>
    <w:rsid w:val="007D7815"/>
    <w:rsid w:val="007E2523"/>
    <w:rsid w:val="007F05DA"/>
    <w:rsid w:val="007F4691"/>
    <w:rsid w:val="007F5E0F"/>
    <w:rsid w:val="007F68D8"/>
    <w:rsid w:val="007F6BAC"/>
    <w:rsid w:val="00802CC3"/>
    <w:rsid w:val="008062B9"/>
    <w:rsid w:val="00811B81"/>
    <w:rsid w:val="00813582"/>
    <w:rsid w:val="00813800"/>
    <w:rsid w:val="00822AB1"/>
    <w:rsid w:val="00830C73"/>
    <w:rsid w:val="00836C75"/>
    <w:rsid w:val="008371CE"/>
    <w:rsid w:val="00840DA2"/>
    <w:rsid w:val="0084340C"/>
    <w:rsid w:val="00844E8B"/>
    <w:rsid w:val="00846306"/>
    <w:rsid w:val="00847CC7"/>
    <w:rsid w:val="00851CCC"/>
    <w:rsid w:val="008537D4"/>
    <w:rsid w:val="00855380"/>
    <w:rsid w:val="00855BFB"/>
    <w:rsid w:val="008624EE"/>
    <w:rsid w:val="008674C9"/>
    <w:rsid w:val="00877034"/>
    <w:rsid w:val="008773CA"/>
    <w:rsid w:val="00877FAF"/>
    <w:rsid w:val="0088690B"/>
    <w:rsid w:val="00891D74"/>
    <w:rsid w:val="0089555E"/>
    <w:rsid w:val="00895654"/>
    <w:rsid w:val="008A2C62"/>
    <w:rsid w:val="008B1CCE"/>
    <w:rsid w:val="008B24E1"/>
    <w:rsid w:val="008B3813"/>
    <w:rsid w:val="008B6A2B"/>
    <w:rsid w:val="008C43CE"/>
    <w:rsid w:val="008C4B70"/>
    <w:rsid w:val="008C65E1"/>
    <w:rsid w:val="008D0ED7"/>
    <w:rsid w:val="008D136E"/>
    <w:rsid w:val="008D29B4"/>
    <w:rsid w:val="008D2CA2"/>
    <w:rsid w:val="008D2F89"/>
    <w:rsid w:val="008D45A9"/>
    <w:rsid w:val="008D5DBA"/>
    <w:rsid w:val="008D5E69"/>
    <w:rsid w:val="008D6177"/>
    <w:rsid w:val="008D6BA9"/>
    <w:rsid w:val="008D7938"/>
    <w:rsid w:val="008E1F0B"/>
    <w:rsid w:val="008E7C6B"/>
    <w:rsid w:val="008E7EE6"/>
    <w:rsid w:val="008F17DA"/>
    <w:rsid w:val="00901992"/>
    <w:rsid w:val="00901AD9"/>
    <w:rsid w:val="00902D7A"/>
    <w:rsid w:val="009041ED"/>
    <w:rsid w:val="0090651E"/>
    <w:rsid w:val="00906E74"/>
    <w:rsid w:val="00910726"/>
    <w:rsid w:val="00910881"/>
    <w:rsid w:val="009113D1"/>
    <w:rsid w:val="009119E9"/>
    <w:rsid w:val="009164CC"/>
    <w:rsid w:val="00916D5F"/>
    <w:rsid w:val="00917AB1"/>
    <w:rsid w:val="00920F6E"/>
    <w:rsid w:val="00925284"/>
    <w:rsid w:val="00925AA5"/>
    <w:rsid w:val="00925D3C"/>
    <w:rsid w:val="0092736B"/>
    <w:rsid w:val="00927855"/>
    <w:rsid w:val="009311F4"/>
    <w:rsid w:val="009330CB"/>
    <w:rsid w:val="00933DC0"/>
    <w:rsid w:val="0094188F"/>
    <w:rsid w:val="0094293D"/>
    <w:rsid w:val="00944061"/>
    <w:rsid w:val="00946C3C"/>
    <w:rsid w:val="00950EF1"/>
    <w:rsid w:val="00952541"/>
    <w:rsid w:val="00953F4F"/>
    <w:rsid w:val="009543BB"/>
    <w:rsid w:val="009558AB"/>
    <w:rsid w:val="0096447F"/>
    <w:rsid w:val="009651F8"/>
    <w:rsid w:val="00967AFE"/>
    <w:rsid w:val="0097401D"/>
    <w:rsid w:val="0098084C"/>
    <w:rsid w:val="009818DE"/>
    <w:rsid w:val="00981AF6"/>
    <w:rsid w:val="00983F89"/>
    <w:rsid w:val="00984462"/>
    <w:rsid w:val="0098620E"/>
    <w:rsid w:val="00987189"/>
    <w:rsid w:val="009906EB"/>
    <w:rsid w:val="009940B6"/>
    <w:rsid w:val="009951E8"/>
    <w:rsid w:val="00995582"/>
    <w:rsid w:val="009958CA"/>
    <w:rsid w:val="00995DF4"/>
    <w:rsid w:val="00996D5D"/>
    <w:rsid w:val="00996F98"/>
    <w:rsid w:val="009A037B"/>
    <w:rsid w:val="009A15B9"/>
    <w:rsid w:val="009A1A20"/>
    <w:rsid w:val="009A1F7D"/>
    <w:rsid w:val="009A3FC0"/>
    <w:rsid w:val="009A5C20"/>
    <w:rsid w:val="009B4C1F"/>
    <w:rsid w:val="009C15FB"/>
    <w:rsid w:val="009C2ACC"/>
    <w:rsid w:val="009C3095"/>
    <w:rsid w:val="009C55F2"/>
    <w:rsid w:val="009D0853"/>
    <w:rsid w:val="009D1F09"/>
    <w:rsid w:val="009D3C97"/>
    <w:rsid w:val="009E0AC4"/>
    <w:rsid w:val="009E1A18"/>
    <w:rsid w:val="009E23C9"/>
    <w:rsid w:val="009E2FA2"/>
    <w:rsid w:val="009E758A"/>
    <w:rsid w:val="009F7B33"/>
    <w:rsid w:val="00A04E4A"/>
    <w:rsid w:val="00A051C2"/>
    <w:rsid w:val="00A100BE"/>
    <w:rsid w:val="00A12593"/>
    <w:rsid w:val="00A12D5D"/>
    <w:rsid w:val="00A13B96"/>
    <w:rsid w:val="00A143FB"/>
    <w:rsid w:val="00A16C30"/>
    <w:rsid w:val="00A23057"/>
    <w:rsid w:val="00A304D6"/>
    <w:rsid w:val="00A3090C"/>
    <w:rsid w:val="00A30944"/>
    <w:rsid w:val="00A33F7C"/>
    <w:rsid w:val="00A351BA"/>
    <w:rsid w:val="00A352B0"/>
    <w:rsid w:val="00A359C7"/>
    <w:rsid w:val="00A37845"/>
    <w:rsid w:val="00A378DA"/>
    <w:rsid w:val="00A43BC2"/>
    <w:rsid w:val="00A47D1D"/>
    <w:rsid w:val="00A543A1"/>
    <w:rsid w:val="00A54A8E"/>
    <w:rsid w:val="00A62228"/>
    <w:rsid w:val="00A7152C"/>
    <w:rsid w:val="00A773F1"/>
    <w:rsid w:val="00A810B5"/>
    <w:rsid w:val="00A82FA3"/>
    <w:rsid w:val="00A853FD"/>
    <w:rsid w:val="00A8615C"/>
    <w:rsid w:val="00A861E5"/>
    <w:rsid w:val="00A876C6"/>
    <w:rsid w:val="00A90103"/>
    <w:rsid w:val="00A91432"/>
    <w:rsid w:val="00A92970"/>
    <w:rsid w:val="00A9421F"/>
    <w:rsid w:val="00A948C6"/>
    <w:rsid w:val="00AA0126"/>
    <w:rsid w:val="00AA36D0"/>
    <w:rsid w:val="00AA795D"/>
    <w:rsid w:val="00AB1296"/>
    <w:rsid w:val="00AC2F9D"/>
    <w:rsid w:val="00AC3B46"/>
    <w:rsid w:val="00AC4409"/>
    <w:rsid w:val="00AC678A"/>
    <w:rsid w:val="00AD465B"/>
    <w:rsid w:val="00AD7650"/>
    <w:rsid w:val="00AD7AAF"/>
    <w:rsid w:val="00AE0D80"/>
    <w:rsid w:val="00AE1A7C"/>
    <w:rsid w:val="00AE25D2"/>
    <w:rsid w:val="00AE44ED"/>
    <w:rsid w:val="00AE4FB1"/>
    <w:rsid w:val="00AE69B7"/>
    <w:rsid w:val="00AF6436"/>
    <w:rsid w:val="00AF6701"/>
    <w:rsid w:val="00AF69CB"/>
    <w:rsid w:val="00AF6A34"/>
    <w:rsid w:val="00B02182"/>
    <w:rsid w:val="00B04524"/>
    <w:rsid w:val="00B10C44"/>
    <w:rsid w:val="00B13206"/>
    <w:rsid w:val="00B13251"/>
    <w:rsid w:val="00B142AA"/>
    <w:rsid w:val="00B21322"/>
    <w:rsid w:val="00B213F1"/>
    <w:rsid w:val="00B21A04"/>
    <w:rsid w:val="00B232A1"/>
    <w:rsid w:val="00B25E9D"/>
    <w:rsid w:val="00B2738A"/>
    <w:rsid w:val="00B30D9E"/>
    <w:rsid w:val="00B30E5D"/>
    <w:rsid w:val="00B313FD"/>
    <w:rsid w:val="00B34964"/>
    <w:rsid w:val="00B34F56"/>
    <w:rsid w:val="00B355A1"/>
    <w:rsid w:val="00B35FA9"/>
    <w:rsid w:val="00B375B2"/>
    <w:rsid w:val="00B44613"/>
    <w:rsid w:val="00B46A03"/>
    <w:rsid w:val="00B5098F"/>
    <w:rsid w:val="00B51B24"/>
    <w:rsid w:val="00B51ECE"/>
    <w:rsid w:val="00B54FCF"/>
    <w:rsid w:val="00B60232"/>
    <w:rsid w:val="00B60715"/>
    <w:rsid w:val="00B633BC"/>
    <w:rsid w:val="00B66818"/>
    <w:rsid w:val="00B74F4D"/>
    <w:rsid w:val="00B7657C"/>
    <w:rsid w:val="00B76625"/>
    <w:rsid w:val="00B80400"/>
    <w:rsid w:val="00B81A20"/>
    <w:rsid w:val="00B837A7"/>
    <w:rsid w:val="00B9671B"/>
    <w:rsid w:val="00B967F0"/>
    <w:rsid w:val="00BA1337"/>
    <w:rsid w:val="00BA4358"/>
    <w:rsid w:val="00BA4A4E"/>
    <w:rsid w:val="00BA4E7E"/>
    <w:rsid w:val="00BA519B"/>
    <w:rsid w:val="00BA59B6"/>
    <w:rsid w:val="00BB0D22"/>
    <w:rsid w:val="00BB1BB7"/>
    <w:rsid w:val="00BB1D54"/>
    <w:rsid w:val="00BB1D8D"/>
    <w:rsid w:val="00BB4A52"/>
    <w:rsid w:val="00BC4F5B"/>
    <w:rsid w:val="00BC4FD0"/>
    <w:rsid w:val="00BC50EC"/>
    <w:rsid w:val="00BC643C"/>
    <w:rsid w:val="00BC6E3D"/>
    <w:rsid w:val="00BC7E3B"/>
    <w:rsid w:val="00BD08F7"/>
    <w:rsid w:val="00BD3DB5"/>
    <w:rsid w:val="00BD558A"/>
    <w:rsid w:val="00BD5971"/>
    <w:rsid w:val="00BD6AAE"/>
    <w:rsid w:val="00BD79B5"/>
    <w:rsid w:val="00BE109C"/>
    <w:rsid w:val="00BE2045"/>
    <w:rsid w:val="00BE3264"/>
    <w:rsid w:val="00BE34D6"/>
    <w:rsid w:val="00BE4223"/>
    <w:rsid w:val="00BE49DE"/>
    <w:rsid w:val="00BE6D55"/>
    <w:rsid w:val="00BF384A"/>
    <w:rsid w:val="00BF3952"/>
    <w:rsid w:val="00BF7BCD"/>
    <w:rsid w:val="00C0265D"/>
    <w:rsid w:val="00C07984"/>
    <w:rsid w:val="00C11168"/>
    <w:rsid w:val="00C1186C"/>
    <w:rsid w:val="00C1360A"/>
    <w:rsid w:val="00C16E47"/>
    <w:rsid w:val="00C31640"/>
    <w:rsid w:val="00C358B3"/>
    <w:rsid w:val="00C3662B"/>
    <w:rsid w:val="00C41673"/>
    <w:rsid w:val="00C41A20"/>
    <w:rsid w:val="00C43C94"/>
    <w:rsid w:val="00C46C94"/>
    <w:rsid w:val="00C46F7C"/>
    <w:rsid w:val="00C478C1"/>
    <w:rsid w:val="00C6128D"/>
    <w:rsid w:val="00C629C9"/>
    <w:rsid w:val="00C6401B"/>
    <w:rsid w:val="00C66EAF"/>
    <w:rsid w:val="00C700EF"/>
    <w:rsid w:val="00C70451"/>
    <w:rsid w:val="00C70934"/>
    <w:rsid w:val="00C72CEF"/>
    <w:rsid w:val="00C7332D"/>
    <w:rsid w:val="00C74102"/>
    <w:rsid w:val="00C75F55"/>
    <w:rsid w:val="00C818AE"/>
    <w:rsid w:val="00C873C7"/>
    <w:rsid w:val="00C941CB"/>
    <w:rsid w:val="00C96942"/>
    <w:rsid w:val="00CA0874"/>
    <w:rsid w:val="00CA11FE"/>
    <w:rsid w:val="00CA51A4"/>
    <w:rsid w:val="00CB6C7E"/>
    <w:rsid w:val="00CB73AA"/>
    <w:rsid w:val="00CC1B5A"/>
    <w:rsid w:val="00CC1CE2"/>
    <w:rsid w:val="00CC4CBB"/>
    <w:rsid w:val="00CD0D87"/>
    <w:rsid w:val="00CD7B59"/>
    <w:rsid w:val="00CE007F"/>
    <w:rsid w:val="00CE2EB8"/>
    <w:rsid w:val="00CE3EA9"/>
    <w:rsid w:val="00CE7005"/>
    <w:rsid w:val="00CE7FFB"/>
    <w:rsid w:val="00CF03F8"/>
    <w:rsid w:val="00CF21FB"/>
    <w:rsid w:val="00CF36F3"/>
    <w:rsid w:val="00CF4059"/>
    <w:rsid w:val="00CF4A10"/>
    <w:rsid w:val="00CF4C42"/>
    <w:rsid w:val="00D00C5C"/>
    <w:rsid w:val="00D00FAA"/>
    <w:rsid w:val="00D019D0"/>
    <w:rsid w:val="00D0213B"/>
    <w:rsid w:val="00D02E52"/>
    <w:rsid w:val="00D0363F"/>
    <w:rsid w:val="00D10EE1"/>
    <w:rsid w:val="00D128FD"/>
    <w:rsid w:val="00D144A4"/>
    <w:rsid w:val="00D1559D"/>
    <w:rsid w:val="00D20233"/>
    <w:rsid w:val="00D22275"/>
    <w:rsid w:val="00D226D6"/>
    <w:rsid w:val="00D250ED"/>
    <w:rsid w:val="00D443EE"/>
    <w:rsid w:val="00D4744B"/>
    <w:rsid w:val="00D50668"/>
    <w:rsid w:val="00D57D21"/>
    <w:rsid w:val="00D60846"/>
    <w:rsid w:val="00D617FA"/>
    <w:rsid w:val="00D6413A"/>
    <w:rsid w:val="00D6432E"/>
    <w:rsid w:val="00D664B2"/>
    <w:rsid w:val="00D700AD"/>
    <w:rsid w:val="00D70A36"/>
    <w:rsid w:val="00D76769"/>
    <w:rsid w:val="00D81176"/>
    <w:rsid w:val="00D841B9"/>
    <w:rsid w:val="00D844CC"/>
    <w:rsid w:val="00D85C6C"/>
    <w:rsid w:val="00D875D2"/>
    <w:rsid w:val="00D902AF"/>
    <w:rsid w:val="00D96AD3"/>
    <w:rsid w:val="00D978C9"/>
    <w:rsid w:val="00DA0F60"/>
    <w:rsid w:val="00DA2240"/>
    <w:rsid w:val="00DA6674"/>
    <w:rsid w:val="00DA6A3E"/>
    <w:rsid w:val="00DB02EC"/>
    <w:rsid w:val="00DB4249"/>
    <w:rsid w:val="00DC4022"/>
    <w:rsid w:val="00DC408A"/>
    <w:rsid w:val="00DD0C51"/>
    <w:rsid w:val="00DD2722"/>
    <w:rsid w:val="00DD50DB"/>
    <w:rsid w:val="00DE2114"/>
    <w:rsid w:val="00DE4486"/>
    <w:rsid w:val="00DE4701"/>
    <w:rsid w:val="00DE47EA"/>
    <w:rsid w:val="00DE5795"/>
    <w:rsid w:val="00DE7A4E"/>
    <w:rsid w:val="00DF0EE0"/>
    <w:rsid w:val="00DF42BB"/>
    <w:rsid w:val="00E05B43"/>
    <w:rsid w:val="00E07F0D"/>
    <w:rsid w:val="00E125DE"/>
    <w:rsid w:val="00E151EA"/>
    <w:rsid w:val="00E15A50"/>
    <w:rsid w:val="00E15D41"/>
    <w:rsid w:val="00E161C0"/>
    <w:rsid w:val="00E23FF1"/>
    <w:rsid w:val="00E255BE"/>
    <w:rsid w:val="00E2596A"/>
    <w:rsid w:val="00E30511"/>
    <w:rsid w:val="00E36BD0"/>
    <w:rsid w:val="00E3726C"/>
    <w:rsid w:val="00E4240E"/>
    <w:rsid w:val="00E46095"/>
    <w:rsid w:val="00E46C39"/>
    <w:rsid w:val="00E509DB"/>
    <w:rsid w:val="00E51FF8"/>
    <w:rsid w:val="00E52852"/>
    <w:rsid w:val="00E564DD"/>
    <w:rsid w:val="00E66055"/>
    <w:rsid w:val="00E70CA6"/>
    <w:rsid w:val="00E72A54"/>
    <w:rsid w:val="00E74677"/>
    <w:rsid w:val="00E760AA"/>
    <w:rsid w:val="00E770A3"/>
    <w:rsid w:val="00E80BF1"/>
    <w:rsid w:val="00E84E66"/>
    <w:rsid w:val="00E904B7"/>
    <w:rsid w:val="00E925B4"/>
    <w:rsid w:val="00E95089"/>
    <w:rsid w:val="00E95384"/>
    <w:rsid w:val="00E96434"/>
    <w:rsid w:val="00E968AB"/>
    <w:rsid w:val="00EA1193"/>
    <w:rsid w:val="00EA2760"/>
    <w:rsid w:val="00EA2C58"/>
    <w:rsid w:val="00EA7DEA"/>
    <w:rsid w:val="00EB017F"/>
    <w:rsid w:val="00EB162A"/>
    <w:rsid w:val="00EB2EA0"/>
    <w:rsid w:val="00EB6953"/>
    <w:rsid w:val="00EB7D8A"/>
    <w:rsid w:val="00EC3645"/>
    <w:rsid w:val="00EC453B"/>
    <w:rsid w:val="00EC459E"/>
    <w:rsid w:val="00EC5AB1"/>
    <w:rsid w:val="00ED0712"/>
    <w:rsid w:val="00ED159B"/>
    <w:rsid w:val="00ED1ABE"/>
    <w:rsid w:val="00ED1B6F"/>
    <w:rsid w:val="00EE3CAE"/>
    <w:rsid w:val="00EF063F"/>
    <w:rsid w:val="00EF1AFF"/>
    <w:rsid w:val="00EF4661"/>
    <w:rsid w:val="00F005AA"/>
    <w:rsid w:val="00F016C0"/>
    <w:rsid w:val="00F025CD"/>
    <w:rsid w:val="00F0296F"/>
    <w:rsid w:val="00F05296"/>
    <w:rsid w:val="00F12209"/>
    <w:rsid w:val="00F13CD9"/>
    <w:rsid w:val="00F1421F"/>
    <w:rsid w:val="00F14A2B"/>
    <w:rsid w:val="00F16C5D"/>
    <w:rsid w:val="00F1710D"/>
    <w:rsid w:val="00F2234F"/>
    <w:rsid w:val="00F23D88"/>
    <w:rsid w:val="00F2513B"/>
    <w:rsid w:val="00F26C62"/>
    <w:rsid w:val="00F30398"/>
    <w:rsid w:val="00F340D2"/>
    <w:rsid w:val="00F34861"/>
    <w:rsid w:val="00F478A1"/>
    <w:rsid w:val="00F50EFA"/>
    <w:rsid w:val="00F519B7"/>
    <w:rsid w:val="00F53809"/>
    <w:rsid w:val="00F55BF5"/>
    <w:rsid w:val="00F63212"/>
    <w:rsid w:val="00F65032"/>
    <w:rsid w:val="00F661AA"/>
    <w:rsid w:val="00F66C06"/>
    <w:rsid w:val="00F71124"/>
    <w:rsid w:val="00F72310"/>
    <w:rsid w:val="00F724B2"/>
    <w:rsid w:val="00F73692"/>
    <w:rsid w:val="00F8130F"/>
    <w:rsid w:val="00F82C41"/>
    <w:rsid w:val="00F83FAB"/>
    <w:rsid w:val="00F84C1F"/>
    <w:rsid w:val="00F85EAB"/>
    <w:rsid w:val="00F8601A"/>
    <w:rsid w:val="00F92B5B"/>
    <w:rsid w:val="00F94D26"/>
    <w:rsid w:val="00F957D3"/>
    <w:rsid w:val="00F95CEF"/>
    <w:rsid w:val="00F973D4"/>
    <w:rsid w:val="00FA1820"/>
    <w:rsid w:val="00FA320B"/>
    <w:rsid w:val="00FB3284"/>
    <w:rsid w:val="00FB59F8"/>
    <w:rsid w:val="00FB630F"/>
    <w:rsid w:val="00FC4BB3"/>
    <w:rsid w:val="00FD13FA"/>
    <w:rsid w:val="00FD36FC"/>
    <w:rsid w:val="00FD5564"/>
    <w:rsid w:val="00FD5F16"/>
    <w:rsid w:val="00FD79C8"/>
    <w:rsid w:val="00FE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41"/>
  </w:style>
  <w:style w:type="paragraph" w:styleId="1">
    <w:name w:val="heading 1"/>
    <w:basedOn w:val="a"/>
    <w:next w:val="a"/>
    <w:link w:val="10"/>
    <w:qFormat/>
    <w:rsid w:val="0002414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414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2414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414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2414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2414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141"/>
    <w:pPr>
      <w:jc w:val="center"/>
    </w:pPr>
    <w:rPr>
      <w:sz w:val="28"/>
    </w:rPr>
  </w:style>
  <w:style w:type="paragraph" w:styleId="a5">
    <w:name w:val="Body Text"/>
    <w:basedOn w:val="a"/>
    <w:link w:val="a6"/>
    <w:rsid w:val="00024141"/>
    <w:pPr>
      <w:jc w:val="both"/>
    </w:pPr>
    <w:rPr>
      <w:sz w:val="28"/>
    </w:rPr>
  </w:style>
  <w:style w:type="paragraph" w:styleId="a7">
    <w:name w:val="Body Text Indent"/>
    <w:basedOn w:val="a"/>
    <w:link w:val="a8"/>
    <w:rsid w:val="00024141"/>
    <w:pPr>
      <w:ind w:firstLine="720"/>
      <w:jc w:val="both"/>
    </w:pPr>
    <w:rPr>
      <w:sz w:val="28"/>
    </w:rPr>
  </w:style>
  <w:style w:type="paragraph" w:styleId="a9">
    <w:name w:val="header"/>
    <w:aliases w:val="наш колонтитул"/>
    <w:basedOn w:val="a"/>
    <w:link w:val="aa"/>
    <w:rsid w:val="00024141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024141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024141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024141"/>
    <w:pPr>
      <w:keepNext/>
      <w:jc w:val="center"/>
    </w:pPr>
    <w:rPr>
      <w:sz w:val="28"/>
    </w:rPr>
  </w:style>
  <w:style w:type="character" w:styleId="ad">
    <w:name w:val="page number"/>
    <w:basedOn w:val="a0"/>
    <w:rsid w:val="00024141"/>
  </w:style>
  <w:style w:type="paragraph" w:styleId="24">
    <w:name w:val="Body Text Indent 2"/>
    <w:basedOn w:val="a"/>
    <w:link w:val="25"/>
    <w:rsid w:val="00024141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0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00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6E4C72"/>
    <w:rPr>
      <w:sz w:val="28"/>
    </w:rPr>
  </w:style>
  <w:style w:type="paragraph" w:customStyle="1" w:styleId="ConsPlusCell">
    <w:name w:val="ConsPlusCell"/>
    <w:rsid w:val="00437DD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Верхний колонтитул Знак"/>
    <w:aliases w:val="наш колонтитул Знак"/>
    <w:link w:val="a9"/>
    <w:rsid w:val="00437DDD"/>
  </w:style>
  <w:style w:type="character" w:customStyle="1" w:styleId="ac">
    <w:name w:val="Нижний колонтитул Знак"/>
    <w:link w:val="ab"/>
    <w:rsid w:val="00437DDD"/>
  </w:style>
  <w:style w:type="character" w:customStyle="1" w:styleId="30">
    <w:name w:val="Заголовок 3 Знак"/>
    <w:link w:val="3"/>
    <w:rsid w:val="00437DDD"/>
    <w:rPr>
      <w:sz w:val="24"/>
    </w:rPr>
  </w:style>
  <w:style w:type="character" w:customStyle="1" w:styleId="20">
    <w:name w:val="Заголовок 2 Знак"/>
    <w:link w:val="2"/>
    <w:rsid w:val="00437DDD"/>
    <w:rPr>
      <w:sz w:val="28"/>
    </w:rPr>
  </w:style>
  <w:style w:type="character" w:customStyle="1" w:styleId="40">
    <w:name w:val="Заголовок 4 Знак"/>
    <w:link w:val="4"/>
    <w:rsid w:val="00437DDD"/>
    <w:rPr>
      <w:b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437DDD"/>
  </w:style>
  <w:style w:type="character" w:customStyle="1" w:styleId="a6">
    <w:name w:val="Основной текст Знак"/>
    <w:link w:val="a5"/>
    <w:rsid w:val="00437DDD"/>
    <w:rPr>
      <w:sz w:val="28"/>
    </w:rPr>
  </w:style>
  <w:style w:type="character" w:customStyle="1" w:styleId="22">
    <w:name w:val="Основной текст 2 Знак"/>
    <w:link w:val="21"/>
    <w:rsid w:val="00437DDD"/>
    <w:rPr>
      <w:sz w:val="24"/>
    </w:rPr>
  </w:style>
  <w:style w:type="character" w:customStyle="1" w:styleId="af">
    <w:name w:val="Текст выноски Знак"/>
    <w:link w:val="ae"/>
    <w:semiHidden/>
    <w:rsid w:val="00437DD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37DDD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rsid w:val="00437D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7DDD"/>
    <w:rPr>
      <w:sz w:val="16"/>
      <w:szCs w:val="16"/>
    </w:rPr>
  </w:style>
  <w:style w:type="character" w:customStyle="1" w:styleId="a8">
    <w:name w:val="Основной текст с отступом Знак"/>
    <w:link w:val="a7"/>
    <w:rsid w:val="00437DDD"/>
    <w:rPr>
      <w:sz w:val="28"/>
    </w:rPr>
  </w:style>
  <w:style w:type="paragraph" w:styleId="af2">
    <w:name w:val="Plain Text"/>
    <w:basedOn w:val="a"/>
    <w:link w:val="af3"/>
    <w:rsid w:val="00437DDD"/>
    <w:rPr>
      <w:rFonts w:ascii="Courier New" w:hAnsi="Courier New"/>
    </w:rPr>
  </w:style>
  <w:style w:type="character" w:customStyle="1" w:styleId="af3">
    <w:name w:val="Текст Знак"/>
    <w:link w:val="af2"/>
    <w:rsid w:val="00437DD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437DDD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37D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437DD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37DD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437DDD"/>
    <w:rPr>
      <w:color w:val="0000FF"/>
      <w:u w:val="single"/>
    </w:rPr>
  </w:style>
  <w:style w:type="character" w:styleId="af5">
    <w:name w:val="FollowedHyperlink"/>
    <w:uiPriority w:val="99"/>
    <w:unhideWhenUsed/>
    <w:rsid w:val="00437DDD"/>
    <w:rPr>
      <w:color w:val="800080"/>
      <w:u w:val="single"/>
    </w:rPr>
  </w:style>
  <w:style w:type="paragraph" w:customStyle="1" w:styleId="xl63">
    <w:name w:val="xl63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37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3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numbering" w:customStyle="1" w:styleId="26">
    <w:name w:val="Нет списка2"/>
    <w:next w:val="a2"/>
    <w:uiPriority w:val="99"/>
    <w:semiHidden/>
    <w:unhideWhenUsed/>
    <w:rsid w:val="00437DDD"/>
  </w:style>
  <w:style w:type="numbering" w:customStyle="1" w:styleId="33">
    <w:name w:val="Нет списка3"/>
    <w:next w:val="a2"/>
    <w:uiPriority w:val="99"/>
    <w:semiHidden/>
    <w:unhideWhenUsed/>
    <w:rsid w:val="00437DDD"/>
  </w:style>
  <w:style w:type="numbering" w:customStyle="1" w:styleId="41">
    <w:name w:val="Нет списка4"/>
    <w:next w:val="a2"/>
    <w:uiPriority w:val="99"/>
    <w:semiHidden/>
    <w:unhideWhenUsed/>
    <w:rsid w:val="00437DDD"/>
  </w:style>
  <w:style w:type="numbering" w:customStyle="1" w:styleId="50">
    <w:name w:val="Нет списка5"/>
    <w:next w:val="a2"/>
    <w:uiPriority w:val="99"/>
    <w:semiHidden/>
    <w:unhideWhenUsed/>
    <w:rsid w:val="00437DDD"/>
  </w:style>
  <w:style w:type="numbering" w:customStyle="1" w:styleId="60">
    <w:name w:val="Нет списка6"/>
    <w:next w:val="a2"/>
    <w:uiPriority w:val="99"/>
    <w:semiHidden/>
    <w:unhideWhenUsed/>
    <w:rsid w:val="00437DDD"/>
  </w:style>
  <w:style w:type="paragraph" w:styleId="af6">
    <w:name w:val="Document Map"/>
    <w:basedOn w:val="a"/>
    <w:link w:val="af7"/>
    <w:rsid w:val="00437DDD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rsid w:val="00437DDD"/>
    <w:rPr>
      <w:rFonts w:ascii="Tahoma" w:hAnsi="Tahoma"/>
      <w:sz w:val="16"/>
      <w:szCs w:val="16"/>
    </w:rPr>
  </w:style>
  <w:style w:type="paragraph" w:styleId="af8">
    <w:name w:val="Revision"/>
    <w:hidden/>
    <w:uiPriority w:val="99"/>
    <w:semiHidden/>
    <w:rsid w:val="00437D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437DDD"/>
    <w:rPr>
      <w:sz w:val="28"/>
    </w:rPr>
  </w:style>
  <w:style w:type="paragraph" w:customStyle="1" w:styleId="af9">
    <w:name w:val="Знак"/>
    <w:basedOn w:val="a"/>
    <w:rsid w:val="00437DDD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Основной текст 21"/>
    <w:basedOn w:val="a"/>
    <w:rsid w:val="00437DD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character" w:customStyle="1" w:styleId="25">
    <w:name w:val="Основной текст с отступом 2 Знак"/>
    <w:link w:val="24"/>
    <w:rsid w:val="00437DDD"/>
    <w:rPr>
      <w:sz w:val="28"/>
    </w:rPr>
  </w:style>
  <w:style w:type="paragraph" w:styleId="afa">
    <w:name w:val="Subtitle"/>
    <w:basedOn w:val="a"/>
    <w:link w:val="afb"/>
    <w:qFormat/>
    <w:rsid w:val="00437DDD"/>
    <w:pPr>
      <w:ind w:firstLine="5130"/>
      <w:jc w:val="both"/>
    </w:pPr>
    <w:rPr>
      <w:sz w:val="28"/>
      <w:szCs w:val="24"/>
    </w:rPr>
  </w:style>
  <w:style w:type="character" w:customStyle="1" w:styleId="afb">
    <w:name w:val="Подзаголовок Знак"/>
    <w:link w:val="afa"/>
    <w:rsid w:val="00437DDD"/>
    <w:rPr>
      <w:sz w:val="28"/>
      <w:szCs w:val="24"/>
    </w:rPr>
  </w:style>
  <w:style w:type="paragraph" w:styleId="afc">
    <w:name w:val="caption"/>
    <w:basedOn w:val="a"/>
    <w:next w:val="a"/>
    <w:qFormat/>
    <w:rsid w:val="00437DDD"/>
    <w:pPr>
      <w:spacing w:line="228" w:lineRule="auto"/>
    </w:pPr>
    <w:rPr>
      <w:b/>
      <w:bCs/>
      <w:sz w:val="28"/>
      <w:szCs w:val="24"/>
    </w:rPr>
  </w:style>
  <w:style w:type="character" w:customStyle="1" w:styleId="7">
    <w:name w:val="Знак Знак7"/>
    <w:locked/>
    <w:rsid w:val="00437DDD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CD58C2F945EE8D2F41696ADC82C467E2AE7AFECA30F0EC08E9AdAa4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CD58C2F945EE8D2F41696ADC82C467D21E1ACE5F3580C91DB94A189dCa1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A8CD58C2F945EE8D2F4089BBBA473437A29BEA7E5FC575BCC84CFFCDEC8AD3Ad3a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CD58C2F945EE8D2F41696ADC82C467D21E1ACE5F3580C91DB94A189dCa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2805-022E-4483-B6DF-904DBCAA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23146</CharactersWithSpaces>
  <SharedDoc>false</SharedDoc>
  <HLinks>
    <vt:vector size="30" baseType="variant">
      <vt:variant>
        <vt:i4>1179730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consultantplus://offline/ref=0A8CD58C2F945EE8D2F41696ADC82C467D21E1ACE5F3580C91DB94A189dCa1H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2293809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consultantplus://offline/ref=0A8CD58C2F945EE8D2F4089BBBA473437A29BEA7E5FC575BCC84CFFCDEC8AD3Ad3a1H</vt:lpwstr>
      </vt:variant>
      <vt:variant>
        <vt:lpwstr/>
      </vt:variant>
      <vt:variant>
        <vt:i4>1179730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consultantplus://offline/ref=0A8CD58C2F945EE8D2F41696ADC82C467D21E1ACE5F3580C91DB94A189dCa1H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consultantplus://offline/ref=0A8CD58C2F945EE8D2F41696ADC82C467E2AE7AFECA30F0EC08E9AdAa4H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Пользователь Windows</cp:lastModifiedBy>
  <cp:revision>19</cp:revision>
  <cp:lastPrinted>2018-10-26T11:54:00Z</cp:lastPrinted>
  <dcterms:created xsi:type="dcterms:W3CDTF">2018-11-22T11:04:00Z</dcterms:created>
  <dcterms:modified xsi:type="dcterms:W3CDTF">2018-11-27T11:30:00Z</dcterms:modified>
</cp:coreProperties>
</file>