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6E" w:rsidRPr="009E286E" w:rsidRDefault="009F167D" w:rsidP="009E286E">
      <w:pPr>
        <w:ind w:left="1416" w:firstLine="708"/>
        <w:rPr>
          <w:rFonts w:ascii="Times New Roman" w:hAnsi="Times New Roman" w:cs="Times New Roman"/>
          <w:b/>
          <w:spacing w:val="160"/>
          <w:sz w:val="32"/>
          <w:szCs w:val="28"/>
        </w:rPr>
      </w:pPr>
      <w:r>
        <w:rPr>
          <w:sz w:val="36"/>
        </w:rPr>
        <w:tab/>
      </w:r>
      <w:r>
        <w:rPr>
          <w:sz w:val="36"/>
        </w:rPr>
        <w:tab/>
      </w:r>
      <w:r w:rsidR="009E286E" w:rsidRPr="009E286E">
        <w:rPr>
          <w:rFonts w:ascii="Times New Roman" w:hAnsi="Times New Roman" w:cs="Times New Roman"/>
          <w:b/>
          <w:spacing w:val="160"/>
          <w:sz w:val="32"/>
          <w:szCs w:val="28"/>
        </w:rPr>
        <w:t xml:space="preserve">АДМИНИСТРАЦИЯ                                                                 </w:t>
      </w:r>
    </w:p>
    <w:p w:rsidR="009E286E" w:rsidRPr="009E286E" w:rsidRDefault="009E286E" w:rsidP="009E286E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9E286E">
        <w:rPr>
          <w:rFonts w:ascii="Times New Roman" w:hAnsi="Times New Roman" w:cs="Times New Roman"/>
          <w:b/>
          <w:sz w:val="30"/>
          <w:szCs w:val="28"/>
        </w:rPr>
        <w:t>АНДРЕЕВО-МЕЛЕНТЬЕВСКОГО СЕЛЬСКОГО ПОСЕЛЕНИЯ</w:t>
      </w:r>
    </w:p>
    <w:p w:rsidR="009E286E" w:rsidRPr="009E286E" w:rsidRDefault="009E286E" w:rsidP="009E286E">
      <w:pPr>
        <w:jc w:val="center"/>
        <w:rPr>
          <w:rFonts w:ascii="Times New Roman" w:hAnsi="Times New Roman" w:cs="Times New Roman"/>
          <w:sz w:val="22"/>
          <w:szCs w:val="28"/>
        </w:rPr>
      </w:pPr>
      <w:r w:rsidRPr="009E286E">
        <w:rPr>
          <w:rFonts w:ascii="Times New Roman" w:hAnsi="Times New Roman" w:cs="Times New Roman"/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9E286E" w:rsidRPr="009E286E" w:rsidRDefault="009E286E" w:rsidP="009E286E">
      <w:pPr>
        <w:jc w:val="center"/>
        <w:rPr>
          <w:rFonts w:ascii="Times New Roman" w:hAnsi="Times New Roman" w:cs="Times New Roman"/>
          <w:sz w:val="22"/>
          <w:szCs w:val="28"/>
        </w:rPr>
      </w:pPr>
      <w:r w:rsidRPr="009E286E">
        <w:rPr>
          <w:rFonts w:ascii="Times New Roman" w:hAnsi="Times New Roman" w:cs="Times New Roman"/>
          <w:sz w:val="22"/>
          <w:szCs w:val="28"/>
        </w:rPr>
        <w:t>ул. Победы, д. № 3, Телефон/факс: 8(86347) 3-32-35</w:t>
      </w:r>
    </w:p>
    <w:p w:rsidR="009E286E" w:rsidRPr="009E286E" w:rsidRDefault="009E286E" w:rsidP="009E28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286E" w:rsidRPr="009E286E" w:rsidRDefault="009E286E" w:rsidP="009E28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86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E286E" w:rsidRPr="009E286E" w:rsidRDefault="009E286E" w:rsidP="009E28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 27 »  декабр</w:t>
      </w:r>
      <w:r w:rsidRPr="009E286E">
        <w:rPr>
          <w:rFonts w:ascii="Times New Roman" w:hAnsi="Times New Roman" w:cs="Times New Roman"/>
        </w:rPr>
        <w:t>я   201</w:t>
      </w:r>
      <w:r>
        <w:rPr>
          <w:rFonts w:ascii="Times New Roman" w:hAnsi="Times New Roman" w:cs="Times New Roman"/>
        </w:rPr>
        <w:t>8</w:t>
      </w:r>
      <w:r w:rsidRPr="009E286E">
        <w:rPr>
          <w:rFonts w:ascii="Times New Roman" w:hAnsi="Times New Roman" w:cs="Times New Roman"/>
        </w:rPr>
        <w:t xml:space="preserve"> г.    </w:t>
      </w:r>
      <w:r w:rsidRPr="009E286E">
        <w:rPr>
          <w:rFonts w:ascii="Times New Roman" w:hAnsi="Times New Roman" w:cs="Times New Roman"/>
        </w:rPr>
        <w:tab/>
      </w:r>
      <w:r w:rsidRPr="009E286E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 </w:t>
      </w:r>
      <w:r w:rsidRPr="009E286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№   132</w:t>
      </w:r>
    </w:p>
    <w:p w:rsidR="009E286E" w:rsidRPr="009E286E" w:rsidRDefault="009E286E" w:rsidP="009E286E">
      <w:pPr>
        <w:rPr>
          <w:rFonts w:ascii="Times New Roman" w:hAnsi="Times New Roman" w:cs="Times New Roman"/>
        </w:rPr>
      </w:pPr>
    </w:p>
    <w:p w:rsidR="009E286E" w:rsidRPr="009E286E" w:rsidRDefault="009E286E" w:rsidP="009E286E">
      <w:pPr>
        <w:jc w:val="center"/>
        <w:rPr>
          <w:rFonts w:ascii="Times New Roman" w:hAnsi="Times New Roman" w:cs="Times New Roman"/>
          <w:sz w:val="22"/>
          <w:szCs w:val="22"/>
        </w:rPr>
      </w:pPr>
      <w:r w:rsidRPr="009E286E">
        <w:rPr>
          <w:rFonts w:ascii="Times New Roman" w:hAnsi="Times New Roman" w:cs="Times New Roman"/>
          <w:sz w:val="22"/>
          <w:szCs w:val="22"/>
        </w:rPr>
        <w:t>с. Андреево-Мелентьево</w:t>
      </w:r>
    </w:p>
    <w:p w:rsidR="009F167D" w:rsidRPr="009E286E" w:rsidRDefault="009F167D" w:rsidP="009F167D">
      <w:pPr>
        <w:pStyle w:val="Postan"/>
        <w:ind w:right="481"/>
        <w:jc w:val="right"/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1E6EA8" w:rsidRPr="00400E36" w:rsidRDefault="00821146" w:rsidP="00821146">
      <w:pPr>
        <w:pStyle w:val="1"/>
        <w:spacing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0E36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</w:t>
      </w:r>
    </w:p>
    <w:p w:rsidR="00821146" w:rsidRPr="00400E36" w:rsidRDefault="00821146" w:rsidP="00821146">
      <w:pPr>
        <w:rPr>
          <w:rFonts w:ascii="Times New Roman" w:hAnsi="Times New Roman" w:cs="Times New Roman"/>
          <w:sz w:val="28"/>
          <w:szCs w:val="28"/>
        </w:rPr>
      </w:pPr>
      <w:r w:rsidRPr="00400E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3539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00E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1146" w:rsidRPr="00400E36" w:rsidRDefault="00CD50A4" w:rsidP="00821146">
      <w:pPr>
        <w:rPr>
          <w:rFonts w:ascii="Times New Roman" w:hAnsi="Times New Roman" w:cs="Times New Roman"/>
          <w:sz w:val="28"/>
          <w:szCs w:val="28"/>
        </w:rPr>
      </w:pPr>
      <w:r w:rsidRPr="00400E36">
        <w:rPr>
          <w:rFonts w:ascii="Times New Roman" w:hAnsi="Times New Roman" w:cs="Times New Roman"/>
          <w:sz w:val="28"/>
          <w:szCs w:val="28"/>
        </w:rPr>
        <w:t>о</w:t>
      </w:r>
      <w:r w:rsidR="00A73539">
        <w:rPr>
          <w:rFonts w:ascii="Times New Roman" w:hAnsi="Times New Roman" w:cs="Times New Roman"/>
          <w:sz w:val="28"/>
          <w:szCs w:val="28"/>
        </w:rPr>
        <w:t>т 28.10.2011 № 27</w:t>
      </w:r>
    </w:p>
    <w:p w:rsidR="00821146" w:rsidRPr="00400E36" w:rsidRDefault="00821146">
      <w:pPr>
        <w:ind w:firstLine="720"/>
        <w:jc w:val="both"/>
        <w:rPr>
          <w:rFonts w:ascii="Times New Roman" w:hAnsi="Times New Roman" w:cs="Times New Roman"/>
        </w:rPr>
      </w:pPr>
    </w:p>
    <w:p w:rsidR="0069065C" w:rsidRPr="00F032A2" w:rsidRDefault="003907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2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32A2">
        <w:rPr>
          <w:rFonts w:ascii="Times New Roman" w:hAnsi="Times New Roman" w:cs="Times New Roman"/>
          <w:sz w:val="28"/>
          <w:szCs w:val="28"/>
        </w:rPr>
        <w:t xml:space="preserve">приказом Минфина России от </w:t>
      </w:r>
      <w:r w:rsidR="009F167D">
        <w:rPr>
          <w:rFonts w:ascii="Times New Roman" w:hAnsi="Times New Roman" w:cs="Times New Roman"/>
          <w:sz w:val="28"/>
          <w:szCs w:val="28"/>
        </w:rPr>
        <w:t>30 октября 2018г. № 221</w:t>
      </w:r>
      <w:r w:rsidR="00690230" w:rsidRPr="00F032A2">
        <w:rPr>
          <w:rFonts w:ascii="Times New Roman" w:hAnsi="Times New Roman" w:cs="Times New Roman"/>
          <w:sz w:val="28"/>
          <w:szCs w:val="28"/>
        </w:rPr>
        <w:t xml:space="preserve">н «О внесении изменений в </w:t>
      </w:r>
      <w:r w:rsidR="009F167D">
        <w:rPr>
          <w:rFonts w:ascii="Times New Roman" w:hAnsi="Times New Roman" w:cs="Times New Roman"/>
          <w:sz w:val="28"/>
          <w:szCs w:val="28"/>
        </w:rPr>
        <w:t>пункт 8.1 Требований</w:t>
      </w:r>
      <w:r w:rsidR="00690230" w:rsidRPr="00F032A2">
        <w:rPr>
          <w:rFonts w:ascii="Times New Roman" w:hAnsi="Times New Roman" w:cs="Times New Roman"/>
          <w:sz w:val="28"/>
          <w:szCs w:val="28"/>
        </w:rPr>
        <w:t xml:space="preserve"> к плану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28 июля 2010 года № 81н»</w:t>
      </w:r>
    </w:p>
    <w:p w:rsidR="00690230" w:rsidRPr="00F032A2" w:rsidRDefault="00690230" w:rsidP="006906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9065C" w:rsidRPr="00F032A2" w:rsidRDefault="0069065C" w:rsidP="006906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032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113D" w:rsidRPr="00F032A2" w:rsidRDefault="00C9113D" w:rsidP="006906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9113D" w:rsidRPr="00F032A2" w:rsidRDefault="00C9113D" w:rsidP="00C911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2A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 </w:t>
      </w:r>
      <w:r w:rsidR="00FA044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EA234C">
        <w:rPr>
          <w:rFonts w:ascii="Times New Roman" w:hAnsi="Times New Roman" w:cs="Times New Roman"/>
          <w:sz w:val="28"/>
          <w:szCs w:val="28"/>
        </w:rPr>
        <w:t xml:space="preserve"> сельского поселения  от 28 октября 2011г.  № 27</w:t>
      </w:r>
      <w:r w:rsidRPr="00F032A2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муниципальных бюджетных учреждений, находящихся в ведении </w:t>
      </w:r>
      <w:r w:rsidR="00FA044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F032A2">
        <w:rPr>
          <w:rFonts w:ascii="Times New Roman" w:hAnsi="Times New Roman" w:cs="Times New Roman"/>
          <w:sz w:val="28"/>
          <w:szCs w:val="28"/>
        </w:rPr>
        <w:t xml:space="preserve"> сельского поселения» изменения согласно приложению к настоящему постановлению.</w:t>
      </w:r>
    </w:p>
    <w:p w:rsidR="00C9113D" w:rsidRPr="00F032A2" w:rsidRDefault="009F167D" w:rsidP="00C91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113D" w:rsidRPr="00F032A2">
        <w:rPr>
          <w:rFonts w:ascii="Times New Roman" w:hAnsi="Times New Roman" w:cs="Times New Roman"/>
          <w:sz w:val="28"/>
          <w:szCs w:val="28"/>
        </w:rPr>
        <w:t xml:space="preserve">2. </w:t>
      </w:r>
      <w:r w:rsidR="00F032A2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F032A2">
        <w:rPr>
          <w:rFonts w:ascii="Times New Roman" w:hAnsi="Times New Roman" w:cs="Times New Roman"/>
          <w:sz w:val="28"/>
          <w:szCs w:val="28"/>
        </w:rPr>
        <w:t>.</w:t>
      </w:r>
    </w:p>
    <w:p w:rsidR="00140C63" w:rsidRPr="00F032A2" w:rsidRDefault="009F167D" w:rsidP="00FE44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445B" w:rsidRPr="00F032A2">
        <w:rPr>
          <w:rFonts w:ascii="Times New Roman" w:hAnsi="Times New Roman" w:cs="Times New Roman"/>
          <w:sz w:val="28"/>
          <w:szCs w:val="28"/>
        </w:rPr>
        <w:t>3</w:t>
      </w:r>
      <w:r w:rsidR="008804C4" w:rsidRPr="00F032A2">
        <w:rPr>
          <w:rFonts w:ascii="Times New Roman" w:hAnsi="Times New Roman" w:cs="Times New Roman"/>
          <w:sz w:val="28"/>
          <w:szCs w:val="28"/>
        </w:rPr>
        <w:t>.</w:t>
      </w:r>
      <w:r w:rsidR="00D47D93" w:rsidRPr="00F032A2">
        <w:rPr>
          <w:rFonts w:ascii="Times New Roman" w:hAnsi="Times New Roman" w:cs="Times New Roman"/>
          <w:sz w:val="28"/>
          <w:szCs w:val="28"/>
        </w:rPr>
        <w:t xml:space="preserve"> </w:t>
      </w:r>
      <w:r w:rsidR="008804C4" w:rsidRPr="00F032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E6315" w:rsidRPr="00F032A2" w:rsidRDefault="003E6315" w:rsidP="003126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2A2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1E6EA8" w:rsidRPr="00F032A2" w:rsidRDefault="001E6E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3907B2" w:rsidRPr="00F032A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B2" w:rsidRPr="00F032A2" w:rsidRDefault="0069065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F032A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E445B" w:rsidRPr="00F032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A0440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</w:p>
          <w:p w:rsidR="0069065C" w:rsidRPr="00F032A2" w:rsidRDefault="0069065C" w:rsidP="0069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B2" w:rsidRPr="00F032A2" w:rsidRDefault="00FE445B" w:rsidP="0069065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F032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A234C">
              <w:rPr>
                <w:rFonts w:ascii="Times New Roman" w:hAnsi="Times New Roman" w:cs="Times New Roman"/>
                <w:sz w:val="28"/>
                <w:szCs w:val="28"/>
              </w:rPr>
              <w:t>Ю.В.Иваница</w:t>
            </w:r>
          </w:p>
        </w:tc>
      </w:tr>
      <w:tr w:rsidR="0069065C" w:rsidRPr="00F032A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5C" w:rsidRPr="00F032A2" w:rsidRDefault="0069065C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5C" w:rsidRPr="00F032A2" w:rsidRDefault="0069065C" w:rsidP="0069065C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9A8" w:rsidRDefault="009F79A8" w:rsidP="00F032A2">
      <w:pPr>
        <w:pStyle w:val="align-right"/>
        <w:rPr>
          <w:sz w:val="28"/>
          <w:szCs w:val="28"/>
        </w:rPr>
      </w:pPr>
    </w:p>
    <w:p w:rsidR="00F50092" w:rsidRDefault="00F50092" w:rsidP="00F032A2">
      <w:pPr>
        <w:pStyle w:val="align-right"/>
        <w:rPr>
          <w:sz w:val="28"/>
          <w:szCs w:val="28"/>
        </w:rPr>
      </w:pPr>
    </w:p>
    <w:p w:rsidR="00F50092" w:rsidRDefault="00F50092" w:rsidP="00F032A2">
      <w:pPr>
        <w:pStyle w:val="align-right"/>
        <w:rPr>
          <w:sz w:val="28"/>
          <w:szCs w:val="28"/>
        </w:rPr>
      </w:pPr>
    </w:p>
    <w:p w:rsidR="00D74EFC" w:rsidRDefault="00D74EFC" w:rsidP="00F032A2">
      <w:pPr>
        <w:pStyle w:val="align-right"/>
        <w:rPr>
          <w:sz w:val="28"/>
          <w:szCs w:val="28"/>
        </w:rPr>
      </w:pPr>
    </w:p>
    <w:p w:rsidR="00D74EFC" w:rsidRDefault="00D74EFC" w:rsidP="00F032A2">
      <w:pPr>
        <w:pStyle w:val="align-right"/>
        <w:rPr>
          <w:sz w:val="28"/>
          <w:szCs w:val="28"/>
        </w:rPr>
      </w:pPr>
    </w:p>
    <w:p w:rsidR="00F50092" w:rsidRPr="0038795A" w:rsidRDefault="00F50092" w:rsidP="00F50092">
      <w:pPr>
        <w:pStyle w:val="align-right"/>
        <w:rPr>
          <w:sz w:val="28"/>
          <w:szCs w:val="28"/>
        </w:rPr>
      </w:pPr>
      <w:r w:rsidRPr="0038795A">
        <w:rPr>
          <w:sz w:val="28"/>
          <w:szCs w:val="28"/>
        </w:rPr>
        <w:lastRenderedPageBreak/>
        <w:t>Приложение</w:t>
      </w:r>
      <w:r w:rsidRPr="0038795A">
        <w:rPr>
          <w:sz w:val="28"/>
          <w:szCs w:val="28"/>
        </w:rPr>
        <w:br/>
        <w:t>к постановлению</w:t>
      </w:r>
      <w:r w:rsidRPr="0038795A">
        <w:rPr>
          <w:sz w:val="28"/>
          <w:szCs w:val="28"/>
        </w:rPr>
        <w:br/>
        <w:t xml:space="preserve">Администрации </w:t>
      </w:r>
      <w:r w:rsidR="00FA0440">
        <w:rPr>
          <w:sz w:val="28"/>
          <w:szCs w:val="28"/>
        </w:rPr>
        <w:t>Андреево-Мелентьевского</w:t>
      </w:r>
      <w:r w:rsidRPr="0038795A">
        <w:rPr>
          <w:sz w:val="28"/>
          <w:szCs w:val="28"/>
        </w:rPr>
        <w:br/>
        <w:t>сельского поселе</w:t>
      </w:r>
      <w:r w:rsidR="00151189">
        <w:rPr>
          <w:sz w:val="28"/>
          <w:szCs w:val="28"/>
        </w:rPr>
        <w:t>ни</w:t>
      </w:r>
      <w:r w:rsidR="00D74EFC">
        <w:rPr>
          <w:sz w:val="28"/>
          <w:szCs w:val="28"/>
        </w:rPr>
        <w:t>я</w:t>
      </w:r>
      <w:r w:rsidR="00D74EFC">
        <w:rPr>
          <w:sz w:val="28"/>
          <w:szCs w:val="28"/>
        </w:rPr>
        <w:br/>
        <w:t>от  27 декаб</w:t>
      </w:r>
      <w:r w:rsidR="00746A09">
        <w:rPr>
          <w:sz w:val="28"/>
          <w:szCs w:val="28"/>
        </w:rPr>
        <w:t>ря  201</w:t>
      </w:r>
      <w:r w:rsidR="00D74EFC">
        <w:rPr>
          <w:sz w:val="28"/>
          <w:szCs w:val="28"/>
        </w:rPr>
        <w:t>8</w:t>
      </w:r>
      <w:r w:rsidR="00B365CE">
        <w:rPr>
          <w:sz w:val="28"/>
          <w:szCs w:val="28"/>
        </w:rPr>
        <w:t xml:space="preserve"> года  № 1</w:t>
      </w:r>
      <w:r w:rsidR="00D74EFC">
        <w:rPr>
          <w:sz w:val="28"/>
          <w:szCs w:val="28"/>
        </w:rPr>
        <w:t>32</w:t>
      </w:r>
    </w:p>
    <w:p w:rsidR="00F50092" w:rsidRPr="0038795A" w:rsidRDefault="00F50092" w:rsidP="00387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95A">
        <w:rPr>
          <w:rStyle w:val="docsupplement-name"/>
          <w:rFonts w:ascii="Times New Roman" w:hAnsi="Times New Roman"/>
          <w:sz w:val="28"/>
          <w:szCs w:val="28"/>
        </w:rPr>
        <w:t xml:space="preserve">Изменения, которые вносятся в постановление Администрации </w:t>
      </w:r>
      <w:r w:rsidR="00FA0440">
        <w:rPr>
          <w:rStyle w:val="docsupplement-name"/>
          <w:rFonts w:ascii="Times New Roman" w:hAnsi="Times New Roman"/>
          <w:sz w:val="28"/>
          <w:szCs w:val="28"/>
        </w:rPr>
        <w:t>Андреево-Мелентьевского</w:t>
      </w:r>
      <w:r w:rsidRPr="0038795A">
        <w:rPr>
          <w:rStyle w:val="docsupplement-name"/>
          <w:rFonts w:ascii="Times New Roman" w:hAnsi="Times New Roman"/>
          <w:sz w:val="28"/>
          <w:szCs w:val="28"/>
        </w:rPr>
        <w:t xml:space="preserve"> сельского поселения </w:t>
      </w:r>
      <w:r w:rsidRPr="0038795A">
        <w:rPr>
          <w:rFonts w:ascii="Times New Roman" w:hAnsi="Times New Roman" w:cs="Times New Roman"/>
          <w:sz w:val="28"/>
          <w:szCs w:val="28"/>
        </w:rPr>
        <w:t>от 2</w:t>
      </w:r>
      <w:r w:rsidR="001F270C">
        <w:rPr>
          <w:rFonts w:ascii="Times New Roman" w:hAnsi="Times New Roman" w:cs="Times New Roman"/>
          <w:sz w:val="28"/>
          <w:szCs w:val="28"/>
        </w:rPr>
        <w:t>8</w:t>
      </w:r>
      <w:r w:rsidRPr="0038795A">
        <w:rPr>
          <w:rFonts w:ascii="Times New Roman" w:hAnsi="Times New Roman" w:cs="Times New Roman"/>
          <w:sz w:val="28"/>
          <w:szCs w:val="28"/>
        </w:rPr>
        <w:t xml:space="preserve"> </w:t>
      </w:r>
      <w:r w:rsidR="001F270C">
        <w:rPr>
          <w:rFonts w:ascii="Times New Roman" w:hAnsi="Times New Roman" w:cs="Times New Roman"/>
          <w:sz w:val="28"/>
          <w:szCs w:val="28"/>
        </w:rPr>
        <w:t>октября 2011г.  № 27</w:t>
      </w:r>
      <w:r w:rsidRPr="0038795A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муниципальных бюджетных учреждений, находящихся в ведении </w:t>
      </w:r>
      <w:r w:rsidR="00FA044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38795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F50092" w:rsidRDefault="009F167D" w:rsidP="009F167D">
      <w:pPr>
        <w:pStyle w:val="align-right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 пункте 8.1 Порядка:</w:t>
      </w:r>
    </w:p>
    <w:p w:rsidR="009F167D" w:rsidRDefault="009F167D" w:rsidP="009F167D">
      <w:pPr>
        <w:pStyle w:val="align-righ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в абзаце третьем слова «, 300-420 указываются коды классификации операций сектора государственного управления» заменить словами «указываются коды аналитической группы подвида доходов бюджетов, по строкам 310-420 указываются коды аналитической группы вида источника финансирования дефицитов бюджетов,»;</w:t>
      </w:r>
    </w:p>
    <w:p w:rsidR="009F167D" w:rsidRDefault="009F167D" w:rsidP="009F167D">
      <w:pPr>
        <w:pStyle w:val="align-righ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четвертом слова «по строке 120» заменить словами «по строке 160».</w:t>
      </w:r>
    </w:p>
    <w:p w:rsidR="009F167D" w:rsidRPr="0038795A" w:rsidRDefault="009F167D" w:rsidP="009F167D">
      <w:pPr>
        <w:pStyle w:val="align-right"/>
        <w:ind w:left="720"/>
        <w:jc w:val="left"/>
        <w:rPr>
          <w:sz w:val="28"/>
          <w:szCs w:val="28"/>
        </w:rPr>
      </w:pPr>
    </w:p>
    <w:sectPr w:rsidR="009F167D" w:rsidRPr="0038795A" w:rsidSect="00400E36">
      <w:pgSz w:w="11905" w:h="16837"/>
      <w:pgMar w:top="993" w:right="85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DC" w:rsidRDefault="00F15BDC" w:rsidP="00821146">
      <w:r>
        <w:separator/>
      </w:r>
    </w:p>
  </w:endnote>
  <w:endnote w:type="continuationSeparator" w:id="1">
    <w:p w:rsidR="00F15BDC" w:rsidRDefault="00F15BDC" w:rsidP="0082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DC" w:rsidRDefault="00F15BDC" w:rsidP="00821146">
      <w:r>
        <w:separator/>
      </w:r>
    </w:p>
  </w:footnote>
  <w:footnote w:type="continuationSeparator" w:id="1">
    <w:p w:rsidR="00F15BDC" w:rsidRDefault="00F15BDC" w:rsidP="00821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DD4"/>
    <w:multiLevelType w:val="hybridMultilevel"/>
    <w:tmpl w:val="CB2619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95249A3"/>
    <w:multiLevelType w:val="hybridMultilevel"/>
    <w:tmpl w:val="897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7B2"/>
    <w:rsid w:val="00002D72"/>
    <w:rsid w:val="00024617"/>
    <w:rsid w:val="0004467E"/>
    <w:rsid w:val="000760C5"/>
    <w:rsid w:val="000A051C"/>
    <w:rsid w:val="000A2C2F"/>
    <w:rsid w:val="000D3812"/>
    <w:rsid w:val="00140C63"/>
    <w:rsid w:val="00144FD2"/>
    <w:rsid w:val="00151189"/>
    <w:rsid w:val="00192872"/>
    <w:rsid w:val="001C1A6A"/>
    <w:rsid w:val="001D5728"/>
    <w:rsid w:val="001E6EA8"/>
    <w:rsid w:val="001F270C"/>
    <w:rsid w:val="00230C2A"/>
    <w:rsid w:val="0026063D"/>
    <w:rsid w:val="00263EA4"/>
    <w:rsid w:val="00287754"/>
    <w:rsid w:val="00291103"/>
    <w:rsid w:val="002B0343"/>
    <w:rsid w:val="002C0389"/>
    <w:rsid w:val="003126ED"/>
    <w:rsid w:val="0038795A"/>
    <w:rsid w:val="003907B2"/>
    <w:rsid w:val="003B053C"/>
    <w:rsid w:val="003E4B34"/>
    <w:rsid w:val="003E6315"/>
    <w:rsid w:val="003F572A"/>
    <w:rsid w:val="00400E36"/>
    <w:rsid w:val="00415609"/>
    <w:rsid w:val="004328B7"/>
    <w:rsid w:val="004D2D70"/>
    <w:rsid w:val="004E29EE"/>
    <w:rsid w:val="00523985"/>
    <w:rsid w:val="005A5EAA"/>
    <w:rsid w:val="005D013F"/>
    <w:rsid w:val="005D3EC5"/>
    <w:rsid w:val="005D78E0"/>
    <w:rsid w:val="0065019C"/>
    <w:rsid w:val="0067373A"/>
    <w:rsid w:val="00676BA3"/>
    <w:rsid w:val="00690230"/>
    <w:rsid w:val="0069065C"/>
    <w:rsid w:val="006A49B0"/>
    <w:rsid w:val="006B418E"/>
    <w:rsid w:val="006C2870"/>
    <w:rsid w:val="006E725E"/>
    <w:rsid w:val="006F11EC"/>
    <w:rsid w:val="00703A8F"/>
    <w:rsid w:val="00723BB1"/>
    <w:rsid w:val="007304DB"/>
    <w:rsid w:val="00737529"/>
    <w:rsid w:val="00746A09"/>
    <w:rsid w:val="00772368"/>
    <w:rsid w:val="007917F9"/>
    <w:rsid w:val="007E0F03"/>
    <w:rsid w:val="00803F3B"/>
    <w:rsid w:val="00821146"/>
    <w:rsid w:val="008804C4"/>
    <w:rsid w:val="008845DD"/>
    <w:rsid w:val="008A1FDD"/>
    <w:rsid w:val="008B7717"/>
    <w:rsid w:val="008F1648"/>
    <w:rsid w:val="00950B73"/>
    <w:rsid w:val="0095692C"/>
    <w:rsid w:val="0099783C"/>
    <w:rsid w:val="009E286E"/>
    <w:rsid w:val="009E6061"/>
    <w:rsid w:val="009F167D"/>
    <w:rsid w:val="009F25C3"/>
    <w:rsid w:val="009F79A8"/>
    <w:rsid w:val="00A13350"/>
    <w:rsid w:val="00A73539"/>
    <w:rsid w:val="00A75891"/>
    <w:rsid w:val="00AC6760"/>
    <w:rsid w:val="00B22DBE"/>
    <w:rsid w:val="00B365CE"/>
    <w:rsid w:val="00B542EF"/>
    <w:rsid w:val="00BD135C"/>
    <w:rsid w:val="00BE5B64"/>
    <w:rsid w:val="00BF2DAA"/>
    <w:rsid w:val="00C1435C"/>
    <w:rsid w:val="00C42883"/>
    <w:rsid w:val="00C6648B"/>
    <w:rsid w:val="00C9113D"/>
    <w:rsid w:val="00CD50A4"/>
    <w:rsid w:val="00CE394C"/>
    <w:rsid w:val="00CE4FDF"/>
    <w:rsid w:val="00CE5423"/>
    <w:rsid w:val="00D004FD"/>
    <w:rsid w:val="00D272B3"/>
    <w:rsid w:val="00D40E98"/>
    <w:rsid w:val="00D47D93"/>
    <w:rsid w:val="00D54282"/>
    <w:rsid w:val="00D720F6"/>
    <w:rsid w:val="00D74EFC"/>
    <w:rsid w:val="00D842CE"/>
    <w:rsid w:val="00E02196"/>
    <w:rsid w:val="00E661E5"/>
    <w:rsid w:val="00E76FA3"/>
    <w:rsid w:val="00E86080"/>
    <w:rsid w:val="00EA234C"/>
    <w:rsid w:val="00EE6DEC"/>
    <w:rsid w:val="00F032A2"/>
    <w:rsid w:val="00F15BDC"/>
    <w:rsid w:val="00F16FD8"/>
    <w:rsid w:val="00F32B49"/>
    <w:rsid w:val="00F50092"/>
    <w:rsid w:val="00F65836"/>
    <w:rsid w:val="00F664BF"/>
    <w:rsid w:val="00FA0440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542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rsid w:val="00CE542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E54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54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54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5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5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542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E542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E5423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E5423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E542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E542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E542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E542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CE5423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CE5423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CE5423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E542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E5423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E542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E542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E5423"/>
  </w:style>
  <w:style w:type="paragraph" w:customStyle="1" w:styleId="af2">
    <w:name w:val="Колонтитул (левый)"/>
    <w:basedOn w:val="af1"/>
    <w:next w:val="a"/>
    <w:uiPriority w:val="99"/>
    <w:rsid w:val="00CE542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E542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E542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E542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E542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E542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CE5423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CE5423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E542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E5423"/>
    <w:pPr>
      <w:jc w:val="both"/>
    </w:pPr>
  </w:style>
  <w:style w:type="paragraph" w:customStyle="1" w:styleId="afc">
    <w:name w:val="Объект"/>
    <w:basedOn w:val="a"/>
    <w:next w:val="a"/>
    <w:uiPriority w:val="99"/>
    <w:rsid w:val="00CE5423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CE542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E542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E542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E542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E542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E5423"/>
  </w:style>
  <w:style w:type="paragraph" w:customStyle="1" w:styleId="aff3">
    <w:name w:val="Пример."/>
    <w:basedOn w:val="a"/>
    <w:next w:val="a"/>
    <w:uiPriority w:val="99"/>
    <w:rsid w:val="00CE542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E542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E5423"/>
  </w:style>
  <w:style w:type="paragraph" w:customStyle="1" w:styleId="aff6">
    <w:name w:val="Словарная статья"/>
    <w:basedOn w:val="a"/>
    <w:next w:val="a"/>
    <w:uiPriority w:val="99"/>
    <w:rsid w:val="00CE542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CE5423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CE542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E542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E542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E542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E5423"/>
  </w:style>
  <w:style w:type="character" w:customStyle="1" w:styleId="affd">
    <w:name w:val="Утратил силу"/>
    <w:basedOn w:val="a3"/>
    <w:uiPriority w:val="99"/>
    <w:rsid w:val="00CE5423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E5423"/>
    <w:pPr>
      <w:jc w:val="center"/>
    </w:pPr>
  </w:style>
  <w:style w:type="paragraph" w:customStyle="1" w:styleId="Postan">
    <w:name w:val="Postan"/>
    <w:basedOn w:val="a"/>
    <w:rsid w:val="001E6EA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paragraph" w:styleId="afff">
    <w:name w:val="header"/>
    <w:basedOn w:val="a"/>
    <w:link w:val="afff0"/>
    <w:uiPriority w:val="99"/>
    <w:semiHidden/>
    <w:unhideWhenUsed/>
    <w:rsid w:val="00821146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821146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21146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locked/>
    <w:rsid w:val="00821146"/>
    <w:rPr>
      <w:rFonts w:ascii="Arial" w:hAnsi="Arial" w:cs="Arial"/>
      <w:sz w:val="24"/>
      <w:szCs w:val="24"/>
    </w:rPr>
  </w:style>
  <w:style w:type="character" w:styleId="afff3">
    <w:name w:val="Hyperlink"/>
    <w:basedOn w:val="a0"/>
    <w:uiPriority w:val="99"/>
    <w:semiHidden/>
    <w:unhideWhenUsed/>
    <w:rsid w:val="00950B73"/>
    <w:rPr>
      <w:rFonts w:cs="Times New Roman"/>
    </w:rPr>
  </w:style>
  <w:style w:type="paragraph" w:customStyle="1" w:styleId="align-right">
    <w:name w:val="align-right"/>
    <w:basedOn w:val="a"/>
    <w:rsid w:val="00FE445B"/>
    <w:pPr>
      <w:widowControl/>
      <w:autoSpaceDE/>
      <w:autoSpaceDN/>
      <w:adjustRightInd/>
      <w:spacing w:after="223"/>
      <w:jc w:val="righ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E44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E5423"/>
    <w:rPr>
      <w:rFonts w:ascii="Courier New" w:hAnsi="Courier New" w:cs="Courier New"/>
      <w:sz w:val="20"/>
      <w:szCs w:val="20"/>
    </w:rPr>
  </w:style>
  <w:style w:type="paragraph" w:styleId="afff4">
    <w:name w:val="Balloon Text"/>
    <w:basedOn w:val="a"/>
    <w:link w:val="afff5"/>
    <w:uiPriority w:val="99"/>
    <w:semiHidden/>
    <w:unhideWhenUsed/>
    <w:rsid w:val="00FE445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locked/>
    <w:rsid w:val="00CE5423"/>
    <w:rPr>
      <w:rFonts w:ascii="Tahoma" w:hAnsi="Tahoma" w:cs="Tahoma"/>
      <w:sz w:val="16"/>
      <w:szCs w:val="16"/>
    </w:rPr>
  </w:style>
  <w:style w:type="character" w:customStyle="1" w:styleId="docsupplement-number">
    <w:name w:val="doc__supplement-number"/>
    <w:basedOn w:val="a0"/>
    <w:rsid w:val="00FE445B"/>
    <w:rPr>
      <w:rFonts w:cs="Times New Roman"/>
    </w:rPr>
  </w:style>
  <w:style w:type="character" w:customStyle="1" w:styleId="docsupplement-name">
    <w:name w:val="doc__supplement-name"/>
    <w:basedOn w:val="a0"/>
    <w:rsid w:val="00FE445B"/>
    <w:rPr>
      <w:rFonts w:cs="Times New Roman"/>
    </w:rPr>
  </w:style>
  <w:style w:type="paragraph" w:customStyle="1" w:styleId="formattext">
    <w:name w:val="formattext"/>
    <w:basedOn w:val="a"/>
    <w:rsid w:val="00FE445B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</w:rPr>
  </w:style>
  <w:style w:type="paragraph" w:customStyle="1" w:styleId="align-center">
    <w:name w:val="align-center"/>
    <w:basedOn w:val="a"/>
    <w:rsid w:val="00FE445B"/>
    <w:pPr>
      <w:widowControl/>
      <w:autoSpaceDE/>
      <w:autoSpaceDN/>
      <w:adjustRightInd/>
      <w:spacing w:after="223"/>
      <w:jc w:val="center"/>
    </w:pPr>
    <w:rPr>
      <w:rFonts w:ascii="Times New Roman" w:hAnsi="Times New Roman" w:cs="Times New Roman"/>
    </w:rPr>
  </w:style>
  <w:style w:type="paragraph" w:styleId="afff6">
    <w:name w:val="Normal (Web)"/>
    <w:basedOn w:val="a"/>
    <w:uiPriority w:val="99"/>
    <w:unhideWhenUsed/>
    <w:rsid w:val="00FE445B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</w:rPr>
  </w:style>
  <w:style w:type="character" w:customStyle="1" w:styleId="docnote-number">
    <w:name w:val="doc__note-number"/>
    <w:basedOn w:val="a0"/>
    <w:rsid w:val="00FE445B"/>
    <w:rPr>
      <w:rFonts w:cs="Times New Roman"/>
    </w:rPr>
  </w:style>
  <w:style w:type="character" w:customStyle="1" w:styleId="docnote-text">
    <w:name w:val="doc__note-text"/>
    <w:basedOn w:val="a0"/>
    <w:rsid w:val="00FE44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1973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8</cp:revision>
  <cp:lastPrinted>2018-12-20T10:29:00Z</cp:lastPrinted>
  <dcterms:created xsi:type="dcterms:W3CDTF">2019-02-22T11:09:00Z</dcterms:created>
  <dcterms:modified xsi:type="dcterms:W3CDTF">2019-02-22T12:51:00Z</dcterms:modified>
</cp:coreProperties>
</file>