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49" w:rsidRDefault="00AA1849" w:rsidP="00AA1849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6657D" w:rsidRDefault="00F6657D" w:rsidP="007A79E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F6657D" w:rsidRDefault="00F6657D" w:rsidP="007A79E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6657D" w:rsidRDefault="00F6657D" w:rsidP="007A79E4">
      <w:pPr>
        <w:pBdr>
          <w:bottom w:val="single" w:sz="12" w:space="2" w:color="000000"/>
        </w:pBd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</w:t>
      </w:r>
      <w:r w:rsidR="00A8292A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ОБЛАСТ</w:t>
      </w:r>
      <w:r w:rsidR="00A8292A">
        <w:rPr>
          <w:rFonts w:ascii="Times New Roman" w:hAnsi="Times New Roman"/>
          <w:b/>
          <w:sz w:val="26"/>
          <w:szCs w:val="26"/>
        </w:rPr>
        <w:t>И</w:t>
      </w:r>
    </w:p>
    <w:p w:rsidR="00F6657D" w:rsidRDefault="00F6657D" w:rsidP="00F6657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F6657D" w:rsidTr="00F6657D">
        <w:trPr>
          <w:trHeight w:val="260"/>
        </w:trPr>
        <w:tc>
          <w:tcPr>
            <w:tcW w:w="9646" w:type="dxa"/>
          </w:tcPr>
          <w:p w:rsidR="00613355" w:rsidRDefault="00F6657D" w:rsidP="0061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 внесении изменений в решение Собрания депутатов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Андреево-Мелентьевского сельского поселения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</w:t>
            </w:r>
          </w:p>
          <w:p w:rsidR="00F6657D" w:rsidRDefault="00F6657D" w:rsidP="00613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от 29.01.2016г.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№148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«Об установлении земельного налога»</w:t>
            </w:r>
          </w:p>
          <w:p w:rsidR="00F6657D" w:rsidRDefault="00F6657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6657D" w:rsidRDefault="00F6657D" w:rsidP="00F6657D">
      <w:pPr>
        <w:pStyle w:val="1"/>
        <w:rPr>
          <w:sz w:val="18"/>
          <w:szCs w:val="18"/>
        </w:rPr>
      </w:pPr>
    </w:p>
    <w:p w:rsidR="00ED759E" w:rsidRDefault="00F6657D" w:rsidP="00F6657D">
      <w:pPr>
        <w:pStyle w:val="1"/>
        <w:rPr>
          <w:sz w:val="24"/>
          <w:szCs w:val="24"/>
        </w:rPr>
      </w:pPr>
      <w:r w:rsidRPr="00613355">
        <w:rPr>
          <w:sz w:val="24"/>
          <w:szCs w:val="24"/>
        </w:rPr>
        <w:t>Принято</w:t>
      </w:r>
      <w:r w:rsidR="00613355" w:rsidRPr="00613355">
        <w:rPr>
          <w:sz w:val="24"/>
          <w:szCs w:val="24"/>
        </w:rPr>
        <w:t xml:space="preserve"> </w:t>
      </w:r>
      <w:r w:rsidRPr="00613355">
        <w:rPr>
          <w:sz w:val="24"/>
          <w:szCs w:val="24"/>
        </w:rPr>
        <w:t>Собранием депутатов</w:t>
      </w:r>
    </w:p>
    <w:p w:rsidR="00ED759E" w:rsidRDefault="00ED759E" w:rsidP="00F6657D">
      <w:pPr>
        <w:pStyle w:val="1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F6657D" w:rsidRPr="00613355" w:rsidRDefault="00ED759E" w:rsidP="00F6657D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F6657D" w:rsidRPr="00613355">
        <w:rPr>
          <w:sz w:val="24"/>
          <w:szCs w:val="24"/>
        </w:rPr>
        <w:t xml:space="preserve">                                 </w:t>
      </w:r>
      <w:r w:rsidR="00613355" w:rsidRPr="0061335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r w:rsidR="00613355" w:rsidRPr="00613355">
        <w:rPr>
          <w:sz w:val="24"/>
          <w:szCs w:val="24"/>
        </w:rPr>
        <w:t xml:space="preserve"> </w:t>
      </w:r>
      <w:r w:rsidR="00F6657D" w:rsidRPr="00613355">
        <w:rPr>
          <w:sz w:val="24"/>
          <w:szCs w:val="24"/>
        </w:rPr>
        <w:t xml:space="preserve">        «</w:t>
      </w:r>
      <w:r w:rsidR="00F265E2" w:rsidRPr="00613355">
        <w:rPr>
          <w:sz w:val="24"/>
          <w:szCs w:val="24"/>
        </w:rPr>
        <w:t xml:space="preserve"> </w:t>
      </w:r>
      <w:r w:rsidR="00AA1849">
        <w:rPr>
          <w:sz w:val="24"/>
          <w:szCs w:val="24"/>
        </w:rPr>
        <w:t xml:space="preserve"> </w:t>
      </w:r>
      <w:r w:rsidR="00F6657D" w:rsidRPr="00613355">
        <w:rPr>
          <w:sz w:val="24"/>
          <w:szCs w:val="24"/>
        </w:rPr>
        <w:t xml:space="preserve"> » </w:t>
      </w:r>
      <w:r w:rsidR="00C85448" w:rsidRPr="00613355">
        <w:rPr>
          <w:sz w:val="24"/>
          <w:szCs w:val="24"/>
        </w:rPr>
        <w:t xml:space="preserve"> </w:t>
      </w:r>
      <w:r w:rsidR="00D61DD1" w:rsidRPr="00613355">
        <w:rPr>
          <w:sz w:val="24"/>
          <w:szCs w:val="24"/>
        </w:rPr>
        <w:t xml:space="preserve">ноября </w:t>
      </w:r>
      <w:r w:rsidR="00F6657D" w:rsidRPr="00613355">
        <w:rPr>
          <w:sz w:val="24"/>
          <w:szCs w:val="24"/>
        </w:rPr>
        <w:t>201</w:t>
      </w:r>
      <w:r w:rsidR="006464AF" w:rsidRPr="00613355">
        <w:rPr>
          <w:sz w:val="24"/>
          <w:szCs w:val="24"/>
        </w:rPr>
        <w:t>9</w:t>
      </w:r>
      <w:r w:rsidR="00F6657D" w:rsidRPr="00613355">
        <w:rPr>
          <w:sz w:val="24"/>
          <w:szCs w:val="24"/>
        </w:rPr>
        <w:t xml:space="preserve">г.  </w:t>
      </w:r>
    </w:p>
    <w:p w:rsidR="001D3D49" w:rsidRPr="007A79E4" w:rsidRDefault="001D3D49" w:rsidP="001D3D49">
      <w:pPr>
        <w:rPr>
          <w:sz w:val="24"/>
          <w:szCs w:val="24"/>
        </w:rPr>
      </w:pPr>
    </w:p>
    <w:p w:rsidR="007E5373" w:rsidRPr="007A79E4" w:rsidRDefault="007E5373" w:rsidP="00613355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114" w:line="317" w:lineRule="exact"/>
        <w:ind w:left="20" w:right="40" w:firstLine="7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главой 3</w:t>
      </w:r>
      <w:r w:rsidR="000D19AD" w:rsidRPr="007A79E4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«Земельный налог» части второй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Налогового кодекса Российской Федерации</w:t>
      </w:r>
      <w:r w:rsidR="00613355" w:rsidRPr="0061335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6657D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Собрание депутатов Андреево-Мелентьевского сельского поселения </w:t>
      </w:r>
    </w:p>
    <w:p w:rsidR="00F6657D" w:rsidRPr="00833501" w:rsidRDefault="00833501" w:rsidP="00833501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50" w:lineRule="exact"/>
        <w:ind w:right="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  <w:r w:rsidR="007E5373" w:rsidRPr="00833501">
        <w:rPr>
          <w:rFonts w:ascii="Times New Roman" w:hAnsi="Times New Roman"/>
          <w:color w:val="000000"/>
          <w:spacing w:val="1"/>
          <w:sz w:val="24"/>
          <w:szCs w:val="24"/>
        </w:rPr>
        <w:t>РЕШИЛО</w:t>
      </w:r>
      <w:r w:rsidR="00F6657D" w:rsidRPr="00833501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833501" w:rsidRDefault="00F6657D" w:rsidP="0083350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Внести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ешение Собрания депутатов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Андреево-Мелентьевского сельского поселения от</w:t>
      </w:r>
      <w:r w:rsidR="007E5373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>29.01.2016 №148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«Об установлении земельного налога»</w:t>
      </w:r>
      <w:r w:rsidR="000142A1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следующие изменения:</w:t>
      </w:r>
    </w:p>
    <w:p w:rsidR="009155B0" w:rsidRPr="00833501" w:rsidRDefault="009155B0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33501">
        <w:rPr>
          <w:rFonts w:ascii="Times New Roman" w:hAnsi="Times New Roman"/>
          <w:color w:val="000000"/>
          <w:spacing w:val="1"/>
          <w:sz w:val="24"/>
          <w:szCs w:val="24"/>
        </w:rPr>
        <w:t>1.1.Абзац 3 подпункта 1 пункта 2 дополнить словами</w:t>
      </w:r>
      <w:r w:rsidR="00833501" w:rsidRP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F6657D" w:rsidRPr="007A79E4" w:rsidRDefault="000C0A0C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1.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ац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4 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ункта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1 п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 xml:space="preserve">ункта 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изложить в </w:t>
      </w:r>
      <w:r w:rsidR="009155B0">
        <w:rPr>
          <w:rFonts w:ascii="Times New Roman" w:hAnsi="Times New Roman"/>
          <w:color w:val="000000"/>
          <w:spacing w:val="1"/>
          <w:sz w:val="24"/>
          <w:szCs w:val="24"/>
        </w:rPr>
        <w:t>новой</w:t>
      </w:r>
      <w:r w:rsidR="006464AF"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редакции</w:t>
      </w:r>
      <w:r w:rsidRPr="007A79E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:</w:t>
      </w:r>
    </w:p>
    <w:p w:rsidR="00833501" w:rsidRDefault="009155B0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82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C0A0C" w:rsidRPr="007A79E4">
        <w:rPr>
          <w:rFonts w:ascii="Times New Roman" w:hAnsi="Times New Roman"/>
          <w:sz w:val="24"/>
          <w:szCs w:val="24"/>
        </w:rPr>
        <w:t>не</w:t>
      </w:r>
      <w:r w:rsidR="00A8292A"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используемых в предпринимательской деятельности, приобретенных </w:t>
      </w:r>
      <w:r w:rsidR="00833501">
        <w:rPr>
          <w:rFonts w:ascii="Times New Roman" w:hAnsi="Times New Roman"/>
          <w:sz w:val="24"/>
          <w:szCs w:val="24"/>
        </w:rPr>
        <w:t xml:space="preserve">  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(предоставленных) для ведения личного подсобного хозяйства, садоводства или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C0A0C" w:rsidRPr="007A79E4">
        <w:rPr>
          <w:rFonts w:ascii="Times New Roman" w:hAnsi="Times New Roman"/>
          <w:sz w:val="24"/>
          <w:szCs w:val="24"/>
        </w:rPr>
        <w:t xml:space="preserve">огородничества, а также земельных участков общего назначения, предусмотренных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Федеральным законом от 29 июля 2017 года №217-ФЗ «О ведении гражданами </w:t>
      </w:r>
    </w:p>
    <w:p w:rsidR="00833501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 xml:space="preserve">садоводства и огородничества для собственных нужд и о внесении изменений 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9E4" w:rsidRPr="007A79E4" w:rsidRDefault="00833501" w:rsidP="00833501">
      <w:pPr>
        <w:pStyle w:val="a4"/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3355" w:rsidRPr="0061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0C" w:rsidRPr="007A79E4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</w:t>
      </w:r>
      <w:r w:rsidR="00A8292A">
        <w:rPr>
          <w:rFonts w:ascii="Times New Roman" w:hAnsi="Times New Roman"/>
          <w:sz w:val="24"/>
          <w:szCs w:val="24"/>
        </w:rPr>
        <w:t>;</w:t>
      </w:r>
    </w:p>
    <w:p w:rsidR="00F6657D" w:rsidRPr="00833501" w:rsidRDefault="00F6657D" w:rsidP="0083350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Настоящее решение вступает в силу с </w:t>
      </w:r>
      <w:r w:rsidR="002237EC">
        <w:rPr>
          <w:rFonts w:ascii="Times New Roman" w:hAnsi="Times New Roman"/>
          <w:color w:val="000000"/>
          <w:spacing w:val="1"/>
          <w:sz w:val="24"/>
          <w:szCs w:val="24"/>
        </w:rPr>
        <w:t>01.01.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="002237EC"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года, но не ранее</w:t>
      </w:r>
      <w:r w:rsidR="00A8292A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7A79E4">
        <w:rPr>
          <w:rFonts w:ascii="Times New Roman" w:hAnsi="Times New Roman"/>
          <w:color w:val="000000"/>
          <w:spacing w:val="1"/>
          <w:sz w:val="24"/>
          <w:szCs w:val="24"/>
        </w:rPr>
        <w:t xml:space="preserve"> чем по истечении</w:t>
      </w:r>
      <w:r w:rsid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33501">
        <w:rPr>
          <w:rFonts w:ascii="Times New Roman" w:hAnsi="Times New Roman"/>
          <w:color w:val="000000"/>
          <w:spacing w:val="1"/>
          <w:sz w:val="24"/>
          <w:szCs w:val="24"/>
        </w:rPr>
        <w:t xml:space="preserve">одного месяца со дня его официального опубликования (обнародования).                                              </w:t>
      </w:r>
    </w:p>
    <w:p w:rsidR="00F6657D" w:rsidRPr="007A79E4" w:rsidRDefault="00F6657D" w:rsidP="00F6657D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54" w:right="170"/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</w:pP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Председатель Собрания депутатов                                                                                                                           глава Андреево-Мелентьевского                                                                                       сельского поселения                                            </w:t>
      </w:r>
      <w:r w:rsidR="00613355" w:rsidRPr="00613355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                               </w:t>
      </w: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  Э.А.Хруленко                                                                                                             </w:t>
      </w:r>
    </w:p>
    <w:p w:rsidR="00F6657D" w:rsidRPr="00686946" w:rsidRDefault="00F6657D" w:rsidP="00686946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20" w:right="5280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 w:rsidRPr="007A79E4">
        <w:rPr>
          <w:rFonts w:ascii="Times New Roman CYR" w:hAnsi="Times New Roman CYR" w:cs="Times New Roman CYR"/>
          <w:b/>
          <w:bCs/>
          <w:color w:val="000000"/>
          <w:spacing w:val="1"/>
          <w:sz w:val="24"/>
          <w:szCs w:val="24"/>
        </w:rPr>
        <w:t xml:space="preserve"> 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с</w:t>
      </w:r>
      <w:r w:rsidR="004A5B35" w:rsidRPr="004A5B35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/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Андреево-Мелентьево                       «</w:t>
      </w:r>
      <w:r w:rsidR="00D61DD1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</w:t>
      </w:r>
      <w:bookmarkStart w:id="0" w:name="_GoBack"/>
      <w:bookmarkEnd w:id="0"/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» </w:t>
      </w:r>
      <w:r w:rsidR="00D61DD1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ноября 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201</w:t>
      </w:r>
      <w:r w:rsid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9</w:t>
      </w:r>
      <w:r w:rsidRPr="007A79E4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г. </w:t>
      </w:r>
      <w:r w:rsidR="000D19A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№  </w:t>
      </w:r>
    </w:p>
    <w:p w:rsidR="00F24D57" w:rsidRDefault="00F24D57"/>
    <w:sectPr w:rsidR="00F24D57" w:rsidSect="007A7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613"/>
    <w:multiLevelType w:val="multilevel"/>
    <w:tmpl w:val="8B5E3E3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0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3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9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2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495" w:hanging="2160"/>
      </w:pPr>
      <w:rPr>
        <w:rFonts w:hint="default"/>
        <w:b w:val="0"/>
      </w:rPr>
    </w:lvl>
  </w:abstractNum>
  <w:abstractNum w:abstractNumId="1" w15:restartNumberingAfterBreak="0">
    <w:nsid w:val="36563DC5"/>
    <w:multiLevelType w:val="hybridMultilevel"/>
    <w:tmpl w:val="A2F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7D"/>
    <w:rsid w:val="000142A1"/>
    <w:rsid w:val="000C0A0C"/>
    <w:rsid w:val="000D19AD"/>
    <w:rsid w:val="000E106A"/>
    <w:rsid w:val="001D3D49"/>
    <w:rsid w:val="002237EC"/>
    <w:rsid w:val="004A5B35"/>
    <w:rsid w:val="004C1AD9"/>
    <w:rsid w:val="00613355"/>
    <w:rsid w:val="006407EA"/>
    <w:rsid w:val="006464AF"/>
    <w:rsid w:val="00686946"/>
    <w:rsid w:val="007A79E4"/>
    <w:rsid w:val="007E5373"/>
    <w:rsid w:val="00833501"/>
    <w:rsid w:val="009155B0"/>
    <w:rsid w:val="00A8106B"/>
    <w:rsid w:val="00A8292A"/>
    <w:rsid w:val="00AA1849"/>
    <w:rsid w:val="00C1422A"/>
    <w:rsid w:val="00C85448"/>
    <w:rsid w:val="00D61DD1"/>
    <w:rsid w:val="00ED759E"/>
    <w:rsid w:val="00F13DC5"/>
    <w:rsid w:val="00F24D57"/>
    <w:rsid w:val="00F265E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F32"/>
  <w15:chartTrackingRefBased/>
  <w15:docId w15:val="{B819C71C-5F2D-4A91-8658-6409789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7D"/>
    <w:pPr>
      <w:keepNext/>
      <w:spacing w:after="0" w:line="240" w:lineRule="auto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6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4B83-BAB1-4CC7-9B68-638781A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2019-11-29T09:47:00Z</cp:lastPrinted>
  <dcterms:created xsi:type="dcterms:W3CDTF">2019-11-20T09:45:00Z</dcterms:created>
  <dcterms:modified xsi:type="dcterms:W3CDTF">2019-12-02T08:43:00Z</dcterms:modified>
</cp:coreProperties>
</file>