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37" w:rsidRDefault="00314A37" w:rsidP="00314A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3C5" w:rsidRPr="00D943C5" w:rsidRDefault="00D943C5" w:rsidP="00D943C5">
      <w:pPr>
        <w:pStyle w:val="a5"/>
        <w:rPr>
          <w:b/>
          <w:sz w:val="26"/>
          <w:szCs w:val="26"/>
        </w:rPr>
      </w:pPr>
      <w:r w:rsidRPr="00D943C5">
        <w:rPr>
          <w:b/>
          <w:sz w:val="26"/>
          <w:szCs w:val="26"/>
        </w:rPr>
        <w:t>СОБРАНИЕ ДЕПУТАТОВ</w:t>
      </w:r>
    </w:p>
    <w:p w:rsidR="00D943C5" w:rsidRPr="00D943C5" w:rsidRDefault="00D943C5" w:rsidP="00D943C5">
      <w:pPr>
        <w:pStyle w:val="a5"/>
        <w:rPr>
          <w:b/>
          <w:sz w:val="26"/>
          <w:szCs w:val="26"/>
        </w:rPr>
      </w:pPr>
      <w:r w:rsidRPr="00D943C5">
        <w:rPr>
          <w:b/>
          <w:sz w:val="26"/>
          <w:szCs w:val="26"/>
        </w:rPr>
        <w:t>АНДРЕЕВО-МЕЛЕНТЬЕВСКОГО СЕЛЬСКОГО ПОСЕЛЕНИЯ</w:t>
      </w:r>
    </w:p>
    <w:p w:rsidR="00D943C5" w:rsidRPr="00D943C5" w:rsidRDefault="00D943C5" w:rsidP="00D943C5">
      <w:pPr>
        <w:pBdr>
          <w:bottom w:val="single" w:sz="12" w:space="2" w:color="auto"/>
        </w:pBd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3C5"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РОСТОВСКАЯ ОБЛАСТЬ</w:t>
      </w:r>
    </w:p>
    <w:p w:rsidR="00D943C5" w:rsidRPr="00D943C5" w:rsidRDefault="00D943C5" w:rsidP="00F0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C5" w:rsidRPr="00D943C5" w:rsidRDefault="00F00F0A" w:rsidP="00F00F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201</w:t>
      </w:r>
    </w:p>
    <w:p w:rsidR="00D943C5" w:rsidRPr="00D943C5" w:rsidRDefault="00D943C5" w:rsidP="00F00F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8FE" w:rsidRDefault="00EA68FE" w:rsidP="00EA6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A68FE">
        <w:rPr>
          <w:rFonts w:ascii="Times New Roman" w:eastAsia="Times New Roman" w:hAnsi="Times New Roman" w:cs="Arial"/>
          <w:b/>
          <w:bCs/>
          <w:sz w:val="28"/>
          <w:szCs w:val="28"/>
        </w:rPr>
        <w:t>«Об обеспечении деятельности добровольных пожарных на территории муниципального образования</w:t>
      </w:r>
    </w:p>
    <w:p w:rsidR="00EA68FE" w:rsidRPr="00EA68FE" w:rsidRDefault="00EA68FE" w:rsidP="00EA6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A68F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«</w:t>
      </w:r>
      <w:proofErr w:type="spellStart"/>
      <w:r w:rsidRPr="00EA68FE">
        <w:rPr>
          <w:rFonts w:ascii="Times New Roman" w:eastAsia="Times New Roman" w:hAnsi="Times New Roman" w:cs="Arial"/>
          <w:b/>
          <w:bCs/>
          <w:sz w:val="28"/>
          <w:szCs w:val="28"/>
        </w:rPr>
        <w:t>Андреево-Мелентьевское</w:t>
      </w:r>
      <w:proofErr w:type="spellEnd"/>
      <w:r w:rsidRPr="00EA68F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сельское поселение»</w:t>
      </w:r>
    </w:p>
    <w:p w:rsidR="00D943C5" w:rsidRPr="00D943C5" w:rsidRDefault="00D943C5" w:rsidP="00F00F0A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83" w:type="dxa"/>
        <w:tblLook w:val="01E0"/>
      </w:tblPr>
      <w:tblGrid>
        <w:gridCol w:w="5191"/>
        <w:gridCol w:w="5192"/>
      </w:tblGrid>
      <w:tr w:rsidR="00D943C5" w:rsidRPr="00D943C5" w:rsidTr="00D943C5">
        <w:trPr>
          <w:trHeight w:val="470"/>
        </w:trPr>
        <w:tc>
          <w:tcPr>
            <w:tcW w:w="5191" w:type="dxa"/>
          </w:tcPr>
          <w:p w:rsidR="00D943C5" w:rsidRPr="001E43BA" w:rsidRDefault="00D943C5" w:rsidP="00F00F0A">
            <w:pPr>
              <w:spacing w:after="0" w:line="240" w:lineRule="auto"/>
              <w:ind w:right="1177"/>
              <w:jc w:val="center"/>
              <w:rPr>
                <w:rFonts w:ascii="Times New Roman" w:eastAsia="Times New Roman" w:hAnsi="Times New Roman" w:cs="Times New Roman"/>
              </w:rPr>
            </w:pPr>
            <w:r w:rsidRPr="001E43BA">
              <w:rPr>
                <w:rFonts w:ascii="Times New Roman" w:hAnsi="Times New Roman" w:cs="Times New Roman"/>
              </w:rPr>
              <w:t>Принято Собранием депутатов</w:t>
            </w:r>
          </w:p>
          <w:p w:rsidR="00D943C5" w:rsidRPr="001E43BA" w:rsidRDefault="00D943C5" w:rsidP="00F00F0A">
            <w:pPr>
              <w:tabs>
                <w:tab w:val="left" w:pos="3960"/>
              </w:tabs>
              <w:spacing w:after="0" w:line="240" w:lineRule="auto"/>
              <w:ind w:right="1177"/>
              <w:jc w:val="center"/>
              <w:rPr>
                <w:rFonts w:ascii="Times New Roman" w:hAnsi="Times New Roman" w:cs="Times New Roman"/>
              </w:rPr>
            </w:pPr>
            <w:r w:rsidRPr="001E43BA">
              <w:rPr>
                <w:rFonts w:ascii="Times New Roman" w:hAnsi="Times New Roman" w:cs="Times New Roman"/>
              </w:rPr>
              <w:t>Андреево-Мелентьевского</w:t>
            </w:r>
            <w:proofErr w:type="gramStart"/>
            <w:r w:rsidRPr="001E43BA">
              <w:rPr>
                <w:rFonts w:ascii="Times New Roman" w:hAnsi="Times New Roman" w:cs="Times New Roman"/>
                <w:color w:val="FFFFFF"/>
              </w:rPr>
              <w:t>..</w:t>
            </w:r>
            <w:proofErr w:type="gramEnd"/>
            <w:r w:rsidRPr="001E43BA">
              <w:rPr>
                <w:rFonts w:ascii="Times New Roman" w:hAnsi="Times New Roman" w:cs="Times New Roman"/>
              </w:rPr>
              <w:t>сельского поселения</w:t>
            </w:r>
          </w:p>
          <w:p w:rsidR="00D943C5" w:rsidRPr="001E43BA" w:rsidRDefault="00D943C5" w:rsidP="00F00F0A">
            <w:pPr>
              <w:autoSpaceDE w:val="0"/>
              <w:autoSpaceDN w:val="0"/>
              <w:spacing w:after="0" w:line="240" w:lineRule="auto"/>
              <w:ind w:right="117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2" w:type="dxa"/>
            <w:hideMark/>
          </w:tcPr>
          <w:p w:rsidR="00D943C5" w:rsidRPr="001E43BA" w:rsidRDefault="00F00F0A" w:rsidP="00F00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943C5" w:rsidRPr="001E43BA">
              <w:rPr>
                <w:rFonts w:ascii="Times New Roman" w:hAnsi="Times New Roman" w:cs="Times New Roman"/>
              </w:rPr>
              <w:t>«14»  сентября  2016г.</w:t>
            </w:r>
          </w:p>
        </w:tc>
      </w:tr>
    </w:tbl>
    <w:p w:rsidR="00314A37" w:rsidRDefault="00314A37" w:rsidP="00F0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34 части 1 статьи 14 Федерального закона от 06.10.2003 № 131-ФЗ «Об общих принципах организации местного самоуправления в Российской Федерации», статьями 16, 17, 18 Федерального закона от 06.05.2011 № 100-ФЗ «О добровольной пожарной охране», руководствуясь статьей 24 Устава муниципального образования «</w:t>
      </w:r>
      <w:r w:rsidR="000C2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принятого Решением Собрания депутатов </w:t>
      </w:r>
      <w:r w:rsidR="000C2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23472" w:rsidRPr="00F23472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30.07.2013 № 34</w:t>
      </w:r>
      <w:r w:rsidRPr="00F2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 </w:t>
      </w:r>
      <w:r w:rsidR="000C2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314A37" w:rsidRDefault="00314A37" w:rsidP="0031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37" w:rsidRDefault="00314A37" w:rsidP="0031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4A37" w:rsidRDefault="00314A37" w:rsidP="0031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37" w:rsidRDefault="00314A37" w:rsidP="00314A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 об обеспечении деятельности добровольных пожарных на территории муниципального образования «</w:t>
      </w:r>
      <w:r w:rsidR="000C28ED">
        <w:rPr>
          <w:rFonts w:ascii="Times New Roman" w:eastAsia="Calibri" w:hAnsi="Times New Roman" w:cs="Times New Roman"/>
          <w:sz w:val="28"/>
          <w:szCs w:val="28"/>
        </w:rPr>
        <w:t>Андреево-Мелентьевское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согласно приложению.</w:t>
      </w:r>
    </w:p>
    <w:p w:rsidR="00314A37" w:rsidRDefault="00314A37" w:rsidP="00314A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14A37" w:rsidRDefault="00314A37" w:rsidP="00314A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</w:t>
      </w:r>
      <w:r w:rsidR="000C28ED">
        <w:rPr>
          <w:rFonts w:ascii="Times New Roman" w:eastAsia="Calibri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14A37" w:rsidRDefault="00314A37" w:rsidP="00314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A37" w:rsidRDefault="00314A37" w:rsidP="00314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A37" w:rsidRDefault="00314A37" w:rsidP="00314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="000C28ED">
        <w:rPr>
          <w:rFonts w:ascii="Times New Roman" w:eastAsia="Calibri" w:hAnsi="Times New Roman" w:cs="Times New Roman"/>
          <w:sz w:val="28"/>
          <w:szCs w:val="28"/>
        </w:rPr>
        <w:t xml:space="preserve"> депутато</w:t>
      </w:r>
      <w:proofErr w:type="gramStart"/>
      <w:r w:rsidR="000C28ED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="000C28E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2347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C28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23472">
        <w:rPr>
          <w:rFonts w:ascii="Times New Roman" w:eastAsia="Calibri" w:hAnsi="Times New Roman" w:cs="Times New Roman"/>
          <w:sz w:val="28"/>
          <w:szCs w:val="28"/>
        </w:rPr>
        <w:t>Ю.В.Иваница</w:t>
      </w:r>
    </w:p>
    <w:p w:rsidR="00314A37" w:rsidRDefault="00314A37" w:rsidP="00314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C28ED">
        <w:rPr>
          <w:rFonts w:ascii="Times New Roman" w:eastAsia="Calibri" w:hAnsi="Times New Roman" w:cs="Times New Roman"/>
          <w:sz w:val="28"/>
          <w:szCs w:val="28"/>
        </w:rPr>
        <w:t>Андреево-Мелентьевского</w:t>
      </w:r>
    </w:p>
    <w:p w:rsidR="00314A37" w:rsidRDefault="000C28ED" w:rsidP="00314A3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157B30" w:rsidRDefault="00157B30" w:rsidP="00314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57B30" w:rsidRDefault="00157B30" w:rsidP="00314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14A37" w:rsidRDefault="001A23F7" w:rsidP="00314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с. Андреево-Мелентьево</w:t>
      </w:r>
    </w:p>
    <w:p w:rsidR="00314A37" w:rsidRDefault="00F23472" w:rsidP="00314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14.09.2016</w:t>
      </w:r>
      <w:r w:rsidR="00314A37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314A37" w:rsidRDefault="00F23472" w:rsidP="00314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№ 201</w:t>
      </w:r>
    </w:p>
    <w:p w:rsidR="00314A37" w:rsidRDefault="00314A37" w:rsidP="00314A37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</w:t>
      </w:r>
    </w:p>
    <w:p w:rsidR="00157B30" w:rsidRDefault="00314A37" w:rsidP="00314A3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 Решению Собрания депутатов </w:t>
      </w:r>
      <w:r w:rsidR="000C28ED">
        <w:rPr>
          <w:rFonts w:ascii="Times New Roman" w:eastAsia="Calibri" w:hAnsi="Times New Roman" w:cs="Times New Roman"/>
          <w:sz w:val="24"/>
          <w:szCs w:val="28"/>
        </w:rPr>
        <w:t>Андреево-Мелентьевского</w:t>
      </w:r>
      <w:r w:rsidR="00F23472"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</w:p>
    <w:p w:rsidR="00314A37" w:rsidRDefault="00F23472" w:rsidP="00314A3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14.09.2016 № 201</w:t>
      </w:r>
    </w:p>
    <w:p w:rsidR="00314A37" w:rsidRDefault="00314A37" w:rsidP="00314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A37" w:rsidRDefault="00314A37" w:rsidP="0031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4A37" w:rsidRDefault="00314A37" w:rsidP="0031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деятельности добровольных пожарных на территории муниципального образования «</w:t>
      </w:r>
      <w:r w:rsidR="000C28ED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единые условия для организации и гарантии деятельности добровольных пожарных дружин и добровольных пожарных в границах муниципального образования «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порядок взаимодействия органов местного самоуправления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добровольными пожарными и добровольными пожарными дружинами. 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Федеральным законом от 06.05.2011 № 100-ФЗ «О добровольной пожарной охране» обеспечивают соблюдение прав и законных интересов добровольных пожарных,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</w:r>
      <w:proofErr w:type="gramEnd"/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Функции правовой и социальной защиты, страхования, материально-технического обеспечения деятельности добровольных пожарных дружин, поощрения и материального стимулирования добровольных пожарных, предусмотренные настоящим Положением, реализуются Администрацией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Функции, предусмотренные пунктом 1.3 настоящего Положения, исполняются Администрацией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средств, предусмотренных на указанные цели в бюджете муниципального образования «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соответствующий финансовый год.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Финансовое и материально-техническое обеспечение деятельности добровольных пожарных дружин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оказывать поддержку деятельности добровольных пожарных дружин в их финансовом и материально-техническом обеспечении в порядке, предусмотренном действующим законодательством.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A23F7" w:rsidRDefault="001A23F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Основания и порядок поощрения и материального стимулирования добровольных пожарных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личный вклад добровольного пожарного в результаты деятельности добровольной пожарной дружины предусматриваются следующие виды поощрений: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Почетной грамотой Администрации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объявление благодарности от Администрации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 проявленные мужество и героизм при тушении пожара и (или) спасении людей добровольный пожарный может быть представлен к награждению государственными наградами Российской Федерации в соответствии с действующим законодательством Российской Федерации.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 успешное и добросовестное исполнение своих общественных обязанностей по участию в профилактике и (или) тушении пожаров и проведении аварийно-спасательных работ добровольному пожарному может быть выплачена один раз в год денежная премия.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Решение о поощрении, денежном премировании добровольного пожарного оформляется правовым актом Администрации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носящим индивидуальный характер.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Для поощрения или назначения денежной премии добровольному пожарному руководитель добровольной пожарной дружины направляет в Администрацию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соответствующее ходатайство, составленное в простой письменной форме, которое должно содержать: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фамилию, имя, отчество, место жительства (регистрации) добровольного пожарного;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месте работы и стаже добровольного пожарного в добровольной пожарной дружине;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краткое описание исполнения добровольным пожарным своих обязанностей в области пожарной безопасности и вывод о применении к нему меры поощрения, предусмотренной пунктом 3.1 настоящего Положения, или меры материального стимулирования, предусмотренной пунктом 3.3. настоящего Положения;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дату составления ходатайства о поощрении добровольного пожарногоили назначении денежной премии добровольному пожарному.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о поощрении добровольного пожарного или назначении денежной премии добровольному пожарному прилагаются: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добровольного пожарного;</w:t>
      </w:r>
    </w:p>
    <w:p w:rsidR="00AE2EBA" w:rsidRDefault="00AE2EBA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письменное согласие добровольного пожарного на обработку персональных данных;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реестра добровольных пожарных;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акт о пожаре (о загорании), подтверждающий участие добровольного пожарного в тушении пожара с указанием затраченного времени, выданный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службой (для ходатайства о назначении денежной премии добровольному пожарному);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справки о банковских реквизитах получателя платежа или копия договора банковского счета (вклада), копия свидетельства ИНН добровольного пожарного (для ходатайства о назначении денежной премии добровольному пожарному).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Вопрос о поощрении добровольного пожарного или назначении денежной премии добровольному пожарному рассматривается Главой Администрации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2EBA">
        <w:rPr>
          <w:rFonts w:ascii="Times New Roman" w:hAnsi="Times New Roman" w:cs="Times New Roman"/>
          <w:sz w:val="28"/>
          <w:szCs w:val="28"/>
        </w:rPr>
        <w:t>.</w:t>
      </w:r>
    </w:p>
    <w:p w:rsidR="00314A37" w:rsidRDefault="00314A37" w:rsidP="0031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Срок рассмотрения Главой Администрации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ходатайства о поощрении добровольного пожарного или назначении денежной премии добровольному пожарному и принятия решения по нему составляет 10 календарных дней со дня регистрации ходатайства.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принятии решения об отказе в поощрении добровольного пожарного или назначении денежной премии добровольному пожарному Администрация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руководителю добровольной пожарной дружины уведомление о соответствующем решении с мотивированным обоснованием причин такого отказа в течение 2 рабочих дней со дня принятия решения.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случае, предусмотренном пунктом 3.8 настоящего Положения, повторное обращение руководителя добровольной пожарной дружины в Администрацию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ходатайством о поощрении народного дружинника допускается не ранее чем через 1 год.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Выплата денежной премии осуществляется в безналичной форме путем перечисления Администрацией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денежных средств на открытый в кредитных учреждениях (учреждениях банка) счет физического лица - получателя премии (добровольного пожарного).</w:t>
      </w:r>
      <w:proofErr w:type="gramEnd"/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Размер денежной премии, выплачиваемой одному добровольному пожарному, не может превышать 3000 рублей в год.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>Компенсации и льготы, предусмотренные добровольным пожарным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Добровольным пожарным, привлекаемым к участию в тушении пожаров и проведении аварийно-спасательных работ, могут быть возмещены расходы, связанные с использованием личного транспорта для выполнения задач добровольной пожарной охраны, в виде компенсации стоимости фактически израсходованного топлива добровольным пожарным (далее – компенсация за топливо), а также связанные с проездом на всех видах общественного транспорта (кроме такси) к месту пожара и обратно (далее – компенсация за проезд).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Компенсация за топливо производится в размере фактически произведенных расходов добровольного пожарного, привлеченного к тушению пожаров и проведению аварийно-спасательных работ и использующего для прибытия к месту вызова и обратно личный транспорт, на оплату стоимости израсходованного им топлива.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количество израсходованного топлива, стоимость которого подлежит возмещению, не может превышать расчетного количества, определенного для транспортного средства конкретной модели, марки или модификации нормами расхода топлива и смазочных материалов на автомобильном транспорте, утвержденными Распоряжением Министерства транспорта Российской Федерации от 14.03.2008 № АМ-23-р «О введении в действие методических рекомендаций «Нормы расхода топлив и смазочных материалов на автомобильном транспорте», исходя из кратчайшего маршрута следования.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Компенсация за проезд производится в размере фактически произведенных расходов добровольного пожарного, привлеченного к тушению пожаров и проведению аварийно-спасательных работ, на оплату стоимости его проезда на всех видах общественного транспорта (кроме такси) к месту пожара и обратно.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Компенсация за топливо и компенсация за проезд предоставляется при соблюдении добровольным пожарным в совокупности следующих условий: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несения службы (дежурства) добровольными пожарными, установленный руководителем добровольной пожарной дружины, должен быть согласован с противопожарной службой;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добровольных пожарных к участию в тушении пожаров осуществляется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 Выезд добровольных пожарных на тушение пожаров за пределы закрепленного за ними района выезда осуществляется в порядке, согласованном с учредителем (учредителями) общественного объединения.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компенсации за топливо и компенсации за проезд руководитель добровольной пожарной дружины ежемесячно не позднее 10 числа месяца, следующего за отчетным, представляет в Администрацию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  <w:proofErr w:type="gramEnd"/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компенсации за топливо и (или) компенсации за проезд;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реестр получателей компенсации за топливо и (или) компенсации за проезд;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гражданско-правовых договоров на выполнение работ по участию в тушении пожаров и проведении аварийно-спасательных работ;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табеля учета рабочего времени добровольных пожарных по форме, установленной Постановлением Госкомстата Российской Федерации от 05.01.2004 № 1 «Об утверждении унифицированных форм первичной учетной документации по учету труда и его оплаты»;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копии расходных кассовых ордеров и квитанций на сумму компенсации за топливо и компенсации за проезд по форме, установленной Постановлением Госкомстата Российской Федерации от 18.08.1998 № 88 «Об утверждении унифицированных форм первичной учетной документации по учету кассовых операций, по учету результатов инвентаризации»;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документы, подтверждающие нахождение используемого транспорта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в собственности добровольного пожарного, либо подтверждающие использование личного транспорта добровольным пожарным на ином законном основании;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выписку из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в Ростовской области, утвержденного Губернатором Ростовской области, в части, касающейся привлечения сил и средств добровольной пожарной дружины к тушению пожаров и проведению аварийно-спасательных работ;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справки о банковских реквизитах получателей платежей или копии договоров банковского счета (вклада), копии свидетельств ИНН добровольных пожарных.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10 рабочих дней с момента получения документов, указанных в пункте 4.5 настоящего Положения (далее - документы), рассматривает их и принимает решение о предоставлении компенсации, о возврате документов на до оформление или об отказе в предоставлении субсидии в случае непредставления документов в срок, предусмотренный в пункте 4.5 настоящего Положения. </w:t>
      </w:r>
      <w:proofErr w:type="gramEnd"/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осуществляется в безналичной форме путем перечисления Администрацией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денежных средств на открытый в кредитных учреждениях (учреждениях банка) счет физического лица - получателя премии (добровольного пожарного).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Основаниями для принятия решения о возврате документов на до оформление являются: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руководителем добровольной пожарной дружины </w:t>
      </w:r>
      <w:bookmarkEnd w:id="1"/>
      <w:r>
        <w:rPr>
          <w:rFonts w:ascii="Times New Roman" w:hAnsi="Times New Roman" w:cs="Times New Roman"/>
          <w:sz w:val="28"/>
          <w:szCs w:val="28"/>
        </w:rPr>
        <w:t>неполного пакета документов, указанных в пункте 4.5 настоящего Положения;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руководителем добровольной пожарной дружины недостоверных или искаженных сведений;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руководителем добровольной пожарной дружины документов с нарушением установленных к ним требований, указанных в пункте 4.5 настоящего Положения.</w:t>
      </w:r>
    </w:p>
    <w:p w:rsidR="00C84AF0" w:rsidRDefault="00C84AF0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F0" w:rsidRDefault="00C84AF0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F0" w:rsidRDefault="00C84AF0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AF0" w:rsidRDefault="00C84AF0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 принятия решения о возврате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 Глава Администрации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 календарных дней со дня принятия решения направляет данное решение руководителю добровольной пожарной дружины.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Руководитель добровольной пожарной дружины в течение 5 дней с момента получения решения о возврате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 вносит изменения в указанные документы и представляет их в Администрацию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повторное рассмотрение.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 устранения руководителем добровольной пожарной дружины недостатков, послуживших основанием для принятия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возврате документов на до оформление, либо в случае представления руководителем добровольной пожарной дружины документов с нарушением срока, указанного в пункте 4.9 настоящего Положения, Глава Администрации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 календарных дней с момента их получения принимает решение об отказе в предоставлении компенсации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данное решение руководителю добровольной пожарной дружины с указанием причин отказа.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Добровольные пожарные, привлекаемые к участию в тушении пожаров и проведении аварийно-спасательных работ, обеспечиваются бесплатным питанием в период исполнения ими своих обязанностей.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Личное страхование добровольных пожарных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0C28E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может в порядке оказания им поддержки осуществлять личное страхование добровольных пожарных на период исполнения ими обязанностей добровольного пожарного.</w:t>
      </w:r>
    </w:p>
    <w:p w:rsidR="00314A37" w:rsidRDefault="00314A37" w:rsidP="0031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Выбор страховой организации осуществляется в порядке, определенном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308F" w:rsidRDefault="000A308F"/>
    <w:sectPr w:rsidR="000A308F" w:rsidSect="00F00F0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3D6"/>
    <w:multiLevelType w:val="multilevel"/>
    <w:tmpl w:val="7668FBDA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</w:lvl>
    <w:lvl w:ilvl="3">
      <w:start w:val="1"/>
      <w:numFmt w:val="decimal"/>
      <w:isLgl/>
      <w:lvlText w:val="%1.%2.%3.%4."/>
      <w:lvlJc w:val="left"/>
      <w:pPr>
        <w:ind w:left="6019" w:hanging="1080"/>
      </w:pPr>
    </w:lvl>
    <w:lvl w:ilvl="4">
      <w:start w:val="1"/>
      <w:numFmt w:val="decimal"/>
      <w:isLgl/>
      <w:lvlText w:val="%1.%2.%3.%4.%5."/>
      <w:lvlJc w:val="left"/>
      <w:pPr>
        <w:ind w:left="7429" w:hanging="1080"/>
      </w:pPr>
    </w:lvl>
    <w:lvl w:ilvl="5">
      <w:start w:val="1"/>
      <w:numFmt w:val="decimal"/>
      <w:isLgl/>
      <w:lvlText w:val="%1.%2.%3.%4.%5.%6."/>
      <w:lvlJc w:val="left"/>
      <w:pPr>
        <w:ind w:left="9199" w:hanging="1440"/>
      </w:pPr>
    </w:lvl>
    <w:lvl w:ilvl="6">
      <w:start w:val="1"/>
      <w:numFmt w:val="decimal"/>
      <w:isLgl/>
      <w:lvlText w:val="%1.%2.%3.%4.%5.%6.%7."/>
      <w:lvlJc w:val="left"/>
      <w:pPr>
        <w:ind w:left="10969" w:hanging="1800"/>
      </w:p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E9"/>
    <w:rsid w:val="000A308F"/>
    <w:rsid w:val="000C28ED"/>
    <w:rsid w:val="00157B30"/>
    <w:rsid w:val="001A23F7"/>
    <w:rsid w:val="001D33CF"/>
    <w:rsid w:val="001E1581"/>
    <w:rsid w:val="001E43BA"/>
    <w:rsid w:val="00314A37"/>
    <w:rsid w:val="00340C87"/>
    <w:rsid w:val="003B71E9"/>
    <w:rsid w:val="005D15A6"/>
    <w:rsid w:val="006E46E5"/>
    <w:rsid w:val="00AE2EBA"/>
    <w:rsid w:val="00C84AF0"/>
    <w:rsid w:val="00D943C5"/>
    <w:rsid w:val="00E57BB5"/>
    <w:rsid w:val="00EA68FE"/>
    <w:rsid w:val="00F00F0A"/>
    <w:rsid w:val="00F2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E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943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D943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2019-01-16T10:54:00Z</cp:lastPrinted>
  <dcterms:created xsi:type="dcterms:W3CDTF">2019-01-16T10:41:00Z</dcterms:created>
  <dcterms:modified xsi:type="dcterms:W3CDTF">2019-01-16T10:58:00Z</dcterms:modified>
</cp:coreProperties>
</file>