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AF" w14:textId="77777777" w:rsidR="0099739A" w:rsidRDefault="0099739A" w:rsidP="0099739A">
      <w:r>
        <w:t xml:space="preserve">                    </w:t>
      </w:r>
    </w:p>
    <w:p w14:paraId="467A631E" w14:textId="6BAA5E59" w:rsidR="00EC54EB" w:rsidRDefault="00EC54EB" w:rsidP="00EC54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54EB">
        <w:rPr>
          <w:rFonts w:ascii="Times New Roman" w:hAnsi="Times New Roman" w:cs="Times New Roman"/>
          <w:sz w:val="36"/>
          <w:szCs w:val="36"/>
        </w:rPr>
        <w:t>Н</w:t>
      </w:r>
      <w:r w:rsidRPr="00EC54EB">
        <w:rPr>
          <w:rFonts w:ascii="Times New Roman" w:hAnsi="Times New Roman" w:cs="Times New Roman"/>
          <w:sz w:val="36"/>
          <w:szCs w:val="36"/>
        </w:rPr>
        <w:t>аркомания и ее влияние на человека.</w:t>
      </w:r>
    </w:p>
    <w:p w14:paraId="01F268E8" w14:textId="77777777" w:rsidR="00EC54EB" w:rsidRPr="00EC54EB" w:rsidRDefault="00EC54EB" w:rsidP="00EC54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60394446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 xml:space="preserve">Наркомания </w:t>
      </w:r>
      <w:proofErr w:type="gramStart"/>
      <w:r w:rsidRPr="00EC54E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C54EB">
        <w:rPr>
          <w:rFonts w:ascii="Times New Roman" w:hAnsi="Times New Roman" w:cs="Times New Roman"/>
          <w:sz w:val="28"/>
          <w:szCs w:val="28"/>
        </w:rPr>
        <w:t xml:space="preserve"> состояние хронического отравления организма, при котором человек испытывает непреодолимое влечение к наркотику. Токсикомания </w:t>
      </w:r>
      <w:proofErr w:type="gramStart"/>
      <w:r w:rsidRPr="00EC54E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C54EB">
        <w:rPr>
          <w:rFonts w:ascii="Times New Roman" w:hAnsi="Times New Roman" w:cs="Times New Roman"/>
          <w:sz w:val="28"/>
          <w:szCs w:val="28"/>
        </w:rPr>
        <w:t xml:space="preserve"> разновидность наркомании, при которой в качестве наркотика используют яды, воздействующие на нервную систему, мозг. Обычно это органические растворители: клеи, лаки, бензин. Токсикомания встречается даже у детей раннего возраста, отличается злокачественным течением и быстрым развитием слабоумия. Человек, употребляющий наркотики, думает, что всегда сможет отказаться от их приема. Но на самом деле эта граница размыта и, что самое главное, - наркотики притупляют чувствительность человека и он не чувствует этой грани. Осознание происшедшего приходит только тогда, когда зависимость зашла слишком далеко, чтобы остановиться самому. Человеку кажется, что он может в любой момент остановиться, а болезнь зашла уже слишком далеко. Для того, чтобы не стать наркоманом, нужно избегать плохой компании, никогда не общаться с теми, кто уже употребляет наркотики. Особенно следует избегать тех людей, которые предлагают попробовать наркотические вещества бесплатно. Ни в коем случае нельзя пробовать наркотики хотя бы один раз. </w:t>
      </w:r>
    </w:p>
    <w:p w14:paraId="0FFD0B1F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Так же необходимо учитывать факторы риска, которые способные спровоцировать употребление наркотических средств и психотропных веществ:</w:t>
      </w:r>
    </w:p>
    <w:p w14:paraId="79A067FE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прогулы в школе по непонятным причинам;</w:t>
      </w:r>
    </w:p>
    <w:p w14:paraId="19C28345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наличие значительных сумм денег из неизвестного источника;</w:t>
      </w:r>
    </w:p>
    <w:p w14:paraId="5632BB9E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частая, непредсказуемая, резкая смена настроения, неопрятность внешнего вида;</w:t>
      </w:r>
    </w:p>
    <w:p w14:paraId="73547629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исходящий от одежды запах ацетона, растворителя или уксуса;</w:t>
      </w:r>
    </w:p>
    <w:p w14:paraId="0A45F3F7" w14:textId="77777777" w:rsidR="00EC54EB" w:rsidRPr="00EC54EB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смена одноклассников на новых "друзей", которые не заходят на • территорию школы, а вызывают подростка с помощью других детей;</w:t>
      </w:r>
    </w:p>
    <w:p w14:paraId="00AD3E2A" w14:textId="38AD01F4" w:rsidR="0099739A" w:rsidRDefault="00EC54EB" w:rsidP="00EC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EB">
        <w:rPr>
          <w:rFonts w:ascii="Times New Roman" w:hAnsi="Times New Roman" w:cs="Times New Roman"/>
          <w:sz w:val="28"/>
          <w:szCs w:val="28"/>
        </w:rPr>
        <w:t>• проведение большого количества времени в компаниях</w:t>
      </w:r>
    </w:p>
    <w:p w14:paraId="60916B04" w14:textId="77777777" w:rsidR="00EC54EB" w:rsidRPr="0099739A" w:rsidRDefault="00EC54EB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67AF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ЧТОБЫ ИЗБЕЖАТЬ ПОЖАРА и ГИБЕЛИ ЛЮДЕЙ СОБЛЮДАЙТЕ СЛЕДУЮЩИЕ ПРАВИЛА:</w:t>
      </w:r>
    </w:p>
    <w:p w14:paraId="721942C8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3D63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-уходя из дома, выключайте электронагревательные и газовые приборы;</w:t>
      </w:r>
    </w:p>
    <w:p w14:paraId="4FDD35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пользуйтесь самодельными электрическими приборами;</w:t>
      </w:r>
    </w:p>
    <w:p w14:paraId="744DC03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14:paraId="65D4A3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-не пользуйтесь самодельными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электропредохранителями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«жучками» в аппаратах защиты;</w:t>
      </w:r>
    </w:p>
    <w:p w14:paraId="2984C60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не допускайте эксплуатацию печей с трещинами и разрушениями, а также без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листа;</w:t>
      </w:r>
    </w:p>
    <w:p w14:paraId="65AE85E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lastRenderedPageBreak/>
        <w:t>- 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14:paraId="735332E6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допускайте к монтажу (кладки) печей и каминов лиц, не имеющих специального разрешения (лицензии);</w:t>
      </w:r>
    </w:p>
    <w:p w14:paraId="59D48EC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складируйте около печи горючие материалы;</w:t>
      </w:r>
    </w:p>
    <w:p w14:paraId="4A77220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регулярно  производите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очистку дымоходов (не реже 3-х раз в год);</w:t>
      </w:r>
    </w:p>
    <w:p w14:paraId="5760E199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складируйте горючий материал (сено, солому, дрова и т.д.) в непосредственной близости от строений и линий электропередач;</w:t>
      </w:r>
    </w:p>
    <w:p w14:paraId="3ABB84D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не оставляйте детей без присмотра, не поручайте детям присматривать за включенными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и газовыми приборами;</w:t>
      </w:r>
    </w:p>
    <w:p w14:paraId="46E53421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допускайте хранение спичек, зажигалок, керосина, бензина и т.д. в доступных для детей местах;</w:t>
      </w:r>
    </w:p>
    <w:p w14:paraId="620DBD0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курите в постели, это приводит к пожарам с тяжелыми последствиями;</w:t>
      </w:r>
    </w:p>
    <w:p w14:paraId="441912E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пользуйтесь открытым огнем на чердаках. в кладовых, сараях.</w:t>
      </w:r>
    </w:p>
    <w:p w14:paraId="10F7EB16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26E6E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</w:t>
      </w:r>
    </w:p>
    <w:p w14:paraId="025337B9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В НОВОГОДНИЕ ПРАЗДНИКИ</w:t>
      </w:r>
    </w:p>
    <w:p w14:paraId="4D8D6BCE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8F2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используйте для украшения елки легковоспламеняющиеся игрушки,  </w:t>
      </w:r>
    </w:p>
    <w:p w14:paraId="1718FF4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вату, свечи, бумагу;</w:t>
      </w:r>
    </w:p>
    <w:p w14:paraId="35DC9F4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электрические гирлянды должны быть заводского изготовления;</w:t>
      </w:r>
    </w:p>
    <w:p w14:paraId="5922E71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устанавливайте елку на устойчивой подставке;</w:t>
      </w:r>
    </w:p>
    <w:p w14:paraId="16264FA8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устанавливайте елку вблизи отопительных приборов;</w:t>
      </w:r>
    </w:p>
    <w:p w14:paraId="34B1F21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разрешайте детям самостоятельно включать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>;</w:t>
      </w:r>
    </w:p>
    <w:p w14:paraId="25B20FFB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разрешайте детям играть около елки в маскарадных костюмах из         </w:t>
      </w:r>
    </w:p>
    <w:p w14:paraId="3B1BD0F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марли, ваты и бумаги:</w:t>
      </w:r>
    </w:p>
    <w:p w14:paraId="3321921B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осыпавшуюся с елки хвою нужно сразу убирать - она, как порох, </w:t>
      </w:r>
    </w:p>
    <w:p w14:paraId="29EED9F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может вспыхнуть от любой искры;</w:t>
      </w:r>
    </w:p>
    <w:p w14:paraId="36B8B9C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устанавливайте елку на путях эвакуации;</w:t>
      </w:r>
    </w:p>
    <w:p w14:paraId="5AFE9D9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используйте поврежденную пиротехнику;</w:t>
      </w:r>
    </w:p>
    <w:p w14:paraId="3DB062D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применяйте пиротехнические изделия исключительно на улице, </w:t>
      </w:r>
    </w:p>
    <w:p w14:paraId="32CBD93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вдали от домов, деревьев, машин;</w:t>
      </w:r>
    </w:p>
    <w:p w14:paraId="09941357" w14:textId="0FCBEC2A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99739A">
        <w:rPr>
          <w:rFonts w:ascii="Times New Roman" w:hAnsi="Times New Roman" w:cs="Times New Roman"/>
          <w:sz w:val="28"/>
          <w:szCs w:val="28"/>
        </w:rPr>
        <w:t xml:space="preserve">е запускайте пиротехнику в скопление людей, с балконов, лоджий и          </w:t>
      </w:r>
    </w:p>
    <w:p w14:paraId="10B6AD2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при сильном ветре.</w:t>
      </w:r>
    </w:p>
    <w:p w14:paraId="4B1D5BA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EF2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СЛУЧАЕ  ПОЖАРА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>:</w:t>
      </w:r>
    </w:p>
    <w:p w14:paraId="224FC08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немедленно вызывайте пожарную охрану по телефону «01», «112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14:paraId="689A827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примите меры по эвакуации людей;</w:t>
      </w:r>
    </w:p>
    <w:p w14:paraId="0A8CE821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отключите от электропитания электроприборы</w:t>
      </w:r>
    </w:p>
    <w:p w14:paraId="5AB1F0F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(гирлянду, ТВ и др.);</w:t>
      </w:r>
    </w:p>
    <w:p w14:paraId="7776D9D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примите меры по тушению пожара подручными с    </w:t>
      </w:r>
    </w:p>
    <w:p w14:paraId="258F4B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средствами;</w:t>
      </w:r>
    </w:p>
    <w:p w14:paraId="05439075" w14:textId="459A0F23" w:rsid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при загорании искусственной елки не беритесь за нее руками, накиньте на нее плотную ткань;</w:t>
      </w:r>
    </w:p>
    <w:p w14:paraId="2F653B7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9A">
        <w:rPr>
          <w:rFonts w:ascii="Times New Roman" w:hAnsi="Times New Roman" w:cs="Times New Roman"/>
          <w:sz w:val="28"/>
          <w:szCs w:val="28"/>
        </w:rPr>
        <w:lastRenderedPageBreak/>
        <w:t>ПРАВИЛА  ПОВЕДЕНИЯ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 НА  ЛЬДУ</w:t>
      </w:r>
    </w:p>
    <w:p w14:paraId="59A69D4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В новогодние каникулы на родителях лежит</w:t>
      </w:r>
    </w:p>
    <w:p w14:paraId="67EC288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большая ответственность за здоровье и сохранение жизни ребенка, поэтому они обязаны рассказать детям</w:t>
      </w:r>
    </w:p>
    <w:p w14:paraId="42439871" w14:textId="69DB68F4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9A">
        <w:rPr>
          <w:rFonts w:ascii="Times New Roman" w:hAnsi="Times New Roman" w:cs="Times New Roman"/>
          <w:sz w:val="28"/>
          <w:szCs w:val="28"/>
        </w:rPr>
        <w:t>про  безопасность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на льду в зимний период. Нельзя отпускать детей одних на замерзшие водоемы. Обязательно надо убедиться, что лед имеет толщину не менее 7 сантиметров. Если предполагаются коллективные игры на льду, толщина ледяного покрова должна быть около 12 сантиметров. Детям надо объяснить, что, передвигаясь по льду сомнительной толщины, необходимо идти гуськом и не ближе, чем 5 метров друг от друга. Нельзя наступать на лед, если он покрыт снегом, можно легко наткнуться на проруби. Запрещайте детям ходить на водоемы с наступлением тепла. Лед быстро начинает таять, особенно по берегам, вокруг кустов и камыша. Нельзя прыгать на отделившуюся льдину, она имеет неприятное свойство легко переворачиваться, поэтому в считанные минуты можно оказаться в воде. Если все-таки лед не удержал и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треснул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и ребенок оказался в воде, то он должен знать, как действовать в такой ситуации. Если ребенок был не один, а с компанией друзей, то в случае опасности кто-то должен быстро отправиться за помощью, а остальные предпринять все меры для спасения своего товарища, только постараться самим не составить ему компанию. Запрещено кататься на санках на автомобильных дорогах!</w:t>
      </w:r>
    </w:p>
    <w:p w14:paraId="5B43AE2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C828E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Телефоны экстренных служб</w:t>
      </w:r>
    </w:p>
    <w:p w14:paraId="19A9558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Пожарная часть</w:t>
      </w:r>
      <w:r w:rsidRPr="0099739A">
        <w:rPr>
          <w:rFonts w:ascii="Times New Roman" w:hAnsi="Times New Roman" w:cs="Times New Roman"/>
          <w:sz w:val="28"/>
          <w:szCs w:val="28"/>
        </w:rPr>
        <w:tab/>
        <w:t>01; 8 (86347) 2-11-65</w:t>
      </w:r>
    </w:p>
    <w:p w14:paraId="1042207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Дежурная часть ОМВД</w:t>
      </w:r>
      <w:r w:rsidRPr="0099739A">
        <w:rPr>
          <w:rFonts w:ascii="Times New Roman" w:hAnsi="Times New Roman" w:cs="Times New Roman"/>
          <w:sz w:val="28"/>
          <w:szCs w:val="28"/>
        </w:rPr>
        <w:tab/>
        <w:t>02; 8 (86347) 3-12-02</w:t>
      </w:r>
    </w:p>
    <w:p w14:paraId="53E52118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Скорая помощь</w:t>
      </w:r>
      <w:r w:rsidRPr="0099739A">
        <w:rPr>
          <w:rFonts w:ascii="Times New Roman" w:hAnsi="Times New Roman" w:cs="Times New Roman"/>
          <w:sz w:val="28"/>
          <w:szCs w:val="28"/>
        </w:rPr>
        <w:tab/>
        <w:t>030; 8 951 537 0476</w:t>
      </w:r>
    </w:p>
    <w:p w14:paraId="18336CB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9A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РЭС</w:t>
      </w:r>
      <w:r w:rsidRPr="0099739A">
        <w:rPr>
          <w:rFonts w:ascii="Times New Roman" w:hAnsi="Times New Roman" w:cs="Times New Roman"/>
          <w:sz w:val="28"/>
          <w:szCs w:val="28"/>
        </w:rPr>
        <w:tab/>
        <w:t>8(863)4756188,8(863)4756304</w:t>
      </w:r>
    </w:p>
    <w:p w14:paraId="07DE578A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ЕДДС</w:t>
      </w:r>
      <w:r w:rsidRPr="0099739A">
        <w:rPr>
          <w:rFonts w:ascii="Times New Roman" w:hAnsi="Times New Roman" w:cs="Times New Roman"/>
          <w:sz w:val="28"/>
          <w:szCs w:val="28"/>
        </w:rPr>
        <w:tab/>
        <w:t>8(863)4735360, 8(863)4735365,112</w:t>
      </w:r>
    </w:p>
    <w:p w14:paraId="77D0FF4E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МУП «Водоканал Неклиновского района»</w:t>
      </w:r>
      <w:r w:rsidRPr="0099739A">
        <w:rPr>
          <w:rFonts w:ascii="Times New Roman" w:hAnsi="Times New Roman" w:cs="Times New Roman"/>
          <w:sz w:val="28"/>
          <w:szCs w:val="28"/>
        </w:rPr>
        <w:tab/>
        <w:t>8(863)4724405</w:t>
      </w:r>
    </w:p>
    <w:p w14:paraId="10852F91" w14:textId="60710482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9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739A">
        <w:rPr>
          <w:rFonts w:ascii="Times New Roman" w:hAnsi="Times New Roman" w:cs="Times New Roman"/>
          <w:sz w:val="28"/>
          <w:szCs w:val="28"/>
        </w:rPr>
        <w:t xml:space="preserve">  полиции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ОМВД  по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Неклиновскому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9A">
        <w:rPr>
          <w:rFonts w:ascii="Times New Roman" w:hAnsi="Times New Roman" w:cs="Times New Roman"/>
          <w:sz w:val="28"/>
          <w:szCs w:val="28"/>
        </w:rPr>
        <w:t>Куликов  Борис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9A">
        <w:rPr>
          <w:rFonts w:ascii="Times New Roman" w:hAnsi="Times New Roman" w:cs="Times New Roman"/>
          <w:sz w:val="28"/>
          <w:szCs w:val="28"/>
        </w:rPr>
        <w:t xml:space="preserve">Леонидович 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99739A">
        <w:rPr>
          <w:rFonts w:ascii="Times New Roman" w:hAnsi="Times New Roman" w:cs="Times New Roman"/>
          <w:sz w:val="28"/>
          <w:szCs w:val="28"/>
        </w:rPr>
        <w:t xml:space="preserve">89281680369, 89994711667.                    </w:t>
      </w:r>
    </w:p>
    <w:p w14:paraId="195894D0" w14:textId="77777777" w:rsidR="00A9657E" w:rsidRPr="0099739A" w:rsidRDefault="00A9657E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57E" w:rsidRPr="009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FB"/>
    <w:rsid w:val="004B3329"/>
    <w:rsid w:val="005038FB"/>
    <w:rsid w:val="00602969"/>
    <w:rsid w:val="0099739A"/>
    <w:rsid w:val="00A9657E"/>
    <w:rsid w:val="00E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9B1"/>
  <w15:chartTrackingRefBased/>
  <w15:docId w15:val="{7D382BFB-2733-4D31-A8B5-70E594E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2019-11-26T06:18:00Z</dcterms:created>
  <dcterms:modified xsi:type="dcterms:W3CDTF">2019-11-26T06:18:00Z</dcterms:modified>
</cp:coreProperties>
</file>