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>СОГЛАСОВАНО:</w:t>
      </w:r>
    </w:p>
    <w:p w:rsidR="00510850" w:rsidRPr="00A16A91" w:rsidRDefault="000D7E86" w:rsidP="00510850">
      <w:pPr>
        <w:pStyle w:val="a6"/>
        <w:ind w:left="2832" w:firstLine="708"/>
        <w:jc w:val="right"/>
        <w:rPr>
          <w:sz w:val="24"/>
        </w:rPr>
      </w:pPr>
      <w:r>
        <w:rPr>
          <w:sz w:val="24"/>
        </w:rPr>
        <w:t>Г</w:t>
      </w:r>
      <w:r w:rsidR="00510850" w:rsidRPr="00A16A91">
        <w:rPr>
          <w:sz w:val="24"/>
        </w:rPr>
        <w:t>лав</w:t>
      </w:r>
      <w:r>
        <w:rPr>
          <w:sz w:val="24"/>
        </w:rPr>
        <w:t>а</w:t>
      </w:r>
      <w:r w:rsidR="00510850" w:rsidRPr="00A16A91">
        <w:rPr>
          <w:sz w:val="24"/>
        </w:rPr>
        <w:t xml:space="preserve"> Администрации </w:t>
      </w: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 xml:space="preserve">Неклиновского района </w:t>
      </w: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  <w:r w:rsidRPr="00A16A91">
        <w:rPr>
          <w:sz w:val="24"/>
        </w:rPr>
        <w:t>____________________</w:t>
      </w:r>
    </w:p>
    <w:p w:rsidR="00510850" w:rsidRPr="00A16A91" w:rsidRDefault="00510850" w:rsidP="00510850">
      <w:pPr>
        <w:pStyle w:val="a6"/>
        <w:ind w:left="2832" w:firstLine="708"/>
        <w:jc w:val="right"/>
        <w:rPr>
          <w:sz w:val="24"/>
        </w:rPr>
      </w:pPr>
    </w:p>
    <w:p w:rsidR="00510850" w:rsidRPr="00A16A91" w:rsidRDefault="000D7E86" w:rsidP="00510850">
      <w:pPr>
        <w:pStyle w:val="a6"/>
        <w:ind w:left="2832" w:firstLine="708"/>
        <w:jc w:val="right"/>
        <w:rPr>
          <w:sz w:val="24"/>
        </w:rPr>
      </w:pPr>
      <w:r>
        <w:rPr>
          <w:sz w:val="24"/>
        </w:rPr>
        <w:t>В.Ф. Даниленко</w:t>
      </w:r>
    </w:p>
    <w:p w:rsidR="00510850" w:rsidRPr="00A16A91" w:rsidRDefault="00510850" w:rsidP="009D1402">
      <w:pPr>
        <w:pStyle w:val="a6"/>
        <w:ind w:left="2832" w:firstLine="708"/>
        <w:jc w:val="left"/>
        <w:rPr>
          <w:sz w:val="24"/>
        </w:rPr>
      </w:pPr>
      <w:r w:rsidRPr="00A16A91">
        <w:rPr>
          <w:sz w:val="24"/>
        </w:rPr>
        <w:t>Российская Федерация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Пресс – служба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Администрации Неклиновского района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510850" w:rsidRPr="00A16A91" w:rsidRDefault="00D965A8" w:rsidP="00510850">
      <w:pPr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E001B">
        <w:rPr>
          <w:rFonts w:ascii="Times New Roman" w:hAnsi="Times New Roman" w:cs="Times New Roman"/>
          <w:b/>
          <w:sz w:val="24"/>
          <w:szCs w:val="24"/>
        </w:rPr>
        <w:t>25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.0</w:t>
      </w:r>
      <w:r w:rsidR="0003074E">
        <w:rPr>
          <w:rFonts w:ascii="Times New Roman" w:hAnsi="Times New Roman" w:cs="Times New Roman"/>
          <w:b/>
          <w:sz w:val="24"/>
          <w:szCs w:val="24"/>
        </w:rPr>
        <w:t>6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.</w:t>
      </w:r>
      <w:r w:rsidR="00012CA5" w:rsidRPr="00A16A91">
        <w:rPr>
          <w:rFonts w:ascii="Times New Roman" w:hAnsi="Times New Roman" w:cs="Times New Roman"/>
          <w:b/>
          <w:sz w:val="24"/>
          <w:szCs w:val="24"/>
        </w:rPr>
        <w:t>20</w:t>
      </w:r>
      <w:r w:rsidR="00510850" w:rsidRPr="00A16A91">
        <w:rPr>
          <w:rFonts w:ascii="Times New Roman" w:hAnsi="Times New Roman" w:cs="Times New Roman"/>
          <w:b/>
          <w:sz w:val="24"/>
          <w:szCs w:val="24"/>
        </w:rPr>
        <w:t>1</w:t>
      </w:r>
      <w:r w:rsidR="00E40FD2" w:rsidRPr="00A16A91">
        <w:rPr>
          <w:rFonts w:ascii="Times New Roman" w:hAnsi="Times New Roman" w:cs="Times New Roman"/>
          <w:b/>
          <w:sz w:val="24"/>
          <w:szCs w:val="24"/>
        </w:rPr>
        <w:t>9</w:t>
      </w:r>
      <w:r w:rsidR="00012CA5" w:rsidRPr="00A16A91">
        <w:rPr>
          <w:rFonts w:ascii="Times New Roman" w:hAnsi="Times New Roman" w:cs="Times New Roman"/>
          <w:b/>
          <w:sz w:val="24"/>
          <w:szCs w:val="24"/>
        </w:rPr>
        <w:t>г.</w:t>
      </w:r>
    </w:p>
    <w:p w:rsidR="00510850" w:rsidRPr="00A16A91" w:rsidRDefault="00510850" w:rsidP="00510850">
      <w:pPr>
        <w:rPr>
          <w:rFonts w:ascii="Times New Roman" w:hAnsi="Times New Roman" w:cs="Times New Roman"/>
          <w:b/>
          <w:sz w:val="24"/>
          <w:szCs w:val="24"/>
        </w:rPr>
      </w:pPr>
      <w:r w:rsidRPr="00A16A91">
        <w:rPr>
          <w:rFonts w:ascii="Times New Roman" w:hAnsi="Times New Roman" w:cs="Times New Roman"/>
          <w:b/>
          <w:sz w:val="24"/>
          <w:szCs w:val="24"/>
        </w:rPr>
        <w:t>Тел.: 2-17-70</w:t>
      </w:r>
    </w:p>
    <w:p w:rsidR="004E001B" w:rsidRPr="004E001B" w:rsidRDefault="004E001B" w:rsidP="004E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>Администрация Неклиновского района</w:t>
      </w:r>
      <w:r w:rsidRPr="004E001B">
        <w:rPr>
          <w:rFonts w:ascii="Times New Roman" w:eastAsia="Times New Roman" w:hAnsi="Times New Roman" w:cs="Times New Roman"/>
          <w:b/>
          <w:bCs/>
          <w:iCs/>
          <w:color w:val="000000"/>
          <w:sz w:val="25"/>
          <w:szCs w:val="25"/>
          <w:lang w:eastAsia="ru-RU"/>
        </w:rPr>
        <w:t xml:space="preserve"> напоминает: несоблюдение потребителями нормы закона влечет за собой административную ответственность</w:t>
      </w:r>
    </w:p>
    <w:p w:rsidR="004E001B" w:rsidRPr="004E001B" w:rsidRDefault="004E001B" w:rsidP="004E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1B" w:rsidRPr="004E001B" w:rsidRDefault="004E001B" w:rsidP="004E001B">
      <w:pPr>
        <w:pStyle w:val="1"/>
        <w:spacing w:after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Речь идет об обязанности владельцев помещений в многоквартирных домах, собственников частных домовладений, юридических лиц и индивидуальных предпринимателей, по результатам деятельности которых образуются твердые коммунальные отходы (ТКО), заключить договоры с региональным оператором (ООО «ЭКОТРАНС»). Эта норма закреплена федеральным законом № 89 «Об отходах производства и потребления», в частности в статье 24.7 «</w:t>
      </w:r>
      <w:r w:rsidRPr="004E001B">
        <w:rPr>
          <w:rStyle w:val="hl"/>
          <w:rFonts w:ascii="Times New Roman" w:hAnsi="Times New Roman" w:cs="Times New Roman"/>
          <w:color w:val="auto"/>
          <w:sz w:val="28"/>
          <w:szCs w:val="28"/>
        </w:rPr>
        <w:t>Договор на оказание услуг по обращению с твердыми коммунальными отходами»</w:t>
      </w:r>
      <w:r w:rsidR="001563EE">
        <w:rPr>
          <w:rStyle w:val="hl"/>
          <w:rFonts w:ascii="Times New Roman" w:hAnsi="Times New Roman" w:cs="Times New Roman"/>
          <w:color w:val="auto"/>
          <w:sz w:val="28"/>
          <w:szCs w:val="28"/>
        </w:rPr>
        <w:t>.</w:t>
      </w:r>
    </w:p>
    <w:p w:rsidR="004E001B" w:rsidRDefault="004E001B" w:rsidP="00087536">
      <w:pPr>
        <w:pStyle w:val="1"/>
        <w:spacing w:afterLines="1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Несоблюдение потребителями нормы закона влечет за собой административную ответственность согласно статье 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35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КоАП РФ </w:t>
      </w:r>
      <w:r w:rsidRP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E5413E" w:rsidRPr="00E5413E">
        <w:rPr>
          <w:rFonts w:ascii="Times New Roman" w:hAnsi="Times New Roman" w:cs="Times New Roman"/>
          <w:color w:val="auto"/>
          <w:sz w:val="28"/>
          <w:szCs w:val="28"/>
        </w:rPr>
        <w:t>Несоблюдение санитарно-эпидемиологических требований при обращении с отходами производства </w:t>
      </w:r>
      <w:r w:rsidR="00E5413E" w:rsidRPr="00E5413E">
        <w:rPr>
          <w:rFonts w:ascii="Times New Roman" w:hAnsi="Times New Roman" w:cs="Times New Roman"/>
          <w:color w:val="auto"/>
          <w:sz w:val="28"/>
          <w:szCs w:val="28"/>
        </w:rPr>
        <w:br/>
        <w:t>и потребления</w:t>
      </w:r>
      <w:r w:rsidRPr="00E5413E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Санкция статьи предусматривает 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наложение административного штрафа. Для граждан его размер составляет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2 000 до 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000 рубле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й, для должностных лиц –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0 000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0 000 рублей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для индивидуальных предпринимателей –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</w:t>
      </w:r>
      <w:r w:rsidR="00E541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0 000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6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0 000 рублей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административное приостановление деятельности на срок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 9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 суток.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договор с региональным оператором не заключило юридическое лицо, для него законом предусмотрен штраф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от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250 000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до </w:t>
      </w:r>
      <w:r w:rsidR="00E541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50 000</w:t>
      </w:r>
      <w:r w:rsidRPr="004E00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рублей или административное приостановление деятельности на срок </w:t>
      </w:r>
      <w:r w:rsidRPr="004E00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 90 суток.</w:t>
      </w:r>
    </w:p>
    <w:p w:rsidR="00E5413E" w:rsidRPr="004C4EAF" w:rsidRDefault="00E5413E" w:rsidP="004C4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F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Повторное совершение аналогичного правонарушения в течение года </w:t>
      </w:r>
      <w:r w:rsidR="004C4EAF" w:rsidRPr="004C4EAF">
        <w:rPr>
          <w:rFonts w:ascii="Times New Roman" w:hAnsi="Times New Roman" w:cs="Times New Roman"/>
          <w:sz w:val="28"/>
          <w:szCs w:val="28"/>
          <w:lang w:eastAsia="ru-RU"/>
        </w:rPr>
        <w:t>предусматривает штрафы в существенно больших размерах.</w:t>
      </w:r>
    </w:p>
    <w:p w:rsidR="004E001B" w:rsidRPr="004E001B" w:rsidRDefault="00E5413E" w:rsidP="00087536">
      <w:pPr>
        <w:spacing w:afterLines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напомнить, </w:t>
      </w:r>
      <w:r w:rsidR="0068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КоАП РФ вступили в силу 17 июня 2019 года. Н</w:t>
      </w:r>
      <w:r w:rsidR="004E001B" w:rsidRPr="004E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заключение либо уклонение от заключения договора не освобождает потребителей от оплаты за оказанные услуги в области обращения с ТКО.</w:t>
      </w:r>
    </w:p>
    <w:p w:rsidR="00463AB4" w:rsidRDefault="00463AB4" w:rsidP="00463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27" w:rsidRPr="004E001B" w:rsidRDefault="00490827" w:rsidP="00F00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01B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В. И. Куц</w:t>
      </w:r>
    </w:p>
    <w:p w:rsidR="00682CCD" w:rsidRDefault="00682CCD" w:rsidP="0075376B">
      <w:pPr>
        <w:pStyle w:val="cef1edeee2edeee9f2e5eaf1f2"/>
        <w:spacing w:after="0"/>
        <w:rPr>
          <w:sz w:val="16"/>
          <w:szCs w:val="16"/>
        </w:rPr>
      </w:pPr>
    </w:p>
    <w:p w:rsidR="00682CCD" w:rsidRDefault="00682CCD" w:rsidP="0075376B">
      <w:pPr>
        <w:pStyle w:val="cef1edeee2edeee9f2e5eaf1f2"/>
        <w:spacing w:after="0"/>
        <w:rPr>
          <w:sz w:val="16"/>
          <w:szCs w:val="16"/>
        </w:rPr>
      </w:pPr>
    </w:p>
    <w:p w:rsidR="0075376B" w:rsidRDefault="006F04F2" w:rsidP="0075376B">
      <w:pPr>
        <w:pStyle w:val="cef1edeee2edeee9f2e5eaf1f2"/>
        <w:spacing w:after="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Подготовлено: Елена Григорян,</w:t>
      </w:r>
    </w:p>
    <w:p w:rsidR="006F04F2" w:rsidRDefault="006F04F2" w:rsidP="0075376B">
      <w:pPr>
        <w:pStyle w:val="cef1edeee2edeee9f2e5eaf1f2"/>
        <w:spacing w:after="0"/>
        <w:rPr>
          <w:sz w:val="16"/>
          <w:szCs w:val="16"/>
        </w:rPr>
      </w:pPr>
      <w:r>
        <w:rPr>
          <w:sz w:val="16"/>
          <w:szCs w:val="16"/>
        </w:rPr>
        <w:t>пресс-служба администрации</w:t>
      </w:r>
    </w:p>
    <w:p w:rsidR="006F04F2" w:rsidRDefault="006F04F2" w:rsidP="0075376B">
      <w:pPr>
        <w:pStyle w:val="cef1edeee2edeee9f2e5eaf1f2"/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Неклиновского района</w:t>
      </w:r>
      <w:r w:rsidR="00B55B95">
        <w:rPr>
          <w:sz w:val="16"/>
          <w:szCs w:val="16"/>
        </w:rPr>
        <w:t>.</w:t>
      </w:r>
      <w:bookmarkEnd w:id="0"/>
    </w:p>
    <w:sectPr w:rsidR="006F04F2" w:rsidSect="00682CCD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965"/>
    <w:multiLevelType w:val="multilevel"/>
    <w:tmpl w:val="88C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B2C1A"/>
    <w:multiLevelType w:val="multilevel"/>
    <w:tmpl w:val="1BD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3055"/>
    <w:multiLevelType w:val="multilevel"/>
    <w:tmpl w:val="D4E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5ED8"/>
    <w:rsid w:val="00012CA5"/>
    <w:rsid w:val="0003074E"/>
    <w:rsid w:val="00061000"/>
    <w:rsid w:val="00087536"/>
    <w:rsid w:val="0009145D"/>
    <w:rsid w:val="000A6B8E"/>
    <w:rsid w:val="000B12CD"/>
    <w:rsid w:val="000C141B"/>
    <w:rsid w:val="000D7E86"/>
    <w:rsid w:val="00134924"/>
    <w:rsid w:val="00136E43"/>
    <w:rsid w:val="00143578"/>
    <w:rsid w:val="001563EE"/>
    <w:rsid w:val="001804A2"/>
    <w:rsid w:val="00184526"/>
    <w:rsid w:val="00190393"/>
    <w:rsid w:val="00250AFA"/>
    <w:rsid w:val="00256DC1"/>
    <w:rsid w:val="002668E8"/>
    <w:rsid w:val="002922A3"/>
    <w:rsid w:val="002B5939"/>
    <w:rsid w:val="002C15B4"/>
    <w:rsid w:val="002D223A"/>
    <w:rsid w:val="003041F5"/>
    <w:rsid w:val="00326EAA"/>
    <w:rsid w:val="0037530B"/>
    <w:rsid w:val="003920CA"/>
    <w:rsid w:val="003A0A5D"/>
    <w:rsid w:val="003A0CA8"/>
    <w:rsid w:val="003B5ED8"/>
    <w:rsid w:val="003B7574"/>
    <w:rsid w:val="003E2EFB"/>
    <w:rsid w:val="004008CD"/>
    <w:rsid w:val="00416104"/>
    <w:rsid w:val="00453B19"/>
    <w:rsid w:val="0045703E"/>
    <w:rsid w:val="00463AB4"/>
    <w:rsid w:val="00490827"/>
    <w:rsid w:val="00495608"/>
    <w:rsid w:val="004A27D9"/>
    <w:rsid w:val="004C4EAF"/>
    <w:rsid w:val="004C5007"/>
    <w:rsid w:val="004D2605"/>
    <w:rsid w:val="004E001B"/>
    <w:rsid w:val="004F2C85"/>
    <w:rsid w:val="00504CA3"/>
    <w:rsid w:val="00507604"/>
    <w:rsid w:val="00510850"/>
    <w:rsid w:val="00512C0A"/>
    <w:rsid w:val="00524635"/>
    <w:rsid w:val="0052544C"/>
    <w:rsid w:val="00557198"/>
    <w:rsid w:val="005B0B03"/>
    <w:rsid w:val="005F6A00"/>
    <w:rsid w:val="00611BE9"/>
    <w:rsid w:val="00612BE5"/>
    <w:rsid w:val="00626626"/>
    <w:rsid w:val="00626B76"/>
    <w:rsid w:val="00630ABB"/>
    <w:rsid w:val="00640E07"/>
    <w:rsid w:val="006469E2"/>
    <w:rsid w:val="006550A6"/>
    <w:rsid w:val="00657A0E"/>
    <w:rsid w:val="00666095"/>
    <w:rsid w:val="00680B3B"/>
    <w:rsid w:val="00680DDD"/>
    <w:rsid w:val="00682CCD"/>
    <w:rsid w:val="00687324"/>
    <w:rsid w:val="0069640D"/>
    <w:rsid w:val="006A34E8"/>
    <w:rsid w:val="006D0297"/>
    <w:rsid w:val="006E0B8E"/>
    <w:rsid w:val="006F04F2"/>
    <w:rsid w:val="007132EE"/>
    <w:rsid w:val="007452DB"/>
    <w:rsid w:val="0075376B"/>
    <w:rsid w:val="00770905"/>
    <w:rsid w:val="00775236"/>
    <w:rsid w:val="0079061F"/>
    <w:rsid w:val="007A3E94"/>
    <w:rsid w:val="007B4038"/>
    <w:rsid w:val="007E6241"/>
    <w:rsid w:val="007F79C6"/>
    <w:rsid w:val="0081199B"/>
    <w:rsid w:val="00873F6E"/>
    <w:rsid w:val="00874DC8"/>
    <w:rsid w:val="00881600"/>
    <w:rsid w:val="00883825"/>
    <w:rsid w:val="008A3D93"/>
    <w:rsid w:val="008F10F2"/>
    <w:rsid w:val="008F1847"/>
    <w:rsid w:val="00922784"/>
    <w:rsid w:val="00931044"/>
    <w:rsid w:val="00940255"/>
    <w:rsid w:val="0095054C"/>
    <w:rsid w:val="009722E6"/>
    <w:rsid w:val="009848BD"/>
    <w:rsid w:val="009A7158"/>
    <w:rsid w:val="009B074D"/>
    <w:rsid w:val="009B29BD"/>
    <w:rsid w:val="009C1675"/>
    <w:rsid w:val="009C44AF"/>
    <w:rsid w:val="009D1402"/>
    <w:rsid w:val="009D1CDD"/>
    <w:rsid w:val="009E59F2"/>
    <w:rsid w:val="009F2D7D"/>
    <w:rsid w:val="00A11B14"/>
    <w:rsid w:val="00A14DFE"/>
    <w:rsid w:val="00A16A91"/>
    <w:rsid w:val="00A33BE5"/>
    <w:rsid w:val="00A71729"/>
    <w:rsid w:val="00A74B81"/>
    <w:rsid w:val="00AB515E"/>
    <w:rsid w:val="00AB5CCB"/>
    <w:rsid w:val="00AC72CB"/>
    <w:rsid w:val="00AD136D"/>
    <w:rsid w:val="00AE6C37"/>
    <w:rsid w:val="00AE7C63"/>
    <w:rsid w:val="00B2041B"/>
    <w:rsid w:val="00B3002C"/>
    <w:rsid w:val="00B37C58"/>
    <w:rsid w:val="00B43485"/>
    <w:rsid w:val="00B55B95"/>
    <w:rsid w:val="00B846C5"/>
    <w:rsid w:val="00BA3664"/>
    <w:rsid w:val="00BA46D9"/>
    <w:rsid w:val="00BA7BD3"/>
    <w:rsid w:val="00BB42F9"/>
    <w:rsid w:val="00BD0044"/>
    <w:rsid w:val="00BD6D76"/>
    <w:rsid w:val="00BE05D0"/>
    <w:rsid w:val="00BF5F85"/>
    <w:rsid w:val="00C166BE"/>
    <w:rsid w:val="00C20FCB"/>
    <w:rsid w:val="00C450C0"/>
    <w:rsid w:val="00C507C8"/>
    <w:rsid w:val="00C576AA"/>
    <w:rsid w:val="00C95964"/>
    <w:rsid w:val="00CA2142"/>
    <w:rsid w:val="00CA3D7B"/>
    <w:rsid w:val="00CA5111"/>
    <w:rsid w:val="00CB6C2E"/>
    <w:rsid w:val="00CF17F3"/>
    <w:rsid w:val="00CF186A"/>
    <w:rsid w:val="00CF6FE2"/>
    <w:rsid w:val="00D14046"/>
    <w:rsid w:val="00D347D5"/>
    <w:rsid w:val="00D47129"/>
    <w:rsid w:val="00D65D7F"/>
    <w:rsid w:val="00D965A8"/>
    <w:rsid w:val="00DC0A81"/>
    <w:rsid w:val="00DD1AB7"/>
    <w:rsid w:val="00DD242A"/>
    <w:rsid w:val="00DE4AC2"/>
    <w:rsid w:val="00DF2732"/>
    <w:rsid w:val="00E02D7C"/>
    <w:rsid w:val="00E20D6A"/>
    <w:rsid w:val="00E40FD2"/>
    <w:rsid w:val="00E432E5"/>
    <w:rsid w:val="00E5413E"/>
    <w:rsid w:val="00E614CB"/>
    <w:rsid w:val="00E6700B"/>
    <w:rsid w:val="00E815EB"/>
    <w:rsid w:val="00ED0C83"/>
    <w:rsid w:val="00EE0E51"/>
    <w:rsid w:val="00EE4191"/>
    <w:rsid w:val="00EF0A26"/>
    <w:rsid w:val="00F005E7"/>
    <w:rsid w:val="00F01B1E"/>
    <w:rsid w:val="00F57493"/>
    <w:rsid w:val="00F57FD5"/>
    <w:rsid w:val="00F67B9B"/>
    <w:rsid w:val="00FB2334"/>
    <w:rsid w:val="00FB527C"/>
    <w:rsid w:val="00FB52DA"/>
    <w:rsid w:val="00FB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1"/>
  </w:style>
  <w:style w:type="paragraph" w:styleId="1">
    <w:name w:val="heading 1"/>
    <w:basedOn w:val="a"/>
    <w:next w:val="a"/>
    <w:link w:val="10"/>
    <w:uiPriority w:val="9"/>
    <w:qFormat/>
    <w:rsid w:val="003A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ption">
    <w:name w:val="description"/>
    <w:basedOn w:val="a"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oneevent">
    <w:name w:val="dateoneevent"/>
    <w:basedOn w:val="a0"/>
    <w:rsid w:val="00510850"/>
  </w:style>
  <w:style w:type="character" w:styleId="a3">
    <w:name w:val="Hyperlink"/>
    <w:basedOn w:val="a0"/>
    <w:uiPriority w:val="99"/>
    <w:unhideWhenUsed/>
    <w:rsid w:val="005108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850"/>
    <w:rPr>
      <w:b/>
      <w:bCs/>
    </w:rPr>
  </w:style>
  <w:style w:type="paragraph" w:styleId="a6">
    <w:name w:val="Title"/>
    <w:basedOn w:val="a"/>
    <w:link w:val="a7"/>
    <w:qFormat/>
    <w:rsid w:val="0051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5108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111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E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f1edeee2edeee9f2e5eaf1f2">
    <w:name w:val="Оceсf1нedоeeвe2нedоeeйe9 тf2еe5кeaсf1тf2"/>
    <w:basedOn w:val="a"/>
    <w:uiPriority w:val="99"/>
    <w:rsid w:val="00FB5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57FD5"/>
    <w:pPr>
      <w:suppressAutoHyphens/>
      <w:spacing w:after="0" w:line="100" w:lineRule="atLeast"/>
    </w:pPr>
    <w:rPr>
      <w:rFonts w:ascii="Calibri" w:eastAsia="SimSun" w:hAnsi="Calibri" w:cs="font376"/>
      <w:lang w:eastAsia="ar-SA"/>
    </w:rPr>
  </w:style>
  <w:style w:type="character" w:styleId="aa">
    <w:name w:val="Emphasis"/>
    <w:basedOn w:val="a0"/>
    <w:uiPriority w:val="20"/>
    <w:qFormat/>
    <w:rsid w:val="004E001B"/>
    <w:rPr>
      <w:i/>
      <w:iCs/>
    </w:rPr>
  </w:style>
  <w:style w:type="character" w:customStyle="1" w:styleId="hl">
    <w:name w:val="hl"/>
    <w:basedOn w:val="a0"/>
    <w:rsid w:val="004E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FED5-C322-4968-804C-B5C2E271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stennikova2015</dc:creator>
  <cp:lastModifiedBy>Пользователь Windows</cp:lastModifiedBy>
  <cp:revision>2</cp:revision>
  <cp:lastPrinted>2019-06-25T12:06:00Z</cp:lastPrinted>
  <dcterms:created xsi:type="dcterms:W3CDTF">2019-06-27T06:37:00Z</dcterms:created>
  <dcterms:modified xsi:type="dcterms:W3CDTF">2019-06-27T06:37:00Z</dcterms:modified>
</cp:coreProperties>
</file>