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09" w:rsidRDefault="009D5909" w:rsidP="00F43F27">
      <w:pPr>
        <w:rPr>
          <w:b/>
          <w:sz w:val="28"/>
        </w:rPr>
      </w:pPr>
    </w:p>
    <w:p w:rsidR="001D00C9" w:rsidRPr="004E47A3" w:rsidRDefault="001D00C9" w:rsidP="001D00C9">
      <w:pPr>
        <w:jc w:val="center"/>
        <w:rPr>
          <w:b/>
          <w:spacing w:val="160"/>
          <w:sz w:val="28"/>
          <w:szCs w:val="28"/>
        </w:rPr>
      </w:pPr>
      <w:r w:rsidRPr="004E47A3">
        <w:rPr>
          <w:b/>
          <w:spacing w:val="160"/>
          <w:sz w:val="28"/>
          <w:szCs w:val="28"/>
        </w:rPr>
        <w:t>АДМИНИСТРАЦИЯ</w:t>
      </w:r>
    </w:p>
    <w:p w:rsidR="001D00C9" w:rsidRPr="004E47A3" w:rsidRDefault="001D00C9" w:rsidP="001D00C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4E47A3">
        <w:rPr>
          <w:b/>
          <w:sz w:val="28"/>
          <w:szCs w:val="28"/>
        </w:rPr>
        <w:t>АНДРЕЕВО-МЕЛЕНТЬЕВСКОГО СЕЛЬСКОГО ПОСЕЛЕНИЯ</w:t>
      </w:r>
    </w:p>
    <w:p w:rsidR="001D00C9" w:rsidRDefault="001D00C9" w:rsidP="001D00C9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 с. </w:t>
      </w:r>
      <w:proofErr w:type="spellStart"/>
      <w:r>
        <w:rPr>
          <w:szCs w:val="28"/>
        </w:rPr>
        <w:t>Андреево-Мелентьево</w:t>
      </w:r>
      <w:proofErr w:type="spellEnd"/>
      <w:r>
        <w:rPr>
          <w:szCs w:val="28"/>
        </w:rPr>
        <w:t xml:space="preserve">, </w:t>
      </w:r>
    </w:p>
    <w:p w:rsidR="001D00C9" w:rsidRDefault="001D00C9" w:rsidP="001D00C9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1D00C9" w:rsidRDefault="001D00C9" w:rsidP="001D00C9">
      <w:pPr>
        <w:jc w:val="both"/>
        <w:rPr>
          <w:b/>
        </w:rPr>
      </w:pPr>
    </w:p>
    <w:p w:rsidR="001D00C9" w:rsidRDefault="001D00C9" w:rsidP="001D0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00C9" w:rsidRDefault="001D00C9" w:rsidP="001D00C9">
      <w:pPr>
        <w:jc w:val="center"/>
        <w:rPr>
          <w:b/>
          <w:sz w:val="28"/>
          <w:szCs w:val="28"/>
        </w:rPr>
      </w:pPr>
    </w:p>
    <w:p w:rsidR="001D00C9" w:rsidRDefault="001D00C9" w:rsidP="001D00C9">
      <w:pPr>
        <w:jc w:val="both"/>
        <w:rPr>
          <w:sz w:val="28"/>
          <w:szCs w:val="28"/>
        </w:rPr>
      </w:pPr>
    </w:p>
    <w:p w:rsidR="001D00C9" w:rsidRPr="001D00C9" w:rsidRDefault="001D00C9" w:rsidP="001D00C9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</w:t>
      </w:r>
      <w:r w:rsidRPr="001D00C9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</w:p>
    <w:p w:rsidR="009D5909" w:rsidRDefault="009D5909" w:rsidP="00F43F27">
      <w:pPr>
        <w:rPr>
          <w:b/>
          <w:sz w:val="28"/>
        </w:rPr>
      </w:pPr>
    </w:p>
    <w:p w:rsidR="009D5909" w:rsidRDefault="009D5909" w:rsidP="00F43F27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5495"/>
      </w:tblGrid>
      <w:tr w:rsidR="00804BFB" w:rsidTr="00DF2FDF">
        <w:tc>
          <w:tcPr>
            <w:tcW w:w="5495" w:type="dxa"/>
          </w:tcPr>
          <w:p w:rsidR="00804BFB" w:rsidRPr="002821C8" w:rsidRDefault="007978B9" w:rsidP="00033D0D">
            <w:pPr>
              <w:rPr>
                <w:b/>
                <w:sz w:val="28"/>
              </w:rPr>
            </w:pPr>
            <w:r w:rsidRPr="002821C8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43F27" w:rsidRPr="002821C8">
              <w:rPr>
                <w:b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="00DF2FDF">
              <w:rPr>
                <w:b/>
                <w:sz w:val="28"/>
                <w:szCs w:val="28"/>
              </w:rPr>
              <w:t>Андреево-Мелентьев</w:t>
            </w:r>
            <w:r w:rsidR="00F43F27" w:rsidRPr="002821C8">
              <w:rPr>
                <w:b/>
                <w:sz w:val="28"/>
                <w:szCs w:val="28"/>
              </w:rPr>
              <w:t>ского</w:t>
            </w:r>
            <w:proofErr w:type="spellEnd"/>
            <w:r w:rsidR="00F43F27" w:rsidRPr="002821C8">
              <w:rPr>
                <w:b/>
                <w:sz w:val="28"/>
                <w:szCs w:val="28"/>
              </w:rPr>
              <w:t xml:space="preserve"> сельского поселения</w:t>
            </w:r>
            <w:r w:rsidR="00436928">
              <w:rPr>
                <w:b/>
                <w:sz w:val="28"/>
                <w:szCs w:val="28"/>
              </w:rPr>
              <w:t xml:space="preserve"> от 21.12.2012г. № 36</w:t>
            </w:r>
            <w:r w:rsidRPr="002821C8">
              <w:rPr>
                <w:b/>
                <w:sz w:val="28"/>
                <w:szCs w:val="28"/>
              </w:rPr>
              <w:t xml:space="preserve"> «Об утверждении П</w:t>
            </w:r>
            <w:r w:rsidRPr="002821C8">
              <w:rPr>
                <w:b/>
                <w:sz w:val="28"/>
                <w:szCs w:val="28"/>
              </w:rPr>
              <w:t>о</w:t>
            </w:r>
            <w:r w:rsidRPr="002821C8">
              <w:rPr>
                <w:b/>
                <w:sz w:val="28"/>
                <w:szCs w:val="28"/>
              </w:rPr>
              <w:t>рядка завершения операций по исполн</w:t>
            </w:r>
            <w:r w:rsidRPr="002821C8">
              <w:rPr>
                <w:b/>
                <w:sz w:val="28"/>
                <w:szCs w:val="28"/>
              </w:rPr>
              <w:t>е</w:t>
            </w:r>
            <w:r w:rsidRPr="002821C8">
              <w:rPr>
                <w:b/>
                <w:sz w:val="28"/>
                <w:szCs w:val="28"/>
              </w:rPr>
              <w:t xml:space="preserve">нию бюджета </w:t>
            </w:r>
            <w:proofErr w:type="spellStart"/>
            <w:r w:rsidR="00033D0D">
              <w:rPr>
                <w:b/>
                <w:sz w:val="28"/>
                <w:szCs w:val="28"/>
              </w:rPr>
              <w:t>Андреево-Мелентье</w:t>
            </w:r>
            <w:r w:rsidR="00F43F27" w:rsidRPr="002821C8">
              <w:rPr>
                <w:b/>
                <w:sz w:val="28"/>
                <w:szCs w:val="28"/>
              </w:rPr>
              <w:t>вского</w:t>
            </w:r>
            <w:proofErr w:type="spellEnd"/>
            <w:r w:rsidR="00F43F27" w:rsidRPr="002821C8">
              <w:rPr>
                <w:b/>
                <w:sz w:val="28"/>
                <w:szCs w:val="28"/>
              </w:rPr>
              <w:t xml:space="preserve"> сельского поселения</w:t>
            </w:r>
            <w:r w:rsidRPr="002821C8">
              <w:rPr>
                <w:b/>
                <w:sz w:val="28"/>
                <w:szCs w:val="28"/>
              </w:rPr>
              <w:t xml:space="preserve"> в текущем фина</w:t>
            </w:r>
            <w:r w:rsidRPr="002821C8">
              <w:rPr>
                <w:b/>
                <w:sz w:val="28"/>
                <w:szCs w:val="28"/>
              </w:rPr>
              <w:t>н</w:t>
            </w:r>
            <w:r w:rsidRPr="002821C8">
              <w:rPr>
                <w:b/>
                <w:sz w:val="28"/>
                <w:szCs w:val="28"/>
              </w:rPr>
              <w:t>совом году»</w:t>
            </w:r>
          </w:p>
        </w:tc>
      </w:tr>
    </w:tbl>
    <w:p w:rsidR="000A43AD" w:rsidRDefault="000A43AD" w:rsidP="000A43AD">
      <w:pPr>
        <w:tabs>
          <w:tab w:val="left" w:pos="8041"/>
        </w:tabs>
        <w:jc w:val="both"/>
        <w:rPr>
          <w:sz w:val="28"/>
          <w:szCs w:val="28"/>
        </w:rPr>
      </w:pPr>
    </w:p>
    <w:p w:rsidR="000A43AD" w:rsidRDefault="000A43AD" w:rsidP="007978B9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7978B9" w:rsidRPr="00F43F27" w:rsidRDefault="007978B9" w:rsidP="00F43F27">
      <w:pPr>
        <w:pStyle w:val="ConsNonformat"/>
        <w:ind w:right="0"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4C16" w:rsidRDefault="00604C16" w:rsidP="007978B9">
      <w:pPr>
        <w:pStyle w:val="ConsPlusNormal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7978B9" w:rsidRDefault="00F43F27" w:rsidP="007978B9">
      <w:pPr>
        <w:pStyle w:val="ConsPlusNormal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C16">
        <w:rPr>
          <w:rFonts w:ascii="Times New Roman" w:hAnsi="Times New Roman" w:cs="Times New Roman"/>
          <w:sz w:val="28"/>
          <w:szCs w:val="28"/>
        </w:rPr>
        <w:t xml:space="preserve">. </w:t>
      </w:r>
      <w:r w:rsidR="00F217D4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4A1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3D0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4A1598">
        <w:rPr>
          <w:rFonts w:ascii="Times New Roman" w:hAnsi="Times New Roman" w:cs="Times New Roman"/>
          <w:sz w:val="28"/>
          <w:szCs w:val="28"/>
        </w:rPr>
        <w:t xml:space="preserve"> сел</w:t>
      </w:r>
      <w:r w:rsidR="004A1598">
        <w:rPr>
          <w:rFonts w:ascii="Times New Roman" w:hAnsi="Times New Roman" w:cs="Times New Roman"/>
          <w:sz w:val="28"/>
          <w:szCs w:val="28"/>
        </w:rPr>
        <w:t>ь</w:t>
      </w:r>
      <w:r w:rsidR="00270237">
        <w:rPr>
          <w:rFonts w:ascii="Times New Roman" w:hAnsi="Times New Roman" w:cs="Times New Roman"/>
          <w:sz w:val="28"/>
          <w:szCs w:val="28"/>
        </w:rPr>
        <w:t>ского поселения от 21.12.2012г.№ 36</w:t>
      </w:r>
      <w:r w:rsidR="004A1598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по исполнению бюджета </w:t>
      </w:r>
      <w:proofErr w:type="spellStart"/>
      <w:r w:rsidR="00033D0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4A1598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году» изменения, изложив приложение к распоряжению в </w:t>
      </w:r>
      <w:r w:rsidR="008D52D7">
        <w:rPr>
          <w:rFonts w:ascii="Times New Roman" w:hAnsi="Times New Roman" w:cs="Times New Roman"/>
          <w:sz w:val="28"/>
          <w:szCs w:val="28"/>
        </w:rPr>
        <w:t>редакции с</w:t>
      </w:r>
      <w:r w:rsidR="008D52D7">
        <w:rPr>
          <w:rFonts w:ascii="Times New Roman" w:hAnsi="Times New Roman" w:cs="Times New Roman"/>
          <w:sz w:val="28"/>
          <w:szCs w:val="28"/>
        </w:rPr>
        <w:t>о</w:t>
      </w:r>
      <w:r w:rsidR="008D52D7">
        <w:rPr>
          <w:rFonts w:ascii="Times New Roman" w:hAnsi="Times New Roman" w:cs="Times New Roman"/>
          <w:sz w:val="28"/>
          <w:szCs w:val="28"/>
        </w:rPr>
        <w:t>гласно</w:t>
      </w:r>
      <w:r w:rsidR="00604C16">
        <w:rPr>
          <w:rFonts w:ascii="Times New Roman" w:hAnsi="Times New Roman" w:cs="Times New Roman"/>
          <w:sz w:val="28"/>
          <w:szCs w:val="28"/>
        </w:rPr>
        <w:t xml:space="preserve"> </w:t>
      </w:r>
      <w:r w:rsidR="00F217D4">
        <w:rPr>
          <w:rFonts w:ascii="Times New Roman" w:hAnsi="Times New Roman" w:cs="Times New Roman"/>
          <w:sz w:val="28"/>
          <w:szCs w:val="28"/>
        </w:rPr>
        <w:t>приложению,</w:t>
      </w:r>
      <w:r w:rsidR="00604C1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04C16">
        <w:rPr>
          <w:rFonts w:ascii="Times New Roman" w:hAnsi="Times New Roman" w:cs="Times New Roman"/>
          <w:sz w:val="28"/>
          <w:szCs w:val="28"/>
        </w:rPr>
        <w:t>е</w:t>
      </w:r>
      <w:r w:rsidR="00604C16">
        <w:rPr>
          <w:rFonts w:ascii="Times New Roman" w:hAnsi="Times New Roman" w:cs="Times New Roman"/>
          <w:sz w:val="28"/>
          <w:szCs w:val="28"/>
        </w:rPr>
        <w:t xml:space="preserve">му </w:t>
      </w:r>
      <w:r w:rsidR="009354CA">
        <w:rPr>
          <w:rFonts w:ascii="Times New Roman" w:hAnsi="Times New Roman" w:cs="Times New Roman"/>
          <w:sz w:val="28"/>
          <w:szCs w:val="28"/>
        </w:rPr>
        <w:t>распоряжению</w:t>
      </w:r>
      <w:r w:rsidR="00604C16">
        <w:rPr>
          <w:rFonts w:ascii="Times New Roman" w:hAnsi="Times New Roman" w:cs="Times New Roman"/>
          <w:sz w:val="28"/>
          <w:szCs w:val="28"/>
        </w:rPr>
        <w:t>.</w:t>
      </w:r>
    </w:p>
    <w:p w:rsidR="00604C16" w:rsidRDefault="00604C16" w:rsidP="007978B9">
      <w:pPr>
        <w:pStyle w:val="ConsPlusNormal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7978B9" w:rsidRDefault="00F43F27" w:rsidP="007978B9">
      <w:pPr>
        <w:pStyle w:val="ConsPlusNormal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7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78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7978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978B9" w:rsidRDefault="007978B9" w:rsidP="007978B9">
      <w:pPr>
        <w:pStyle w:val="ConsPlusNormal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0A43AD" w:rsidRDefault="000A43AD" w:rsidP="007978B9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604C16" w:rsidRDefault="00604C16" w:rsidP="007978B9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604C16" w:rsidRDefault="00604C16" w:rsidP="007978B9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0A43AD" w:rsidRPr="000A43AD" w:rsidRDefault="000A43AD" w:rsidP="000A43AD">
      <w:pPr>
        <w:rPr>
          <w:sz w:val="28"/>
          <w:szCs w:val="28"/>
        </w:rPr>
      </w:pPr>
    </w:p>
    <w:p w:rsidR="00F43F27" w:rsidRDefault="00F43F27" w:rsidP="00855480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3D0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E9" w:rsidRDefault="00F43F27" w:rsidP="00855480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8D52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237">
        <w:rPr>
          <w:rFonts w:ascii="Times New Roman" w:hAnsi="Times New Roman" w:cs="Times New Roman"/>
          <w:sz w:val="28"/>
          <w:szCs w:val="28"/>
        </w:rPr>
        <w:t xml:space="preserve">   </w:t>
      </w:r>
      <w:r w:rsidR="008554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237">
        <w:rPr>
          <w:rFonts w:ascii="Times New Roman" w:hAnsi="Times New Roman" w:cs="Times New Roman"/>
          <w:sz w:val="28"/>
          <w:szCs w:val="28"/>
        </w:rPr>
        <w:t xml:space="preserve">     Ю.В. Иваница</w:t>
      </w:r>
    </w:p>
    <w:p w:rsidR="005F78E4" w:rsidRDefault="00554FA8" w:rsidP="00554FA8">
      <w:pPr>
        <w:pageBreakBefore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5F78E4">
        <w:t xml:space="preserve">Приложение </w:t>
      </w:r>
    </w:p>
    <w:p w:rsidR="005F78E4" w:rsidRDefault="005F78E4" w:rsidP="00AF30D8">
      <w:pPr>
        <w:tabs>
          <w:tab w:val="left" w:pos="7371"/>
        </w:tabs>
        <w:jc w:val="right"/>
      </w:pPr>
      <w:r>
        <w:t xml:space="preserve">к распоряжению администрации </w:t>
      </w:r>
    </w:p>
    <w:p w:rsidR="005F78E4" w:rsidRDefault="00033D0D" w:rsidP="005F78E4">
      <w:pPr>
        <w:jc w:val="right"/>
      </w:pPr>
      <w:proofErr w:type="spellStart"/>
      <w:r>
        <w:t>Андреево-Мелентьевского</w:t>
      </w:r>
      <w:proofErr w:type="spellEnd"/>
      <w:r w:rsidR="005F78E4">
        <w:t xml:space="preserve"> сельского поселения</w:t>
      </w:r>
    </w:p>
    <w:p w:rsidR="005F78E4" w:rsidRDefault="004001F4" w:rsidP="005F78E4">
      <w:pPr>
        <w:jc w:val="right"/>
      </w:pPr>
      <w:r>
        <w:t>от 28</w:t>
      </w:r>
      <w:r w:rsidR="005F78E4">
        <w:t>.12.201</w:t>
      </w:r>
      <w:r w:rsidR="008D52D7">
        <w:t>7</w:t>
      </w:r>
      <w:r w:rsidR="005F78E4">
        <w:t>г. №</w:t>
      </w:r>
      <w:r>
        <w:t xml:space="preserve"> 264</w:t>
      </w:r>
      <w:r w:rsidR="005F78E4">
        <w:t xml:space="preserve"> </w:t>
      </w:r>
    </w:p>
    <w:p w:rsidR="00554FA8" w:rsidRDefault="0045232B" w:rsidP="005F78E4">
      <w:pPr>
        <w:jc w:val="right"/>
      </w:pPr>
      <w:r>
        <w:t>«Приложение</w:t>
      </w:r>
    </w:p>
    <w:p w:rsidR="0045232B" w:rsidRDefault="0045232B" w:rsidP="005F78E4">
      <w:pPr>
        <w:jc w:val="right"/>
      </w:pPr>
      <w:r>
        <w:t>к распоряжению администрации</w:t>
      </w:r>
    </w:p>
    <w:p w:rsidR="0045232B" w:rsidRDefault="00033D0D" w:rsidP="005F78E4">
      <w:pPr>
        <w:jc w:val="right"/>
      </w:pPr>
      <w:proofErr w:type="spellStart"/>
      <w:r>
        <w:t>Андреево-Мелентьевского</w:t>
      </w:r>
      <w:proofErr w:type="spellEnd"/>
      <w:r w:rsidR="0045232B">
        <w:t xml:space="preserve"> сельского поселения</w:t>
      </w:r>
    </w:p>
    <w:p w:rsidR="0045232B" w:rsidRDefault="00F243C3" w:rsidP="005F78E4">
      <w:pPr>
        <w:jc w:val="right"/>
      </w:pPr>
      <w:r>
        <w:t>от 21.12.2012г.№ 36</w:t>
      </w:r>
      <w:r w:rsidR="0045232B">
        <w:t xml:space="preserve">» </w:t>
      </w:r>
    </w:p>
    <w:p w:rsidR="005F78E4" w:rsidRDefault="005F78E4" w:rsidP="0045232B">
      <w:pPr>
        <w:rPr>
          <w:sz w:val="28"/>
          <w:szCs w:val="28"/>
        </w:rPr>
      </w:pPr>
    </w:p>
    <w:p w:rsidR="005F78E4" w:rsidRDefault="005F78E4" w:rsidP="005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F78E4" w:rsidRDefault="005F78E4" w:rsidP="005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завершения операций по исполнению бюджета </w:t>
      </w:r>
      <w:proofErr w:type="spellStart"/>
      <w:r w:rsidR="00033D0D">
        <w:rPr>
          <w:b/>
          <w:sz w:val="28"/>
          <w:szCs w:val="28"/>
        </w:rPr>
        <w:t>Андреево-Мелентьевского</w:t>
      </w:r>
      <w:proofErr w:type="spellEnd"/>
      <w:r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</w:t>
      </w:r>
    </w:p>
    <w:p w:rsidR="005F78E4" w:rsidRDefault="005F78E4" w:rsidP="005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текущем финансовом году</w:t>
      </w:r>
    </w:p>
    <w:p w:rsidR="005F78E4" w:rsidRDefault="005F78E4" w:rsidP="005F78E4">
      <w:pPr>
        <w:jc w:val="both"/>
        <w:rPr>
          <w:sz w:val="28"/>
          <w:szCs w:val="28"/>
        </w:rPr>
      </w:pP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со статьей 242 Бюджетного кодекса Российской Федерации финансовый год завершается в части: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кассовых операций по расходам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и источникам финансирования дефицита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– 31 декабря текущего финансового года;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зачисления в бюджет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завершенного финансового года</w:t>
      </w:r>
      <w:r w:rsidR="008D52D7">
        <w:rPr>
          <w:sz w:val="28"/>
          <w:szCs w:val="28"/>
        </w:rPr>
        <w:t>,</w:t>
      </w:r>
      <w:r>
        <w:rPr>
          <w:sz w:val="28"/>
          <w:szCs w:val="28"/>
        </w:rPr>
        <w:t xml:space="preserve">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завершенного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года – в первые пять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очередного финансового года.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ассигнования, лимиты бюджетных обязательств, предельные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емы финансирования по расходам и бюджетные ассигнования по источникам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сирования дефицита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кращают свое действия 31 декабря текущего финансового года.</w:t>
      </w:r>
    </w:p>
    <w:p w:rsidR="005F78E4" w:rsidRDefault="00350BEC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Сектор</w:t>
      </w:r>
      <w:r w:rsidR="005F78E4">
        <w:rPr>
          <w:sz w:val="28"/>
          <w:szCs w:val="28"/>
        </w:rPr>
        <w:t xml:space="preserve"> экономики и финансов администрации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</w:t>
      </w:r>
      <w:r w:rsidR="005F78E4">
        <w:rPr>
          <w:sz w:val="28"/>
          <w:szCs w:val="28"/>
        </w:rPr>
        <w:t>е</w:t>
      </w:r>
      <w:r w:rsidR="005F78E4">
        <w:rPr>
          <w:sz w:val="28"/>
          <w:szCs w:val="28"/>
        </w:rPr>
        <w:t xml:space="preserve">ления как орган, организующий исполнение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поселения, направляет бюджетные ассигнования, лимиты бюджетных обязательств и предельные объемы оплаты денежных обязательств по </w:t>
      </w:r>
      <w:proofErr w:type="gramStart"/>
      <w:r w:rsidR="005F78E4">
        <w:rPr>
          <w:sz w:val="28"/>
          <w:szCs w:val="28"/>
        </w:rPr>
        <w:t>расходам</w:t>
      </w:r>
      <w:proofErr w:type="gramEnd"/>
      <w:r w:rsidR="005F78E4">
        <w:rPr>
          <w:sz w:val="28"/>
          <w:szCs w:val="28"/>
        </w:rPr>
        <w:t xml:space="preserve"> и бюджетные ассигнования по источникам финансирования дефицита бю</w:t>
      </w:r>
      <w:r w:rsidR="005F78E4">
        <w:rPr>
          <w:sz w:val="28"/>
          <w:szCs w:val="28"/>
        </w:rPr>
        <w:t>д</w:t>
      </w:r>
      <w:r w:rsidR="005F78E4">
        <w:rPr>
          <w:sz w:val="28"/>
          <w:szCs w:val="28"/>
        </w:rPr>
        <w:t xml:space="preserve">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 </w:t>
      </w:r>
      <w:r w:rsidR="00E165C1">
        <w:rPr>
          <w:sz w:val="28"/>
          <w:szCs w:val="28"/>
        </w:rPr>
        <w:t xml:space="preserve">для </w:t>
      </w:r>
      <w:r w:rsidR="00877213">
        <w:rPr>
          <w:sz w:val="28"/>
          <w:szCs w:val="28"/>
        </w:rPr>
        <w:t>осуществления</w:t>
      </w:r>
      <w:r w:rsidR="00E165C1">
        <w:rPr>
          <w:sz w:val="28"/>
          <w:szCs w:val="28"/>
        </w:rPr>
        <w:t xml:space="preserve"> кассовых в</w:t>
      </w:r>
      <w:r w:rsidR="00E165C1">
        <w:rPr>
          <w:sz w:val="28"/>
          <w:szCs w:val="28"/>
        </w:rPr>
        <w:t>ы</w:t>
      </w:r>
      <w:r w:rsidR="00E165C1">
        <w:rPr>
          <w:sz w:val="28"/>
          <w:szCs w:val="28"/>
        </w:rPr>
        <w:t>плат</w:t>
      </w:r>
      <w:r w:rsidR="00877213">
        <w:rPr>
          <w:sz w:val="28"/>
          <w:szCs w:val="28"/>
        </w:rPr>
        <w:t xml:space="preserve"> по расходам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877213">
        <w:rPr>
          <w:sz w:val="28"/>
          <w:szCs w:val="28"/>
        </w:rPr>
        <w:t xml:space="preserve"> сельского поселения</w:t>
      </w:r>
      <w:r w:rsidR="00E165C1">
        <w:rPr>
          <w:sz w:val="28"/>
          <w:szCs w:val="28"/>
        </w:rPr>
        <w:t xml:space="preserve"> </w:t>
      </w:r>
      <w:r w:rsidR="005F78E4">
        <w:rPr>
          <w:sz w:val="28"/>
          <w:szCs w:val="28"/>
        </w:rPr>
        <w:t>в следу</w:t>
      </w:r>
      <w:r w:rsidR="005F78E4">
        <w:rPr>
          <w:sz w:val="28"/>
          <w:szCs w:val="28"/>
        </w:rPr>
        <w:t>ю</w:t>
      </w:r>
      <w:r w:rsidR="005F78E4">
        <w:rPr>
          <w:sz w:val="28"/>
          <w:szCs w:val="28"/>
        </w:rPr>
        <w:t>щие сроки: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семь рабочих дней до завершения текущего финансового года – главным распорядителям средств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77213">
        <w:rPr>
          <w:sz w:val="28"/>
          <w:szCs w:val="28"/>
        </w:rPr>
        <w:t>(д</w:t>
      </w:r>
      <w:r w:rsidR="00877213">
        <w:rPr>
          <w:sz w:val="28"/>
          <w:szCs w:val="28"/>
        </w:rPr>
        <w:t>а</w:t>
      </w:r>
      <w:r w:rsidR="00877213">
        <w:rPr>
          <w:sz w:val="28"/>
          <w:szCs w:val="28"/>
        </w:rPr>
        <w:t>ле</w:t>
      </w:r>
      <w:proofErr w:type="gramStart"/>
      <w:r w:rsidR="00877213">
        <w:rPr>
          <w:sz w:val="28"/>
          <w:szCs w:val="28"/>
        </w:rPr>
        <w:t>е-</w:t>
      </w:r>
      <w:proofErr w:type="gramEnd"/>
      <w:r w:rsidR="00877213">
        <w:rPr>
          <w:sz w:val="28"/>
          <w:szCs w:val="28"/>
        </w:rPr>
        <w:t xml:space="preserve"> главные распорядители) </w:t>
      </w:r>
      <w:r>
        <w:rPr>
          <w:sz w:val="28"/>
          <w:szCs w:val="28"/>
        </w:rPr>
        <w:t>по код</w:t>
      </w:r>
      <w:r w:rsidR="0087721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64C42">
        <w:rPr>
          <w:sz w:val="28"/>
          <w:szCs w:val="28"/>
        </w:rPr>
        <w:t>видов расходов группы 500 «Межбюджетные трансферты»</w:t>
      </w:r>
      <w:r>
        <w:rPr>
          <w:sz w:val="28"/>
          <w:szCs w:val="28"/>
        </w:rPr>
        <w:t>.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232B">
        <w:rPr>
          <w:sz w:val="28"/>
          <w:szCs w:val="28"/>
        </w:rPr>
        <w:t>2</w:t>
      </w:r>
      <w:r>
        <w:rPr>
          <w:sz w:val="28"/>
          <w:szCs w:val="28"/>
        </w:rPr>
        <w:t>. За два рабочих дня до завершения текущего финансового года - главным распорядителям</w:t>
      </w:r>
      <w:r w:rsidR="00064C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4C2C">
        <w:rPr>
          <w:sz w:val="28"/>
          <w:szCs w:val="28"/>
        </w:rPr>
        <w:t>не имеющим подведомственных учреждений, главным администр</w:t>
      </w:r>
      <w:r w:rsidR="00A54C2C">
        <w:rPr>
          <w:sz w:val="28"/>
          <w:szCs w:val="28"/>
        </w:rPr>
        <w:t>а</w:t>
      </w:r>
      <w:r w:rsidR="00A54C2C">
        <w:rPr>
          <w:sz w:val="28"/>
          <w:szCs w:val="28"/>
        </w:rPr>
        <w:t>торам источников финансирования дефицита бюджета</w:t>
      </w:r>
      <w:r>
        <w:rPr>
          <w:sz w:val="28"/>
          <w:szCs w:val="28"/>
        </w:rPr>
        <w:t xml:space="preserve">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5232B">
        <w:rPr>
          <w:sz w:val="28"/>
          <w:szCs w:val="28"/>
        </w:rPr>
        <w:t>3</w:t>
      </w:r>
      <w:r>
        <w:rPr>
          <w:sz w:val="28"/>
          <w:szCs w:val="28"/>
        </w:rPr>
        <w:t xml:space="preserve">. Без ограничения срока (при условии </w:t>
      </w:r>
      <w:proofErr w:type="gramStart"/>
      <w:r>
        <w:rPr>
          <w:sz w:val="28"/>
          <w:szCs w:val="28"/>
        </w:rPr>
        <w:t>соблюдения процедуры санкционир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в порядке) – по расходам за счет областных средств и за счет средств резервного фонда Администрации </w:t>
      </w:r>
      <w:proofErr w:type="spellStart"/>
      <w:r w:rsidR="00033D0D">
        <w:rPr>
          <w:sz w:val="28"/>
          <w:szCs w:val="28"/>
        </w:rPr>
        <w:t>Ан</w:t>
      </w:r>
      <w:r w:rsidR="00033D0D">
        <w:rPr>
          <w:sz w:val="28"/>
          <w:szCs w:val="28"/>
        </w:rPr>
        <w:t>д</w:t>
      </w:r>
      <w:r w:rsidR="00033D0D">
        <w:rPr>
          <w:sz w:val="28"/>
          <w:szCs w:val="28"/>
        </w:rPr>
        <w:t>реево-Мелентьевского</w:t>
      </w:r>
      <w:proofErr w:type="spellEnd"/>
      <w:r>
        <w:rPr>
          <w:sz w:val="28"/>
          <w:szCs w:val="28"/>
        </w:rPr>
        <w:t xml:space="preserve"> сельского поселения на финансирование непредвиденных расходов бюджета </w:t>
      </w:r>
      <w:proofErr w:type="spellStart"/>
      <w:r w:rsidR="00033D0D">
        <w:rPr>
          <w:sz w:val="28"/>
          <w:szCs w:val="28"/>
        </w:rPr>
        <w:t>Андре</w:t>
      </w:r>
      <w:r w:rsidR="00033D0D">
        <w:rPr>
          <w:sz w:val="28"/>
          <w:szCs w:val="28"/>
        </w:rPr>
        <w:t>е</w:t>
      </w:r>
      <w:r w:rsidR="00033D0D">
        <w:rPr>
          <w:sz w:val="28"/>
          <w:szCs w:val="28"/>
        </w:rPr>
        <w:t>во-Мелентьевского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5F78E4" w:rsidRDefault="005F78E4" w:rsidP="00A320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Главные распорядители средств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с учетом сроков, установленных в пункте 2 настоящего Порядка, представляют в администра</w:t>
      </w:r>
      <w:r w:rsidR="00A32033">
        <w:rPr>
          <w:sz w:val="28"/>
          <w:szCs w:val="28"/>
        </w:rPr>
        <w:t>цию</w:t>
      </w:r>
      <w:r>
        <w:rPr>
          <w:sz w:val="28"/>
          <w:szCs w:val="28"/>
        </w:rPr>
        <w:t xml:space="preserve">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A32033">
        <w:rPr>
          <w:sz w:val="28"/>
          <w:szCs w:val="28"/>
        </w:rPr>
        <w:t xml:space="preserve"> сельского поселения </w:t>
      </w:r>
      <w:r w:rsidR="00ED37A7">
        <w:rPr>
          <w:sz w:val="28"/>
          <w:szCs w:val="28"/>
        </w:rPr>
        <w:t>зая</w:t>
      </w:r>
      <w:r w:rsidR="00ED37A7">
        <w:rPr>
          <w:sz w:val="28"/>
          <w:szCs w:val="28"/>
        </w:rPr>
        <w:t>в</w:t>
      </w:r>
      <w:r w:rsidR="00ED37A7">
        <w:rPr>
          <w:sz w:val="28"/>
          <w:szCs w:val="28"/>
        </w:rPr>
        <w:t>ки в</w:t>
      </w:r>
      <w:r>
        <w:rPr>
          <w:sz w:val="28"/>
          <w:szCs w:val="28"/>
        </w:rPr>
        <w:t xml:space="preserve"> порядке и с соблюдением сроков, позволяющих осуществить процедуру </w:t>
      </w:r>
      <w:proofErr w:type="gramStart"/>
      <w:r>
        <w:rPr>
          <w:sz w:val="28"/>
          <w:szCs w:val="28"/>
        </w:rPr>
        <w:t>санкци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нирования 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A320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F78E4" w:rsidRDefault="0045232B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8E4">
        <w:rPr>
          <w:sz w:val="28"/>
          <w:szCs w:val="28"/>
        </w:rPr>
        <w:t xml:space="preserve">. Получатели средств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</w:t>
      </w:r>
      <w:r w:rsidR="005F78E4">
        <w:rPr>
          <w:sz w:val="28"/>
          <w:szCs w:val="28"/>
        </w:rPr>
        <w:t>е</w:t>
      </w:r>
      <w:r w:rsidR="005F78E4">
        <w:rPr>
          <w:sz w:val="28"/>
          <w:szCs w:val="28"/>
        </w:rPr>
        <w:t>ния обеспеч</w:t>
      </w:r>
      <w:r w:rsidR="005F78E4">
        <w:rPr>
          <w:sz w:val="28"/>
          <w:szCs w:val="28"/>
        </w:rPr>
        <w:t>и</w:t>
      </w:r>
      <w:r w:rsidR="005F78E4">
        <w:rPr>
          <w:sz w:val="28"/>
          <w:szCs w:val="28"/>
        </w:rPr>
        <w:t xml:space="preserve">вают представление  документов в </w:t>
      </w:r>
      <w:r w:rsidR="00ED37A7">
        <w:rPr>
          <w:sz w:val="28"/>
          <w:szCs w:val="28"/>
        </w:rPr>
        <w:t>орган Федерального казначейства</w:t>
      </w:r>
      <w:r w:rsidR="005F78E4">
        <w:rPr>
          <w:sz w:val="28"/>
          <w:szCs w:val="28"/>
        </w:rPr>
        <w:t xml:space="preserve"> для осуществления кассовых расходов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</w:t>
      </w:r>
      <w:r w:rsidR="005F78E4">
        <w:rPr>
          <w:sz w:val="28"/>
          <w:szCs w:val="28"/>
        </w:rPr>
        <w:t>о</w:t>
      </w:r>
      <w:r w:rsidR="005F78E4">
        <w:rPr>
          <w:sz w:val="28"/>
          <w:szCs w:val="28"/>
        </w:rPr>
        <w:t>селения до последнего рабочего дня текущего финансового года, за исклю</w:t>
      </w:r>
      <w:r w:rsidR="00ED37A7">
        <w:rPr>
          <w:sz w:val="28"/>
          <w:szCs w:val="28"/>
        </w:rPr>
        <w:t>чением ка</w:t>
      </w:r>
      <w:r w:rsidR="00ED37A7">
        <w:rPr>
          <w:sz w:val="28"/>
          <w:szCs w:val="28"/>
        </w:rPr>
        <w:t>с</w:t>
      </w:r>
      <w:r w:rsidR="00ED37A7">
        <w:rPr>
          <w:sz w:val="28"/>
          <w:szCs w:val="28"/>
        </w:rPr>
        <w:t>совых расходов по кодам видов расходов группы 500 «Межбюджетные трансферты»,</w:t>
      </w:r>
      <w:r w:rsidR="005F78E4">
        <w:rPr>
          <w:sz w:val="28"/>
          <w:szCs w:val="28"/>
        </w:rPr>
        <w:t xml:space="preserve"> документы по которым представляются в </w:t>
      </w:r>
      <w:r w:rsidR="00ED37A7">
        <w:rPr>
          <w:sz w:val="28"/>
          <w:szCs w:val="28"/>
        </w:rPr>
        <w:t>орган</w:t>
      </w:r>
      <w:r w:rsidR="005F78E4">
        <w:rPr>
          <w:sz w:val="28"/>
          <w:szCs w:val="28"/>
        </w:rPr>
        <w:t xml:space="preserve"> Федерального казначейства </w:t>
      </w:r>
      <w:r w:rsidR="00ED37A7">
        <w:rPr>
          <w:sz w:val="28"/>
          <w:szCs w:val="28"/>
        </w:rPr>
        <w:t>н</w:t>
      </w:r>
      <w:r w:rsidR="005F78E4">
        <w:rPr>
          <w:sz w:val="28"/>
          <w:szCs w:val="28"/>
        </w:rPr>
        <w:t xml:space="preserve">е </w:t>
      </w:r>
      <w:proofErr w:type="gramStart"/>
      <w:r w:rsidR="005F78E4">
        <w:rPr>
          <w:sz w:val="28"/>
          <w:szCs w:val="28"/>
        </w:rPr>
        <w:t>позднее</w:t>
      </w:r>
      <w:proofErr w:type="gramEnd"/>
      <w:r w:rsidR="005F78E4">
        <w:rPr>
          <w:sz w:val="28"/>
          <w:szCs w:val="28"/>
        </w:rPr>
        <w:t xml:space="preserve"> чем за </w:t>
      </w:r>
      <w:r w:rsidR="00ED37A7">
        <w:rPr>
          <w:sz w:val="28"/>
          <w:szCs w:val="28"/>
        </w:rPr>
        <w:t>два</w:t>
      </w:r>
      <w:r w:rsidR="005F78E4">
        <w:rPr>
          <w:sz w:val="28"/>
          <w:szCs w:val="28"/>
        </w:rPr>
        <w:t xml:space="preserve"> рабочи</w:t>
      </w:r>
      <w:r w:rsidR="00ED37A7">
        <w:rPr>
          <w:sz w:val="28"/>
          <w:szCs w:val="28"/>
        </w:rPr>
        <w:t>х</w:t>
      </w:r>
      <w:r w:rsidR="005F78E4">
        <w:rPr>
          <w:sz w:val="28"/>
          <w:szCs w:val="28"/>
        </w:rPr>
        <w:t xml:space="preserve"> дн</w:t>
      </w:r>
      <w:r w:rsidR="00ED37A7">
        <w:rPr>
          <w:sz w:val="28"/>
          <w:szCs w:val="28"/>
        </w:rPr>
        <w:t>я</w:t>
      </w:r>
      <w:r w:rsidR="005F78E4">
        <w:rPr>
          <w:sz w:val="28"/>
          <w:szCs w:val="28"/>
        </w:rPr>
        <w:t xml:space="preserve"> до завершения текущего финансового года.</w:t>
      </w:r>
    </w:p>
    <w:p w:rsidR="005F78E4" w:rsidRDefault="0045232B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8E4">
        <w:rPr>
          <w:sz w:val="28"/>
          <w:szCs w:val="28"/>
        </w:rPr>
        <w:t xml:space="preserve">. </w:t>
      </w:r>
      <w:proofErr w:type="gramStart"/>
      <w:r w:rsidR="005F78E4">
        <w:rPr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 текущего финансового года, отраже</w:t>
      </w:r>
      <w:r w:rsidR="005F78E4">
        <w:rPr>
          <w:sz w:val="28"/>
          <w:szCs w:val="28"/>
        </w:rPr>
        <w:t>н</w:t>
      </w:r>
      <w:r w:rsidR="005F78E4">
        <w:rPr>
          <w:sz w:val="28"/>
          <w:szCs w:val="28"/>
        </w:rPr>
        <w:t>ные на лицев</w:t>
      </w:r>
      <w:r w:rsidR="00F40FD2">
        <w:rPr>
          <w:sz w:val="28"/>
          <w:szCs w:val="28"/>
        </w:rPr>
        <w:t>ых счетах, открытых в Отделе № 15</w:t>
      </w:r>
      <w:r w:rsidR="005F78E4">
        <w:rPr>
          <w:sz w:val="28"/>
          <w:szCs w:val="28"/>
        </w:rPr>
        <w:t xml:space="preserve"> Управления Федерального казначе</w:t>
      </w:r>
      <w:r w:rsidR="005F78E4">
        <w:rPr>
          <w:sz w:val="28"/>
          <w:szCs w:val="28"/>
        </w:rPr>
        <w:t>й</w:t>
      </w:r>
      <w:r w:rsidR="005F78E4">
        <w:rPr>
          <w:sz w:val="28"/>
          <w:szCs w:val="28"/>
        </w:rPr>
        <w:t>ства по Ро</w:t>
      </w:r>
      <w:r w:rsidR="005F78E4">
        <w:rPr>
          <w:sz w:val="28"/>
          <w:szCs w:val="28"/>
        </w:rPr>
        <w:t>с</w:t>
      </w:r>
      <w:r w:rsidR="005F78E4">
        <w:rPr>
          <w:sz w:val="28"/>
          <w:szCs w:val="28"/>
        </w:rPr>
        <w:t xml:space="preserve">товской области главным распорядителям, получателям средств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 и главным администраторам источн</w:t>
      </w:r>
      <w:r w:rsidR="005F78E4">
        <w:rPr>
          <w:sz w:val="28"/>
          <w:szCs w:val="28"/>
        </w:rPr>
        <w:t>и</w:t>
      </w:r>
      <w:r w:rsidR="005F78E4">
        <w:rPr>
          <w:sz w:val="28"/>
          <w:szCs w:val="28"/>
        </w:rPr>
        <w:t xml:space="preserve">ков финансирования дефицита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</w:t>
      </w:r>
      <w:r w:rsidR="005F78E4">
        <w:rPr>
          <w:sz w:val="28"/>
          <w:szCs w:val="28"/>
        </w:rPr>
        <w:t>е</w:t>
      </w:r>
      <w:r w:rsidR="005F78E4">
        <w:rPr>
          <w:sz w:val="28"/>
          <w:szCs w:val="28"/>
        </w:rPr>
        <w:t>ния, не подлежат учету на указанных лицевых</w:t>
      </w:r>
      <w:proofErr w:type="gramEnd"/>
      <w:r w:rsidR="005F78E4">
        <w:rPr>
          <w:sz w:val="28"/>
          <w:szCs w:val="28"/>
        </w:rPr>
        <w:t xml:space="preserve"> </w:t>
      </w:r>
      <w:proofErr w:type="gramStart"/>
      <w:r w:rsidR="005F78E4">
        <w:rPr>
          <w:sz w:val="28"/>
          <w:szCs w:val="28"/>
        </w:rPr>
        <w:t>счетах</w:t>
      </w:r>
      <w:proofErr w:type="gramEnd"/>
      <w:r w:rsidR="005F78E4">
        <w:rPr>
          <w:sz w:val="28"/>
          <w:szCs w:val="28"/>
        </w:rPr>
        <w:t xml:space="preserve"> в качестве остатков на начало очередного финансового года.</w:t>
      </w:r>
    </w:p>
    <w:p w:rsidR="005F78E4" w:rsidRDefault="0045232B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8E4">
        <w:rPr>
          <w:sz w:val="28"/>
          <w:szCs w:val="28"/>
        </w:rPr>
        <w:t>. Наличие остатков денежных средств на банковских счетах, на расчетных (</w:t>
      </w:r>
      <w:r w:rsidR="00ED37A7">
        <w:rPr>
          <w:sz w:val="28"/>
          <w:szCs w:val="28"/>
        </w:rPr>
        <w:t>дебетовых) картах</w:t>
      </w:r>
      <w:r w:rsidR="005F78E4">
        <w:rPr>
          <w:sz w:val="28"/>
          <w:szCs w:val="28"/>
        </w:rPr>
        <w:t xml:space="preserve"> получателей средств бюджета поселения, денежных сре</w:t>
      </w:r>
      <w:proofErr w:type="gramStart"/>
      <w:r w:rsidR="005F78E4">
        <w:rPr>
          <w:sz w:val="28"/>
          <w:szCs w:val="28"/>
        </w:rPr>
        <w:t>дств в п</w:t>
      </w:r>
      <w:proofErr w:type="gramEnd"/>
      <w:r w:rsidR="005F78E4">
        <w:rPr>
          <w:sz w:val="28"/>
          <w:szCs w:val="28"/>
        </w:rPr>
        <w:t>у</w:t>
      </w:r>
      <w:r w:rsidR="005F78E4">
        <w:rPr>
          <w:sz w:val="28"/>
          <w:szCs w:val="28"/>
        </w:rPr>
        <w:t>ти, аккредитивов на начало очередного финансового года не допускается.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остатков денежных средств в кассе допускается </w:t>
      </w:r>
      <w:proofErr w:type="gramStart"/>
      <w:r>
        <w:rPr>
          <w:sz w:val="28"/>
          <w:szCs w:val="28"/>
        </w:rPr>
        <w:t xml:space="preserve">для </w:t>
      </w:r>
      <w:r w:rsidR="00C57140">
        <w:rPr>
          <w:sz w:val="28"/>
          <w:szCs w:val="28"/>
        </w:rPr>
        <w:t>осуществления деятельности</w:t>
      </w:r>
      <w:r>
        <w:rPr>
          <w:sz w:val="28"/>
          <w:szCs w:val="28"/>
        </w:rPr>
        <w:t xml:space="preserve"> в нерабочие праздничные дни в Российской Федерации в январе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финансового года с </w:t>
      </w:r>
      <w:r w:rsidR="00C57140">
        <w:rPr>
          <w:sz w:val="28"/>
          <w:szCs w:val="28"/>
        </w:rPr>
        <w:t>разрешения</w:t>
      </w:r>
      <w:proofErr w:type="gramEnd"/>
      <w:r w:rsidR="00C5714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Неиспользованные денежные средства за исключением средств, необходимых для осуществления выплат в последние </w:t>
      </w:r>
      <w:r w:rsidR="00C57140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дня текущего финансового года, подлежат сдаче  получателями средств бюджета поселения на счет № 40116 «Средства для выплаты наличных денег организациям» </w:t>
      </w:r>
      <w:r w:rsidR="00C57140">
        <w:rPr>
          <w:sz w:val="28"/>
          <w:szCs w:val="28"/>
        </w:rPr>
        <w:t xml:space="preserve">не позднее, или за два последних рабочих дня до окончания финансового года в порядке, </w:t>
      </w:r>
      <w:r>
        <w:rPr>
          <w:sz w:val="28"/>
          <w:szCs w:val="28"/>
        </w:rPr>
        <w:t xml:space="preserve"> установленном приказом Министерс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финансов Российской Федерации от 3</w:t>
      </w:r>
      <w:r w:rsidR="00C57140">
        <w:rPr>
          <w:sz w:val="28"/>
          <w:szCs w:val="28"/>
        </w:rPr>
        <w:t>0.06</w:t>
      </w:r>
      <w:r>
        <w:rPr>
          <w:sz w:val="28"/>
          <w:szCs w:val="28"/>
        </w:rPr>
        <w:t>.201</w:t>
      </w:r>
      <w:r w:rsidR="00C5714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57140">
        <w:rPr>
          <w:sz w:val="28"/>
          <w:szCs w:val="28"/>
        </w:rPr>
        <w:t>10</w:t>
      </w:r>
      <w:r>
        <w:rPr>
          <w:sz w:val="28"/>
          <w:szCs w:val="28"/>
        </w:rPr>
        <w:t>н «Об утверждении Прави</w:t>
      </w:r>
      <w:r w:rsidR="00C57140">
        <w:rPr>
          <w:sz w:val="28"/>
          <w:szCs w:val="28"/>
        </w:rPr>
        <w:t>л обеспечения</w:t>
      </w:r>
      <w:proofErr w:type="gramEnd"/>
      <w:r w:rsidR="00C57140">
        <w:rPr>
          <w:sz w:val="28"/>
          <w:szCs w:val="28"/>
        </w:rPr>
        <w:t xml:space="preserve"> наличными денежными средствами</w:t>
      </w:r>
      <w:r>
        <w:rPr>
          <w:sz w:val="28"/>
          <w:szCs w:val="28"/>
        </w:rPr>
        <w:t xml:space="preserve"> организаций, лицевые счета которым открыты в территориальных органах Федерального казначейства</w:t>
      </w:r>
      <w:r w:rsidR="00C57140">
        <w:rPr>
          <w:sz w:val="28"/>
          <w:szCs w:val="28"/>
        </w:rPr>
        <w:t>, финансовых органах субъектов Российской Федерации (муниципальных образования)</w:t>
      </w:r>
      <w:r>
        <w:rPr>
          <w:sz w:val="28"/>
          <w:szCs w:val="28"/>
        </w:rPr>
        <w:t>».</w:t>
      </w:r>
    </w:p>
    <w:p w:rsidR="005F78E4" w:rsidRDefault="00C57140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№ 15</w:t>
      </w:r>
      <w:r w:rsidR="005F78E4">
        <w:rPr>
          <w:sz w:val="28"/>
          <w:szCs w:val="28"/>
        </w:rPr>
        <w:t xml:space="preserve"> Управления Федерального казначейства по Ростовской области в последний рабочий день текущего финансового года перечисляет платежными пор</w:t>
      </w:r>
      <w:r w:rsidR="005F78E4">
        <w:rPr>
          <w:sz w:val="28"/>
          <w:szCs w:val="28"/>
        </w:rPr>
        <w:t>у</w:t>
      </w:r>
      <w:r w:rsidR="005F78E4">
        <w:rPr>
          <w:sz w:val="28"/>
          <w:szCs w:val="28"/>
        </w:rPr>
        <w:t>чениями неиспользованные остатки средств на счете № 40116:</w:t>
      </w:r>
    </w:p>
    <w:p w:rsidR="005F78E4" w:rsidRDefault="005F78E4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сложившиеся за счет средств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– на счет № 40204 «Средства местных бюджетов»;</w:t>
      </w:r>
    </w:p>
    <w:p w:rsidR="005F78E4" w:rsidRDefault="0045232B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8E4">
        <w:rPr>
          <w:sz w:val="28"/>
          <w:szCs w:val="28"/>
        </w:rPr>
        <w:t xml:space="preserve">. После 1 января очередного финансового </w:t>
      </w:r>
      <w:r w:rsidR="00513F3A">
        <w:rPr>
          <w:sz w:val="28"/>
          <w:szCs w:val="28"/>
        </w:rPr>
        <w:t>года сектор</w:t>
      </w:r>
      <w:r w:rsidR="00C57140">
        <w:rPr>
          <w:sz w:val="28"/>
          <w:szCs w:val="28"/>
        </w:rPr>
        <w:t>ом</w:t>
      </w:r>
      <w:r w:rsidR="005F78E4">
        <w:rPr>
          <w:sz w:val="28"/>
          <w:szCs w:val="28"/>
        </w:rPr>
        <w:t xml:space="preserve"> экономики и </w:t>
      </w:r>
      <w:r w:rsidR="00C57140">
        <w:rPr>
          <w:sz w:val="28"/>
          <w:szCs w:val="28"/>
        </w:rPr>
        <w:t>фина</w:t>
      </w:r>
      <w:r w:rsidR="00C57140">
        <w:rPr>
          <w:sz w:val="28"/>
          <w:szCs w:val="28"/>
        </w:rPr>
        <w:t>н</w:t>
      </w:r>
      <w:r w:rsidR="00C57140">
        <w:rPr>
          <w:sz w:val="28"/>
          <w:szCs w:val="28"/>
        </w:rPr>
        <w:t xml:space="preserve">сов администрации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 документы на и</w:t>
      </w:r>
      <w:r w:rsidR="005F78E4">
        <w:rPr>
          <w:sz w:val="28"/>
          <w:szCs w:val="28"/>
        </w:rPr>
        <w:t>з</w:t>
      </w:r>
      <w:r w:rsidR="005F78E4">
        <w:rPr>
          <w:sz w:val="28"/>
          <w:szCs w:val="28"/>
        </w:rPr>
        <w:t>менение целевого назначения бюджетных ассигнований, лимитов бюджетных обяз</w:t>
      </w:r>
      <w:r w:rsidR="005F78E4">
        <w:rPr>
          <w:sz w:val="28"/>
          <w:szCs w:val="28"/>
        </w:rPr>
        <w:t>а</w:t>
      </w:r>
      <w:r w:rsidR="005F78E4">
        <w:rPr>
          <w:sz w:val="28"/>
          <w:szCs w:val="28"/>
        </w:rPr>
        <w:t>тельств и предельных объемов финансирования по расходам, бюджетных ассигнов</w:t>
      </w:r>
      <w:r w:rsidR="005F78E4">
        <w:rPr>
          <w:sz w:val="28"/>
          <w:szCs w:val="28"/>
        </w:rPr>
        <w:t>а</w:t>
      </w:r>
      <w:r w:rsidR="005F78E4">
        <w:rPr>
          <w:sz w:val="28"/>
          <w:szCs w:val="28"/>
        </w:rPr>
        <w:t xml:space="preserve">ний по источникам финансирования дефицита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 заверше</w:t>
      </w:r>
      <w:r w:rsidR="005F78E4">
        <w:rPr>
          <w:sz w:val="28"/>
          <w:szCs w:val="28"/>
        </w:rPr>
        <w:t>н</w:t>
      </w:r>
      <w:r w:rsidR="005F78E4">
        <w:rPr>
          <w:sz w:val="28"/>
          <w:szCs w:val="28"/>
        </w:rPr>
        <w:t>ного финансового года не принимаются.</w:t>
      </w:r>
    </w:p>
    <w:p w:rsidR="005F78E4" w:rsidRDefault="0045232B" w:rsidP="005F78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8E4">
        <w:rPr>
          <w:sz w:val="28"/>
          <w:szCs w:val="28"/>
        </w:rPr>
        <w:t xml:space="preserve">. Суммы, поступившие в бюджет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</w:t>
      </w:r>
      <w:r w:rsidR="005F78E4">
        <w:rPr>
          <w:sz w:val="28"/>
          <w:szCs w:val="28"/>
        </w:rPr>
        <w:t>е</w:t>
      </w:r>
      <w:r w:rsidR="005F78E4">
        <w:rPr>
          <w:sz w:val="28"/>
          <w:szCs w:val="28"/>
        </w:rPr>
        <w:t>ления от распределения в установленном порядке Управлением Федерального казн</w:t>
      </w:r>
      <w:r w:rsidR="005F78E4">
        <w:rPr>
          <w:sz w:val="28"/>
          <w:szCs w:val="28"/>
        </w:rPr>
        <w:t>а</w:t>
      </w:r>
      <w:r w:rsidR="005F78E4">
        <w:rPr>
          <w:sz w:val="28"/>
          <w:szCs w:val="28"/>
        </w:rPr>
        <w:t>чейства по Ростовской области поступлений завершенного финансового года, зачи</w:t>
      </w:r>
      <w:r w:rsidR="005F78E4">
        <w:rPr>
          <w:sz w:val="28"/>
          <w:szCs w:val="28"/>
        </w:rPr>
        <w:t>с</w:t>
      </w:r>
      <w:r w:rsidR="005F78E4">
        <w:rPr>
          <w:sz w:val="28"/>
          <w:szCs w:val="28"/>
        </w:rPr>
        <w:t xml:space="preserve">ляются в установленном порядке на счет № 40204 «Средства местных бюджетов» в первые пять рабочих дней очередного финансового </w:t>
      </w:r>
      <w:proofErr w:type="gramStart"/>
      <w:r w:rsidR="005F78E4">
        <w:rPr>
          <w:sz w:val="28"/>
          <w:szCs w:val="28"/>
        </w:rPr>
        <w:t>года</w:t>
      </w:r>
      <w:proofErr w:type="gramEnd"/>
      <w:r w:rsidR="005F78E4">
        <w:rPr>
          <w:sz w:val="28"/>
          <w:szCs w:val="28"/>
        </w:rPr>
        <w:t xml:space="preserve"> и учитываются как доходы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5F78E4">
        <w:rPr>
          <w:sz w:val="28"/>
          <w:szCs w:val="28"/>
        </w:rPr>
        <w:t xml:space="preserve"> сельского поселения завершенного финансового года.</w:t>
      </w:r>
    </w:p>
    <w:p w:rsidR="0045232B" w:rsidRDefault="0045232B" w:rsidP="0045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9. Остатки средств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завершенного финансового года, поступившие на счет №</w:t>
      </w:r>
      <w:r w:rsidR="00513F3A">
        <w:rPr>
          <w:sz w:val="28"/>
          <w:szCs w:val="28"/>
        </w:rPr>
        <w:t xml:space="preserve"> </w:t>
      </w:r>
      <w:r>
        <w:rPr>
          <w:sz w:val="28"/>
          <w:szCs w:val="28"/>
        </w:rPr>
        <w:t>40204 в очередном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</w:t>
      </w:r>
      <w:r w:rsidR="0038064B">
        <w:rPr>
          <w:sz w:val="28"/>
          <w:szCs w:val="28"/>
        </w:rPr>
        <w:t xml:space="preserve"> году, подлежат перечислению в доход бюджета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38064B">
        <w:rPr>
          <w:sz w:val="28"/>
          <w:szCs w:val="28"/>
        </w:rPr>
        <w:t xml:space="preserve"> сел</w:t>
      </w:r>
      <w:r w:rsidR="0038064B">
        <w:rPr>
          <w:sz w:val="28"/>
          <w:szCs w:val="28"/>
        </w:rPr>
        <w:t>ь</w:t>
      </w:r>
      <w:r w:rsidR="0038064B">
        <w:rPr>
          <w:sz w:val="28"/>
          <w:szCs w:val="28"/>
        </w:rPr>
        <w:t xml:space="preserve">ского поселения в порядке, установленном для возврата дебиторской </w:t>
      </w:r>
      <w:proofErr w:type="gramStart"/>
      <w:r w:rsidR="0038064B">
        <w:rPr>
          <w:sz w:val="28"/>
          <w:szCs w:val="28"/>
        </w:rPr>
        <w:t>задолженности прошлых лет получателей средств бюджета</w:t>
      </w:r>
      <w:proofErr w:type="gramEnd"/>
      <w:r w:rsidR="0038064B">
        <w:rPr>
          <w:sz w:val="28"/>
          <w:szCs w:val="28"/>
        </w:rPr>
        <w:t xml:space="preserve"> </w:t>
      </w:r>
      <w:proofErr w:type="spellStart"/>
      <w:r w:rsidR="00033D0D">
        <w:rPr>
          <w:sz w:val="28"/>
          <w:szCs w:val="28"/>
        </w:rPr>
        <w:t>Андреево-Мелентьевского</w:t>
      </w:r>
      <w:proofErr w:type="spellEnd"/>
      <w:r w:rsidR="0038064B">
        <w:rPr>
          <w:sz w:val="28"/>
          <w:szCs w:val="28"/>
        </w:rPr>
        <w:t xml:space="preserve"> сельского п</w:t>
      </w:r>
      <w:r w:rsidR="0038064B">
        <w:rPr>
          <w:sz w:val="28"/>
          <w:szCs w:val="28"/>
        </w:rPr>
        <w:t>о</w:t>
      </w:r>
      <w:r w:rsidR="0038064B">
        <w:rPr>
          <w:sz w:val="28"/>
          <w:szCs w:val="28"/>
        </w:rPr>
        <w:t>селения.</w:t>
      </w:r>
    </w:p>
    <w:sectPr w:rsidR="0045232B" w:rsidSect="005F78E4">
      <w:type w:val="continuous"/>
      <w:pgSz w:w="11909" w:h="16834"/>
      <w:pgMar w:top="1440" w:right="569" w:bottom="107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04BFB"/>
    <w:rsid w:val="0003184D"/>
    <w:rsid w:val="00033D0D"/>
    <w:rsid w:val="000467EB"/>
    <w:rsid w:val="000648BC"/>
    <w:rsid w:val="00064C42"/>
    <w:rsid w:val="000A43AD"/>
    <w:rsid w:val="000C715F"/>
    <w:rsid w:val="000D127B"/>
    <w:rsid w:val="001035BE"/>
    <w:rsid w:val="00183AA2"/>
    <w:rsid w:val="001C400A"/>
    <w:rsid w:val="001D00C9"/>
    <w:rsid w:val="00202269"/>
    <w:rsid w:val="002158A4"/>
    <w:rsid w:val="00251A56"/>
    <w:rsid w:val="002525A9"/>
    <w:rsid w:val="00270237"/>
    <w:rsid w:val="00272787"/>
    <w:rsid w:val="00274F3E"/>
    <w:rsid w:val="002821C8"/>
    <w:rsid w:val="00323D59"/>
    <w:rsid w:val="00350BEC"/>
    <w:rsid w:val="00352180"/>
    <w:rsid w:val="0037758F"/>
    <w:rsid w:val="0038036A"/>
    <w:rsid w:val="0038064B"/>
    <w:rsid w:val="00392BD4"/>
    <w:rsid w:val="003A4DE9"/>
    <w:rsid w:val="003D51F6"/>
    <w:rsid w:val="004001F4"/>
    <w:rsid w:val="00436928"/>
    <w:rsid w:val="0045232B"/>
    <w:rsid w:val="00472EB6"/>
    <w:rsid w:val="004A0206"/>
    <w:rsid w:val="004A1598"/>
    <w:rsid w:val="00513F3A"/>
    <w:rsid w:val="00554FA8"/>
    <w:rsid w:val="00561625"/>
    <w:rsid w:val="00585671"/>
    <w:rsid w:val="005B0F6C"/>
    <w:rsid w:val="005B1713"/>
    <w:rsid w:val="005F78E4"/>
    <w:rsid w:val="00604C16"/>
    <w:rsid w:val="00694B7D"/>
    <w:rsid w:val="006B7B7B"/>
    <w:rsid w:val="006C457F"/>
    <w:rsid w:val="007978B9"/>
    <w:rsid w:val="007D77A1"/>
    <w:rsid w:val="007E1480"/>
    <w:rsid w:val="007E53CF"/>
    <w:rsid w:val="00804BFB"/>
    <w:rsid w:val="00815D6A"/>
    <w:rsid w:val="0082632C"/>
    <w:rsid w:val="00831788"/>
    <w:rsid w:val="0083773B"/>
    <w:rsid w:val="0085326A"/>
    <w:rsid w:val="00855480"/>
    <w:rsid w:val="008564B6"/>
    <w:rsid w:val="00877213"/>
    <w:rsid w:val="008A3A60"/>
    <w:rsid w:val="008C1319"/>
    <w:rsid w:val="008D52D7"/>
    <w:rsid w:val="008F15F1"/>
    <w:rsid w:val="009354CA"/>
    <w:rsid w:val="009504BA"/>
    <w:rsid w:val="00964BA5"/>
    <w:rsid w:val="0097384B"/>
    <w:rsid w:val="009A560B"/>
    <w:rsid w:val="009B73F1"/>
    <w:rsid w:val="009D5909"/>
    <w:rsid w:val="00A267A6"/>
    <w:rsid w:val="00A316EF"/>
    <w:rsid w:val="00A32033"/>
    <w:rsid w:val="00A54C2C"/>
    <w:rsid w:val="00AB08AF"/>
    <w:rsid w:val="00AB736E"/>
    <w:rsid w:val="00AC52D2"/>
    <w:rsid w:val="00AF30D8"/>
    <w:rsid w:val="00B427D7"/>
    <w:rsid w:val="00B50C95"/>
    <w:rsid w:val="00BB1722"/>
    <w:rsid w:val="00BB46FE"/>
    <w:rsid w:val="00BC110F"/>
    <w:rsid w:val="00BE6358"/>
    <w:rsid w:val="00BF0892"/>
    <w:rsid w:val="00C042EC"/>
    <w:rsid w:val="00C272E9"/>
    <w:rsid w:val="00C32A00"/>
    <w:rsid w:val="00C41830"/>
    <w:rsid w:val="00C5360D"/>
    <w:rsid w:val="00C57140"/>
    <w:rsid w:val="00C769CC"/>
    <w:rsid w:val="00D32DD8"/>
    <w:rsid w:val="00D53385"/>
    <w:rsid w:val="00DA76B1"/>
    <w:rsid w:val="00DF2FDF"/>
    <w:rsid w:val="00E164F2"/>
    <w:rsid w:val="00E165C1"/>
    <w:rsid w:val="00E4639E"/>
    <w:rsid w:val="00E92EFC"/>
    <w:rsid w:val="00EC3F3F"/>
    <w:rsid w:val="00ED37A7"/>
    <w:rsid w:val="00EF1128"/>
    <w:rsid w:val="00EF30BC"/>
    <w:rsid w:val="00F217D4"/>
    <w:rsid w:val="00F243C3"/>
    <w:rsid w:val="00F40FD2"/>
    <w:rsid w:val="00F43F27"/>
    <w:rsid w:val="00FA6BA2"/>
    <w:rsid w:val="00F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43F27"/>
    <w:pPr>
      <w:jc w:val="center"/>
    </w:pPr>
    <w:rPr>
      <w:sz w:val="28"/>
      <w:lang w:eastAsia="ar-SA"/>
    </w:rPr>
  </w:style>
  <w:style w:type="paragraph" w:styleId="a4">
    <w:name w:val="Balloon Text"/>
    <w:basedOn w:val="a"/>
    <w:link w:val="a5"/>
    <w:rsid w:val="00F43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43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Пользователь Windows</cp:lastModifiedBy>
  <cp:revision>20</cp:revision>
  <cp:lastPrinted>2017-12-14T07:54:00Z</cp:lastPrinted>
  <dcterms:created xsi:type="dcterms:W3CDTF">2018-02-08T11:56:00Z</dcterms:created>
  <dcterms:modified xsi:type="dcterms:W3CDTF">2018-02-08T13:25:00Z</dcterms:modified>
</cp:coreProperties>
</file>