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BC" w:rsidRPr="00C13EF6" w:rsidRDefault="004745BC" w:rsidP="004745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C13EF6">
        <w:rPr>
          <w:rFonts w:ascii="Times New Roman" w:hAnsi="Times New Roman"/>
          <w:b/>
          <w:sz w:val="28"/>
          <w:szCs w:val="28"/>
        </w:rPr>
        <w:t>РОССИЙСКАЯ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13EF6">
        <w:rPr>
          <w:rFonts w:ascii="Times New Roman" w:hAnsi="Times New Roman"/>
          <w:b/>
          <w:sz w:val="28"/>
          <w:szCs w:val="28"/>
        </w:rPr>
        <w:t>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745BC" w:rsidRPr="00C13EF6" w:rsidRDefault="004745BC" w:rsidP="004745B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745BC" w:rsidRPr="00C13EF6" w:rsidRDefault="004745BC" w:rsidP="004745BC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4745BC" w:rsidRPr="00C13EF6" w:rsidRDefault="004745BC" w:rsidP="004745B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Pr="00C13EF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745BC" w:rsidRPr="00C13EF6" w:rsidRDefault="004745BC" w:rsidP="004745B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13EF6">
        <w:rPr>
          <w:rFonts w:ascii="Times New Roman" w:hAnsi="Times New Roman"/>
          <w:b/>
          <w:sz w:val="28"/>
          <w:szCs w:val="28"/>
        </w:rPr>
        <w:t>Неклиновского</w:t>
      </w:r>
      <w:proofErr w:type="spellEnd"/>
      <w:r w:rsidRPr="00C13EF6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</w:p>
    <w:p w:rsidR="004745BC" w:rsidRPr="00C13EF6" w:rsidRDefault="004745BC" w:rsidP="004745B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441EB" w:rsidRDefault="00C441EB" w:rsidP="00C44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060">
        <w:rPr>
          <w:rFonts w:ascii="Times New Roman" w:hAnsi="Times New Roman"/>
          <w:b/>
          <w:sz w:val="24"/>
          <w:szCs w:val="24"/>
        </w:rPr>
        <w:t>РЕШЕНИЕ</w:t>
      </w:r>
    </w:p>
    <w:p w:rsidR="008470DD" w:rsidRPr="004A0060" w:rsidRDefault="008470DD" w:rsidP="00C44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1EB" w:rsidRPr="004A0060" w:rsidRDefault="00C441EB" w:rsidP="00C441EB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>Об утверждении Положения о</w:t>
      </w:r>
    </w:p>
    <w:p w:rsidR="00C441EB" w:rsidRPr="004A0060" w:rsidRDefault="00C441EB" w:rsidP="00C441EB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территориальном общественном </w:t>
      </w:r>
      <w:proofErr w:type="gramStart"/>
      <w:r w:rsidRPr="004A0060">
        <w:rPr>
          <w:rFonts w:ascii="Times New Roman" w:hAnsi="Times New Roman"/>
          <w:bCs/>
          <w:sz w:val="24"/>
          <w:szCs w:val="24"/>
          <w:lang w:eastAsia="en-US"/>
        </w:rPr>
        <w:t>самоуправлении</w:t>
      </w:r>
      <w:proofErr w:type="gramEnd"/>
    </w:p>
    <w:p w:rsidR="00C441EB" w:rsidRPr="004A0060" w:rsidRDefault="00C441EB" w:rsidP="00C441EB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>в муниципальном образовании «</w:t>
      </w:r>
      <w:proofErr w:type="spellStart"/>
      <w:r>
        <w:rPr>
          <w:rFonts w:ascii="Times New Roman" w:hAnsi="Times New Roman"/>
          <w:bCs/>
          <w:sz w:val="24"/>
          <w:szCs w:val="24"/>
          <w:lang w:eastAsia="en-US"/>
        </w:rPr>
        <w:t>Андреево-Мелентьевское</w:t>
      </w:r>
      <w:proofErr w:type="spellEnd"/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</w:t>
      </w:r>
    </w:p>
    <w:p w:rsidR="00C441EB" w:rsidRPr="004A0060" w:rsidRDefault="00C441EB" w:rsidP="00C441EB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C441EB" w:rsidRPr="004A0060" w:rsidRDefault="00C441EB" w:rsidP="00C441EB">
      <w:pPr>
        <w:keepNext/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A0060">
        <w:rPr>
          <w:rFonts w:ascii="Times New Roman" w:hAnsi="Times New Roman"/>
          <w:b/>
          <w:bCs/>
          <w:sz w:val="24"/>
          <w:szCs w:val="24"/>
        </w:rPr>
        <w:t xml:space="preserve">          Принято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4A00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750B">
        <w:rPr>
          <w:rFonts w:ascii="Times New Roman" w:hAnsi="Times New Roman"/>
          <w:b/>
          <w:bCs/>
          <w:sz w:val="24"/>
          <w:szCs w:val="24"/>
        </w:rPr>
        <w:t>16</w:t>
      </w:r>
      <w:r>
        <w:rPr>
          <w:rFonts w:ascii="Times New Roman" w:hAnsi="Times New Roman"/>
          <w:b/>
          <w:bCs/>
          <w:sz w:val="24"/>
          <w:szCs w:val="24"/>
        </w:rPr>
        <w:t>.11.</w:t>
      </w:r>
      <w:r w:rsidRPr="004A00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0060">
        <w:rPr>
          <w:rFonts w:ascii="Times New Roman" w:hAnsi="Times New Roman"/>
          <w:b/>
          <w:sz w:val="24"/>
          <w:szCs w:val="24"/>
        </w:rPr>
        <w:t>2017 года</w:t>
      </w:r>
    </w:p>
    <w:p w:rsidR="00C441EB" w:rsidRPr="004A0060" w:rsidRDefault="00C441EB" w:rsidP="00C441EB">
      <w:pPr>
        <w:spacing w:after="0" w:line="240" w:lineRule="auto"/>
        <w:rPr>
          <w:b/>
          <w:sz w:val="24"/>
          <w:szCs w:val="24"/>
        </w:rPr>
      </w:pPr>
      <w:r w:rsidRPr="004A0060">
        <w:rPr>
          <w:rFonts w:ascii="Times New Roman" w:hAnsi="Times New Roman"/>
          <w:b/>
          <w:sz w:val="24"/>
          <w:szCs w:val="24"/>
        </w:rPr>
        <w:t>Собранием депутатов</w:t>
      </w:r>
      <w:r w:rsidRPr="004A0060">
        <w:rPr>
          <w:rFonts w:ascii="Times New Roman" w:hAnsi="Times New Roman"/>
          <w:sz w:val="24"/>
          <w:szCs w:val="24"/>
        </w:rPr>
        <w:t xml:space="preserve">               </w:t>
      </w:r>
      <w:r w:rsidRPr="004A00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C441EB" w:rsidRPr="004A0060" w:rsidRDefault="00C441EB" w:rsidP="00C44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C441EB" w:rsidRPr="004A0060" w:rsidRDefault="00C441EB" w:rsidP="00C44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bCs/>
          <w:sz w:val="24"/>
          <w:szCs w:val="24"/>
        </w:rPr>
        <w:t>В соответствии с Федеральным законом Росси</w:t>
      </w:r>
      <w:r>
        <w:rPr>
          <w:rFonts w:ascii="Times New Roman" w:hAnsi="Times New Roman"/>
          <w:bCs/>
          <w:sz w:val="24"/>
          <w:szCs w:val="24"/>
        </w:rPr>
        <w:t xml:space="preserve">йской Федерации от 06.10.2003  </w:t>
      </w:r>
      <w:r w:rsidRPr="004A0060">
        <w:rPr>
          <w:rFonts w:ascii="Times New Roman" w:hAnsi="Times New Roman"/>
          <w:bCs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Андреево-Мелентьевское</w:t>
      </w:r>
      <w:proofErr w:type="spellEnd"/>
      <w:r w:rsidRPr="004A0060">
        <w:rPr>
          <w:rFonts w:ascii="Times New Roman" w:hAnsi="Times New Roman"/>
          <w:bCs/>
          <w:sz w:val="24"/>
          <w:szCs w:val="24"/>
        </w:rPr>
        <w:t xml:space="preserve"> сельское поселения», с целью развития территориального общественного самоуправления на территории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Андреево-Мелентьевское</w:t>
      </w:r>
      <w:proofErr w:type="spellEnd"/>
      <w:r w:rsidRPr="004A0060">
        <w:rPr>
          <w:rFonts w:ascii="Times New Roman" w:hAnsi="Times New Roman"/>
          <w:bCs/>
          <w:sz w:val="24"/>
          <w:szCs w:val="24"/>
        </w:rPr>
        <w:t xml:space="preserve"> сельское поселение»,</w:t>
      </w:r>
      <w:r w:rsidRPr="004A0060">
        <w:rPr>
          <w:rFonts w:ascii="Times New Roman" w:hAnsi="Times New Roman"/>
          <w:sz w:val="24"/>
          <w:szCs w:val="24"/>
        </w:rPr>
        <w:t xml:space="preserve"> 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Андреево-Мелентьевского</w:t>
      </w:r>
      <w:proofErr w:type="spellEnd"/>
      <w:r w:rsidRPr="004A00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441EB" w:rsidRPr="004A0060" w:rsidRDefault="00C441EB" w:rsidP="00C441EB">
      <w:pPr>
        <w:autoSpaceDE w:val="0"/>
        <w:autoSpaceDN w:val="0"/>
        <w:adjustRightInd w:val="0"/>
        <w:ind w:left="540" w:firstLine="168"/>
        <w:jc w:val="both"/>
        <w:rPr>
          <w:rFonts w:ascii="Times New Roman" w:hAnsi="Times New Roman"/>
          <w:b/>
          <w:sz w:val="24"/>
          <w:szCs w:val="24"/>
        </w:rPr>
      </w:pPr>
      <w:r w:rsidRPr="004A0060">
        <w:rPr>
          <w:sz w:val="24"/>
          <w:szCs w:val="24"/>
        </w:rPr>
        <w:t xml:space="preserve">                                                 </w:t>
      </w:r>
      <w:r w:rsidRPr="004A0060">
        <w:rPr>
          <w:rFonts w:ascii="Times New Roman" w:hAnsi="Times New Roman"/>
          <w:b/>
          <w:sz w:val="24"/>
          <w:szCs w:val="24"/>
        </w:rPr>
        <w:t>РЕШИЛО:</w:t>
      </w:r>
    </w:p>
    <w:p w:rsidR="00C441EB" w:rsidRPr="004A0060" w:rsidRDefault="004745BC" w:rsidP="004745BC">
      <w:pPr>
        <w:tabs>
          <w:tab w:val="left" w:pos="-142"/>
        </w:tabs>
        <w:spacing w:line="240" w:lineRule="auto"/>
        <w:ind w:left="-426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C441EB" w:rsidRPr="004A0060">
        <w:rPr>
          <w:rFonts w:ascii="Times New Roman" w:hAnsi="Times New Roman"/>
          <w:bCs/>
          <w:sz w:val="24"/>
          <w:szCs w:val="24"/>
          <w:lang w:eastAsia="en-US"/>
        </w:rPr>
        <w:t>1. Утвердить Положение о территориальном общественном самоуправлении в муниципальном образовании «</w:t>
      </w:r>
      <w:proofErr w:type="spellStart"/>
      <w:r w:rsidR="00C441EB">
        <w:rPr>
          <w:rFonts w:ascii="Times New Roman" w:hAnsi="Times New Roman"/>
          <w:bCs/>
          <w:sz w:val="24"/>
          <w:szCs w:val="24"/>
          <w:lang w:eastAsia="en-US"/>
        </w:rPr>
        <w:t>Андреево-Мелентьевское</w:t>
      </w:r>
      <w:proofErr w:type="spellEnd"/>
      <w:r w:rsidR="00C441EB"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 (прилагается).</w:t>
      </w:r>
    </w:p>
    <w:p w:rsidR="00C441EB" w:rsidRPr="00AF0456" w:rsidRDefault="00C441EB" w:rsidP="004745BC">
      <w:pPr>
        <w:tabs>
          <w:tab w:val="left" w:pos="-3848"/>
          <w:tab w:val="left" w:pos="-142"/>
        </w:tabs>
        <w:spacing w:line="240" w:lineRule="auto"/>
        <w:ind w:left="-426" w:firstLine="568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4745BC">
        <w:rPr>
          <w:rFonts w:ascii="Times New Roman" w:hAnsi="Times New Roman"/>
          <w:bCs/>
          <w:sz w:val="24"/>
          <w:szCs w:val="24"/>
          <w:lang w:eastAsia="en-US"/>
        </w:rPr>
        <w:t>2</w:t>
      </w:r>
      <w:r w:rsidRPr="004A0060">
        <w:rPr>
          <w:rFonts w:ascii="Times New Roman" w:hAnsi="Times New Roman"/>
          <w:sz w:val="24"/>
          <w:szCs w:val="24"/>
          <w:lang w:eastAsia="en-US"/>
        </w:rPr>
        <w:t>. Опубликовать настоящее решение в Информационном бюллетен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4A006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Андреево-Мелентьевского</w:t>
      </w:r>
      <w:proofErr w:type="spellEnd"/>
      <w:r w:rsidRPr="004A0060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B2275">
        <w:rPr>
          <w:rFonts w:ascii="Times New Roman" w:hAnsi="Times New Roman"/>
          <w:sz w:val="24"/>
          <w:szCs w:val="24"/>
        </w:rPr>
        <w:t xml:space="preserve">и разместить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B227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</w:t>
      </w:r>
      <w:r w:rsidRPr="00AF0456">
        <w:rPr>
          <w:rFonts w:ascii="Times New Roman" w:hAnsi="Times New Roman"/>
          <w:sz w:val="26"/>
          <w:szCs w:val="26"/>
        </w:rPr>
        <w:t>».</w:t>
      </w:r>
    </w:p>
    <w:p w:rsidR="00C441EB" w:rsidRPr="004A0060" w:rsidRDefault="00C441EB" w:rsidP="004745BC">
      <w:pPr>
        <w:tabs>
          <w:tab w:val="left" w:pos="-142"/>
        </w:tabs>
        <w:autoSpaceDE w:val="0"/>
        <w:autoSpaceDN w:val="0"/>
        <w:adjustRightInd w:val="0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A0060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4A0060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постоянную комиссию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Андреево-Мелентьевского</w:t>
      </w:r>
      <w:proofErr w:type="spellEnd"/>
      <w:r w:rsidRPr="004A0060">
        <w:rPr>
          <w:rFonts w:ascii="Times New Roman" w:hAnsi="Times New Roman"/>
          <w:sz w:val="24"/>
          <w:szCs w:val="24"/>
        </w:rPr>
        <w:t xml:space="preserve"> сельского поселения по вопросам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</w:t>
      </w:r>
      <w:proofErr w:type="gramStart"/>
      <w:r w:rsidRPr="004A0060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4A0060">
        <w:rPr>
          <w:rFonts w:ascii="Times New Roman" w:hAnsi="Times New Roman"/>
          <w:sz w:val="24"/>
          <w:szCs w:val="24"/>
        </w:rPr>
        <w:t>председ</w:t>
      </w:r>
      <w:proofErr w:type="spellEnd"/>
      <w:r w:rsidRPr="004A00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Пятаков А.А.).</w:t>
      </w:r>
    </w:p>
    <w:p w:rsidR="00C441EB" w:rsidRPr="004A0060" w:rsidRDefault="00C441EB" w:rsidP="004745BC">
      <w:pPr>
        <w:tabs>
          <w:tab w:val="left" w:pos="-142"/>
        </w:tabs>
        <w:autoSpaceDE w:val="0"/>
        <w:spacing w:line="240" w:lineRule="auto"/>
        <w:ind w:left="-426" w:firstLine="56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Pr="004A0060">
        <w:rPr>
          <w:rFonts w:ascii="Times New Roman" w:hAnsi="Times New Roman"/>
          <w:sz w:val="24"/>
          <w:szCs w:val="24"/>
          <w:lang w:eastAsia="en-US"/>
        </w:rPr>
        <w:t>. Настоящее решение вступает в силу со дня его официального опубликования.</w:t>
      </w:r>
    </w:p>
    <w:p w:rsidR="00C441EB" w:rsidRDefault="00C441EB" w:rsidP="00C441EB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4745BC" w:rsidRPr="004A0060" w:rsidRDefault="004745BC" w:rsidP="00C441EB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C441EB" w:rsidRDefault="00C441EB" w:rsidP="00C44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sz w:val="24"/>
          <w:szCs w:val="24"/>
        </w:rPr>
        <w:t>Председатель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060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>–</w:t>
      </w:r>
    </w:p>
    <w:p w:rsidR="00C441EB" w:rsidRDefault="00C441EB" w:rsidP="00C44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Андреево-Мелентьевского</w:t>
      </w:r>
      <w:proofErr w:type="spellEnd"/>
      <w:r w:rsidRPr="004A0060">
        <w:rPr>
          <w:rFonts w:ascii="Times New Roman" w:hAnsi="Times New Roman"/>
          <w:sz w:val="24"/>
          <w:szCs w:val="24"/>
        </w:rPr>
        <w:t xml:space="preserve"> </w:t>
      </w:r>
    </w:p>
    <w:p w:rsidR="00C441EB" w:rsidRPr="004A0060" w:rsidRDefault="00C441EB" w:rsidP="00C44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sz w:val="24"/>
          <w:szCs w:val="24"/>
        </w:rPr>
        <w:t>сельского поселения</w:t>
      </w:r>
      <w:r w:rsidRPr="004A0060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Э.А.Хруленко</w:t>
      </w:r>
      <w:proofErr w:type="spellEnd"/>
      <w:r w:rsidRPr="004A0060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C441EB" w:rsidRDefault="00C441EB" w:rsidP="00C441EB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</w:p>
    <w:p w:rsidR="00F3750B" w:rsidRDefault="00C441EB" w:rsidP="00C441EB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sz w:val="24"/>
          <w:szCs w:val="24"/>
        </w:rPr>
        <w:t>Андреево-Мелентьево</w:t>
      </w:r>
      <w:proofErr w:type="spellEnd"/>
    </w:p>
    <w:p w:rsidR="00C441EB" w:rsidRPr="004A0060" w:rsidRDefault="00F3750B" w:rsidP="00C441EB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441EB">
        <w:rPr>
          <w:rFonts w:ascii="Times New Roman" w:hAnsi="Times New Roman"/>
          <w:sz w:val="24"/>
          <w:szCs w:val="24"/>
        </w:rPr>
        <w:t>.11.</w:t>
      </w:r>
      <w:r w:rsidR="00C441EB" w:rsidRPr="004A0060">
        <w:rPr>
          <w:rFonts w:ascii="Times New Roman" w:hAnsi="Times New Roman"/>
          <w:sz w:val="24"/>
          <w:szCs w:val="24"/>
        </w:rPr>
        <w:t xml:space="preserve">2017 г. № </w:t>
      </w:r>
      <w:r>
        <w:rPr>
          <w:rFonts w:ascii="Times New Roman" w:hAnsi="Times New Roman"/>
          <w:sz w:val="24"/>
          <w:szCs w:val="24"/>
        </w:rPr>
        <w:t xml:space="preserve"> 68</w:t>
      </w:r>
    </w:p>
    <w:p w:rsidR="00C441EB" w:rsidRPr="004A0060" w:rsidRDefault="00C441EB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C441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1EB" w:rsidRPr="004C01B2" w:rsidRDefault="00C441EB" w:rsidP="00C441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01B2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C441EB" w:rsidRDefault="00C441EB" w:rsidP="00C4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C441EB" w:rsidRPr="004C01B2" w:rsidRDefault="00C441EB" w:rsidP="00C4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441EB" w:rsidRPr="004C01B2" w:rsidRDefault="00F3750B" w:rsidP="00C4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C441EB">
        <w:rPr>
          <w:rFonts w:ascii="Times New Roman" w:hAnsi="Times New Roman" w:cs="Times New Roman"/>
          <w:sz w:val="24"/>
          <w:szCs w:val="24"/>
        </w:rPr>
        <w:t>.11.2017г.</w:t>
      </w:r>
      <w:r w:rsidR="00C441EB"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C441EB">
        <w:rPr>
          <w:rFonts w:ascii="Times New Roman" w:hAnsi="Times New Roman" w:cs="Times New Roman"/>
          <w:sz w:val="24"/>
          <w:szCs w:val="24"/>
        </w:rPr>
        <w:t>№</w:t>
      </w:r>
      <w:r w:rsidR="00C441EB"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C441EB" w:rsidRDefault="00C441EB" w:rsidP="00C441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C441EB" w:rsidRPr="009E362F" w:rsidRDefault="00C441EB" w:rsidP="00C441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ТЕРРИТОРИАЛЬНОМ 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C441EB" w:rsidRDefault="00C441EB" w:rsidP="00C441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C441EB" w:rsidRPr="009E362F" w:rsidRDefault="00C441EB" w:rsidP="00C441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«АНДРЕЕВО-МЕЛЕНТЬЕВСКОЕ СЕЛЬСКОЕ ПОСЕЛЕНИЕ»</w:t>
      </w:r>
    </w:p>
    <w:p w:rsidR="00C441EB" w:rsidRPr="009E362F" w:rsidRDefault="00C441EB" w:rsidP="00C441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C441EB" w:rsidRPr="009E362F" w:rsidRDefault="00C441EB" w:rsidP="00C441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C441EB" w:rsidRPr="009E362F" w:rsidRDefault="00C441EB" w:rsidP="00C441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 Порядком регистрации Устава территориального общественного самоуправления, осуществляемого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E362F">
        <w:rPr>
          <w:rFonts w:ascii="Times New Roman" w:hAnsi="Times New Roman" w:cs="Times New Roman"/>
          <w:sz w:val="24"/>
          <w:szCs w:val="24"/>
        </w:rPr>
        <w:t>– далее НПА).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Европейской </w:t>
      </w:r>
      <w:hyperlink r:id="rId4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7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Организационные формы и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сельский населенный пункт, не являющийся поселением (для муниципальных районов);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авливаются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C00F6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образования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9C00F6">
        <w:rPr>
          <w:rFonts w:ascii="Times New Roman" w:hAnsi="Times New Roman" w:cs="Times New Roman"/>
          <w:sz w:val="24"/>
          <w:szCs w:val="24"/>
        </w:rPr>
        <w:t xml:space="preserve"> 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C441EB" w:rsidRPr="009C00F6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C441EB" w:rsidRPr="009C00F6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C441EB" w:rsidRPr="009C00F6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C441EB" w:rsidRPr="009C00F6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30E6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 располагается на </w:t>
      </w:r>
      <w:r w:rsidRPr="00830E64">
        <w:rPr>
          <w:rFonts w:ascii="Times New Roman" w:hAnsi="Times New Roman" w:cs="Times New Roman"/>
          <w:sz w:val="24"/>
          <w:szCs w:val="24"/>
        </w:rPr>
        <w:lastRenderedPageBreak/>
        <w:t>земельных участках, не граничащих между собой.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E36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  14        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содержащий описание границ территории создаваемого ТОС, и направляет его в</w:t>
      </w:r>
      <w:r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 сроки и в порядке, предусмотренные </w:t>
      </w:r>
      <w:hyperlink r:id="rId8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месяцев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такого решения.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E362F">
        <w:rPr>
          <w:rFonts w:ascii="Times New Roman" w:hAnsi="Times New Roman" w:cs="Times New Roman"/>
          <w:sz w:val="24"/>
          <w:szCs w:val="24"/>
        </w:rPr>
        <w:t>человек, проживающих на соответствующей территории и обладающих избирательным правом.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чем за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дней до проведения учредительного собрания или конференции извещает граждан соответствующей территории, администрацию муниципального образования 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C441EB" w:rsidRDefault="00C441EB" w:rsidP="00C441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наделенное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C441EB" w:rsidRPr="009E362F" w:rsidRDefault="00C441EB" w:rsidP="00C441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>
        <w:rPr>
          <w:rFonts w:ascii="Times New Roman" w:hAnsi="Times New Roman" w:cs="Times New Roman"/>
          <w:sz w:val="24"/>
          <w:szCs w:val="24"/>
        </w:rPr>
        <w:t>Порядком регистрации Устава территориального общественного самоуправления, осуществляемого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C441EB" w:rsidRDefault="00C441EB" w:rsidP="00C441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переход части территории из одного ТОС в другое ТОС.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или конференции граждан каждого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E362F">
        <w:rPr>
          <w:rFonts w:ascii="Times New Roman" w:hAnsi="Times New Roman" w:cs="Times New Roman"/>
          <w:sz w:val="24"/>
          <w:szCs w:val="24"/>
        </w:rPr>
        <w:t>человек, проживающих на соответствующей территории.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не менее чем за </w:t>
      </w:r>
      <w:r>
        <w:rPr>
          <w:rFonts w:ascii="Times New Roman" w:hAnsi="Times New Roman" w:cs="Times New Roman"/>
          <w:sz w:val="24"/>
          <w:szCs w:val="24"/>
        </w:rPr>
        <w:t xml:space="preserve">15 дней до проведения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>
        <w:rPr>
          <w:rFonts w:ascii="Times New Roman" w:hAnsi="Times New Roman" w:cs="Times New Roman"/>
          <w:sz w:val="24"/>
          <w:szCs w:val="24"/>
        </w:rPr>
        <w:t>30 дней</w:t>
      </w:r>
      <w:r>
        <w:rPr>
          <w:rFonts w:ascii="Times New Roman" w:hAnsi="Times New Roman" w:cs="Times New Roman"/>
          <w:sz w:val="24"/>
          <w:szCs w:val="24"/>
        </w:rPr>
        <w:tab/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 принимают решение по изменению границ ТОС;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устанавливает новые границы территорий, на которой осуществляется ТОС,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всех необходимых документов.</w:t>
      </w:r>
    </w:p>
    <w:p w:rsidR="00C441EB" w:rsidRPr="009E362F" w:rsidRDefault="00C441EB" w:rsidP="00C441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Порядком регистрации Устава территориального общественного самоуправления, осуществляемого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1. Органы местного самоуправления в рамках своей компетенции: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1) оказывают содействие населению в реализации права на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E362F">
        <w:rPr>
          <w:rFonts w:ascii="Times New Roman" w:hAnsi="Times New Roman"/>
          <w:sz w:val="24"/>
          <w:szCs w:val="24"/>
        </w:rPr>
        <w:t>разрабатывают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принимаю</w:t>
      </w:r>
      <w:r w:rsidRPr="009E362F">
        <w:rPr>
          <w:rFonts w:ascii="Times New Roman" w:hAnsi="Times New Roman"/>
          <w:sz w:val="24"/>
          <w:szCs w:val="24"/>
        </w:rPr>
        <w:t xml:space="preserve"> нормативные</w:t>
      </w:r>
      <w:r>
        <w:rPr>
          <w:rFonts w:ascii="Times New Roman" w:hAnsi="Times New Roman"/>
          <w:sz w:val="24"/>
          <w:szCs w:val="24"/>
        </w:rPr>
        <w:t xml:space="preserve"> правовые </w:t>
      </w:r>
      <w:r w:rsidRPr="009E362F">
        <w:rPr>
          <w:rFonts w:ascii="Times New Roman" w:hAnsi="Times New Roman"/>
          <w:sz w:val="24"/>
          <w:szCs w:val="24"/>
        </w:rPr>
        <w:t xml:space="preserve">акты, устанавливающие </w:t>
      </w:r>
      <w:r>
        <w:rPr>
          <w:rFonts w:ascii="Times New Roman" w:hAnsi="Times New Roman"/>
          <w:sz w:val="24"/>
          <w:szCs w:val="24"/>
        </w:rPr>
        <w:t>порядок</w:t>
      </w:r>
      <w:r w:rsidRPr="009E362F">
        <w:rPr>
          <w:rFonts w:ascii="Times New Roman" w:hAnsi="Times New Roman"/>
          <w:sz w:val="24"/>
          <w:szCs w:val="24"/>
        </w:rPr>
        <w:t xml:space="preserve"> организации и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4) устанавливают сферы совместной компетенции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5) участвуют</w:t>
      </w:r>
      <w:r>
        <w:rPr>
          <w:rFonts w:ascii="Times New Roman" w:hAnsi="Times New Roman"/>
          <w:sz w:val="24"/>
          <w:szCs w:val="24"/>
        </w:rPr>
        <w:t xml:space="preserve"> по приглашению органов ТОС</w:t>
      </w:r>
      <w:r w:rsidRPr="009E362F">
        <w:rPr>
          <w:rFonts w:ascii="Times New Roman" w:hAnsi="Times New Roman"/>
          <w:sz w:val="24"/>
          <w:szCs w:val="24"/>
        </w:rPr>
        <w:t xml:space="preserve"> в работе конференций и собраний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6) оказывают</w:t>
      </w:r>
      <w:r>
        <w:rPr>
          <w:rFonts w:ascii="Times New Roman" w:hAnsi="Times New Roman"/>
          <w:sz w:val="24"/>
          <w:szCs w:val="24"/>
        </w:rPr>
        <w:t xml:space="preserve"> органам ТОС</w:t>
      </w:r>
      <w:r w:rsidRPr="009E362F">
        <w:rPr>
          <w:rFonts w:ascii="Times New Roman" w:hAnsi="Times New Roman"/>
          <w:sz w:val="24"/>
          <w:szCs w:val="24"/>
        </w:rPr>
        <w:t xml:space="preserve"> организационную и методическую помощь;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7) заключают договоры с органами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на выполнение их деятельности;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9) контролируют использование муниципального имущества, переданного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по договорам;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E362F">
        <w:rPr>
          <w:rFonts w:ascii="Times New Roman" w:hAnsi="Times New Roman"/>
          <w:sz w:val="24"/>
          <w:szCs w:val="24"/>
        </w:rPr>
        <w:t>) устанавливают льготы по</w:t>
      </w:r>
      <w:r>
        <w:rPr>
          <w:rFonts w:ascii="Times New Roman" w:hAnsi="Times New Roman"/>
          <w:sz w:val="24"/>
          <w:szCs w:val="24"/>
        </w:rPr>
        <w:t xml:space="preserve"> местным</w:t>
      </w:r>
      <w:r w:rsidRPr="009E362F">
        <w:rPr>
          <w:rFonts w:ascii="Times New Roman" w:hAnsi="Times New Roman"/>
          <w:sz w:val="24"/>
          <w:szCs w:val="24"/>
        </w:rPr>
        <w:t xml:space="preserve"> налогам и сборам для </w:t>
      </w:r>
      <w:r>
        <w:rPr>
          <w:rFonts w:ascii="Times New Roman" w:hAnsi="Times New Roman"/>
          <w:sz w:val="24"/>
          <w:szCs w:val="24"/>
        </w:rPr>
        <w:t>органов 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E362F">
        <w:rPr>
          <w:rFonts w:ascii="Times New Roman" w:hAnsi="Times New Roman"/>
          <w:sz w:val="24"/>
          <w:szCs w:val="24"/>
        </w:rPr>
        <w:t xml:space="preserve">) создают необходимые условия для становления и развития системы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и содействуют его органам в осуществлении их полномочий;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E362F">
        <w:rPr>
          <w:rFonts w:ascii="Times New Roman" w:hAnsi="Times New Roman"/>
          <w:sz w:val="24"/>
          <w:szCs w:val="24"/>
        </w:rPr>
        <w:t xml:space="preserve">) информируют органы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E362F">
        <w:rPr>
          <w:rFonts w:ascii="Times New Roman" w:hAnsi="Times New Roman"/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2. Представители органов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rPr>
          <w:rFonts w:ascii="Times New Roman" w:hAnsi="Times New Roman"/>
          <w:sz w:val="24"/>
          <w:szCs w:val="24"/>
        </w:rPr>
        <w:t>рии, на которой действует орган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.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осуществляемую в пределах компетенции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C441EB" w:rsidRPr="009E362F" w:rsidRDefault="00C441EB" w:rsidP="00C4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При этом органы местного самоуправления в обязательном порядке передают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441EB" w:rsidRPr="009E362F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9"/>
      <w:bookmarkEnd w:id="1"/>
    </w:p>
    <w:p w:rsidR="00C441EB" w:rsidRPr="00AC04F9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C441EB" w:rsidRPr="00AC04F9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ПРЕДПОЛАГАЕТСЯ ОСУЩЕСТВЛЕНИЕ</w:t>
      </w:r>
    </w:p>
    <w:p w:rsidR="00C441EB" w:rsidRPr="00AC04F9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C441EB" w:rsidRPr="00AC04F9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_____________________________________________________________________________,</w:t>
      </w:r>
    </w:p>
    <w:p w:rsidR="00C441EB" w:rsidRPr="009E362F" w:rsidRDefault="00C441EB" w:rsidP="00C441EB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41EB" w:rsidRPr="009E362F" w:rsidRDefault="00C441EB" w:rsidP="00C441EB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AC04F9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532"/>
      <w:bookmarkEnd w:id="2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C441EB" w:rsidRPr="00AC04F9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C441EB" w:rsidRPr="009E362F" w:rsidRDefault="00C441EB" w:rsidP="00C441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41EB" w:rsidRPr="009E362F" w:rsidRDefault="00C441EB" w:rsidP="00C441EB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C441EB" w:rsidRPr="009E362F" w:rsidRDefault="00C441EB" w:rsidP="00C441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C441EB" w:rsidRPr="009E362F" w:rsidRDefault="00C441EB" w:rsidP="00C441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AC04F9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88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C441EB" w:rsidRPr="00AC04F9" w:rsidRDefault="00C441EB" w:rsidP="00C441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C441EB" w:rsidRPr="009E362F" w:rsidRDefault="00C441EB" w:rsidP="00C441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EB" w:rsidRPr="005824B6" w:rsidTr="00F43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B" w:rsidRPr="005824B6" w:rsidRDefault="00C441EB" w:rsidP="00F4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41EB" w:rsidRPr="009E362F" w:rsidRDefault="00C441EB" w:rsidP="00C441EB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C441EB" w:rsidRPr="009E362F" w:rsidRDefault="00C441EB" w:rsidP="00C4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C441EB" w:rsidRPr="00A81DEB" w:rsidRDefault="00C441EB" w:rsidP="00C441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6C484F" w:rsidRDefault="006C484F"/>
    <w:sectPr w:rsidR="006C484F" w:rsidSect="004745BC">
      <w:pgSz w:w="11906" w:h="16838"/>
      <w:pgMar w:top="568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1EB"/>
    <w:rsid w:val="001554CE"/>
    <w:rsid w:val="004745BC"/>
    <w:rsid w:val="004C631C"/>
    <w:rsid w:val="006C484F"/>
    <w:rsid w:val="008470DD"/>
    <w:rsid w:val="00A56F32"/>
    <w:rsid w:val="00C441EB"/>
    <w:rsid w:val="00F3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4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4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06C1A0349BF0EB031911429DAC3CAF1AE51C81502FA1A42F265DAF0740BCCDBE63BE0D17AAB6E1E1E4A6E7DG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ECB452F8E5362CD0FEFB21DE7DDB863473FC8E0C59CF191AEDD519F18383E5A5DA47D7EA084E7D1FF224x8P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CB452F8E5362CD0FEE52CC81184833371A6830950C54E4FB28E44A68A89B2E2951E95AE054D74x1PBJ" TargetMode="External"/><Relationship Id="rId5" Type="http://schemas.openxmlformats.org/officeDocument/2006/relationships/hyperlink" Target="consultantplus://offline/ref=A2ECB452F8E5362CD0FEE52CC81184833070A586010F924C1EE780x4P1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2ECB452F8E5362CD0FEE52CC81184833078A1850B52984447EB8246xAP1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2017-11-15T12:16:00Z</cp:lastPrinted>
  <dcterms:created xsi:type="dcterms:W3CDTF">2017-11-15T12:04:00Z</dcterms:created>
  <dcterms:modified xsi:type="dcterms:W3CDTF">2017-11-29T08:39:00Z</dcterms:modified>
</cp:coreProperties>
</file>