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8" w:rsidRDefault="00E378D8"/>
    <w:p w:rsidR="00E378D8" w:rsidRDefault="00E378D8"/>
    <w:p w:rsidR="00E378D8" w:rsidRDefault="00E378D8"/>
    <w:p w:rsidR="003019F5" w:rsidRPr="004E47A3" w:rsidRDefault="003019F5" w:rsidP="003019F5">
      <w:pPr>
        <w:jc w:val="center"/>
        <w:rPr>
          <w:b/>
          <w:spacing w:val="160"/>
          <w:sz w:val="28"/>
          <w:szCs w:val="28"/>
        </w:rPr>
      </w:pPr>
      <w:r w:rsidRPr="004E47A3">
        <w:rPr>
          <w:b/>
          <w:spacing w:val="160"/>
          <w:sz w:val="28"/>
          <w:szCs w:val="28"/>
        </w:rPr>
        <w:t>АДМИНИСТРАЦИЯ</w:t>
      </w:r>
    </w:p>
    <w:p w:rsidR="003019F5" w:rsidRPr="004E47A3" w:rsidRDefault="003019F5" w:rsidP="003019F5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4E47A3">
        <w:rPr>
          <w:b/>
          <w:sz w:val="28"/>
          <w:szCs w:val="28"/>
        </w:rPr>
        <w:t>АНДРЕЕВО-МЕЛЕНТЬЕВСКОГО СЕЛЬСКОГО ПОСЕЛЕНИЯ</w:t>
      </w:r>
    </w:p>
    <w:p w:rsidR="003019F5" w:rsidRDefault="003019F5" w:rsidP="003019F5">
      <w:pPr>
        <w:jc w:val="center"/>
        <w:rPr>
          <w:szCs w:val="28"/>
        </w:rPr>
      </w:pPr>
      <w:r>
        <w:rPr>
          <w:szCs w:val="28"/>
        </w:rPr>
        <w:t xml:space="preserve">346841, Ростовская область, Неклиновский район,  с. Андреево-Мелентьево, </w:t>
      </w:r>
    </w:p>
    <w:p w:rsidR="003019F5" w:rsidRDefault="003019F5" w:rsidP="003019F5">
      <w:pPr>
        <w:jc w:val="center"/>
        <w:rPr>
          <w:szCs w:val="28"/>
        </w:rPr>
      </w:pPr>
      <w:r>
        <w:rPr>
          <w:szCs w:val="28"/>
        </w:rPr>
        <w:t>ул. Победы, д. № 3, Телефон/факс: 8(86347) 3-32-35</w:t>
      </w:r>
    </w:p>
    <w:p w:rsidR="003019F5" w:rsidRDefault="003019F5" w:rsidP="003019F5">
      <w:pPr>
        <w:jc w:val="center"/>
        <w:rPr>
          <w:b/>
          <w:sz w:val="28"/>
          <w:szCs w:val="28"/>
        </w:rPr>
      </w:pPr>
    </w:p>
    <w:p w:rsidR="003019F5" w:rsidRDefault="003019F5" w:rsidP="003019F5">
      <w:pPr>
        <w:jc w:val="center"/>
        <w:rPr>
          <w:b/>
          <w:sz w:val="28"/>
          <w:szCs w:val="28"/>
        </w:rPr>
      </w:pPr>
    </w:p>
    <w:p w:rsidR="003019F5" w:rsidRDefault="003019F5" w:rsidP="003019F5">
      <w:pPr>
        <w:jc w:val="center"/>
        <w:rPr>
          <w:b/>
          <w:sz w:val="28"/>
          <w:szCs w:val="28"/>
        </w:rPr>
      </w:pPr>
      <w:r w:rsidRPr="00264A1A">
        <w:rPr>
          <w:b/>
          <w:sz w:val="28"/>
          <w:szCs w:val="28"/>
        </w:rPr>
        <w:t>РАСПОРЯЖЕНИЕ</w:t>
      </w:r>
    </w:p>
    <w:p w:rsidR="003019F5" w:rsidRPr="00264A1A" w:rsidRDefault="003019F5" w:rsidP="003019F5">
      <w:pPr>
        <w:jc w:val="center"/>
        <w:rPr>
          <w:b/>
          <w:sz w:val="28"/>
          <w:szCs w:val="28"/>
        </w:rPr>
      </w:pPr>
    </w:p>
    <w:p w:rsidR="003019F5" w:rsidRPr="00131B0A" w:rsidRDefault="003019F5" w:rsidP="003019F5">
      <w:pPr>
        <w:jc w:val="center"/>
      </w:pPr>
      <w:r w:rsidRPr="00131B0A">
        <w:t>с.Андреево-Мелентьево</w:t>
      </w:r>
    </w:p>
    <w:p w:rsidR="003019F5" w:rsidRPr="00131B0A" w:rsidRDefault="003019F5" w:rsidP="003019F5"/>
    <w:p w:rsidR="003019F5" w:rsidRPr="00264A1A" w:rsidRDefault="003019F5" w:rsidP="003019F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28  декабря  2016</w:t>
      </w:r>
      <w:r w:rsidRPr="00264A1A">
        <w:rPr>
          <w:sz w:val="28"/>
          <w:szCs w:val="28"/>
        </w:rPr>
        <w:t xml:space="preserve"> г.</w:t>
      </w:r>
      <w:r w:rsidRPr="00264A1A">
        <w:rPr>
          <w:sz w:val="28"/>
          <w:szCs w:val="28"/>
        </w:rPr>
        <w:tab/>
      </w:r>
      <w:r w:rsidRPr="00264A1A">
        <w:rPr>
          <w:sz w:val="28"/>
          <w:szCs w:val="28"/>
        </w:rPr>
        <w:tab/>
      </w:r>
      <w:r w:rsidRPr="00264A1A">
        <w:rPr>
          <w:sz w:val="28"/>
          <w:szCs w:val="28"/>
        </w:rPr>
        <w:tab/>
      </w:r>
      <w:r w:rsidRPr="00264A1A">
        <w:rPr>
          <w:sz w:val="28"/>
          <w:szCs w:val="28"/>
        </w:rPr>
        <w:tab/>
      </w:r>
      <w:r w:rsidRPr="00264A1A">
        <w:rPr>
          <w:sz w:val="28"/>
          <w:szCs w:val="28"/>
        </w:rPr>
        <w:tab/>
      </w:r>
      <w:r w:rsidRPr="00264A1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264A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106</w:t>
      </w:r>
    </w:p>
    <w:p w:rsidR="00E378D8" w:rsidRDefault="00E378D8"/>
    <w:p w:rsidR="00E378D8" w:rsidRDefault="00E378D8"/>
    <w:p w:rsidR="00E378D8" w:rsidRDefault="00E378D8"/>
    <w:p w:rsidR="00E378D8" w:rsidRDefault="00E378D8"/>
    <w:tbl>
      <w:tblPr>
        <w:tblW w:w="0" w:type="auto"/>
        <w:tblInd w:w="959" w:type="dxa"/>
        <w:tblLayout w:type="fixed"/>
        <w:tblLook w:val="0000"/>
      </w:tblPr>
      <w:tblGrid>
        <w:gridCol w:w="8505"/>
      </w:tblGrid>
      <w:tr w:rsidR="00020C00" w:rsidRPr="004862B7" w:rsidTr="00765840">
        <w:tc>
          <w:tcPr>
            <w:tcW w:w="8505" w:type="dxa"/>
          </w:tcPr>
          <w:p w:rsidR="00020C00" w:rsidRPr="004862B7" w:rsidRDefault="00E43E77" w:rsidP="00CB2636">
            <w:pPr>
              <w:jc w:val="center"/>
              <w:rPr>
                <w:b/>
                <w:sz w:val="26"/>
                <w:szCs w:val="26"/>
              </w:rPr>
            </w:pPr>
            <w:r w:rsidRPr="00D626AF">
              <w:rPr>
                <w:b/>
                <w:sz w:val="26"/>
                <w:szCs w:val="26"/>
              </w:rPr>
              <w:t xml:space="preserve">О внесении изменений в распоряжение Администрации </w:t>
            </w:r>
            <w:r w:rsidR="00CB2636">
              <w:rPr>
                <w:b/>
                <w:sz w:val="26"/>
                <w:szCs w:val="26"/>
              </w:rPr>
              <w:t>Андреево-Мелентье</w:t>
            </w:r>
            <w:r w:rsidR="007F6C55">
              <w:rPr>
                <w:b/>
                <w:sz w:val="26"/>
                <w:szCs w:val="26"/>
              </w:rPr>
              <w:t>вского</w:t>
            </w:r>
            <w:r w:rsidRPr="00D626AF">
              <w:rPr>
                <w:b/>
                <w:sz w:val="26"/>
                <w:szCs w:val="26"/>
              </w:rPr>
              <w:t xml:space="preserve"> сельского поселени</w:t>
            </w:r>
            <w:r>
              <w:rPr>
                <w:b/>
                <w:sz w:val="26"/>
                <w:szCs w:val="26"/>
              </w:rPr>
              <w:t>я о</w:t>
            </w:r>
            <w:r w:rsidR="00327EF3">
              <w:rPr>
                <w:b/>
                <w:sz w:val="26"/>
                <w:szCs w:val="26"/>
              </w:rPr>
              <w:t>т 23</w:t>
            </w:r>
            <w:r>
              <w:rPr>
                <w:b/>
                <w:sz w:val="26"/>
                <w:szCs w:val="26"/>
              </w:rPr>
              <w:t>.</w:t>
            </w:r>
            <w:r w:rsidR="00327EF3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 xml:space="preserve">.2016г. № </w:t>
            </w:r>
            <w:r w:rsidR="00327EF3">
              <w:rPr>
                <w:b/>
                <w:sz w:val="26"/>
                <w:szCs w:val="26"/>
              </w:rPr>
              <w:t>34</w:t>
            </w:r>
            <w:r w:rsidRPr="00D626AF">
              <w:rPr>
                <w:b/>
                <w:sz w:val="26"/>
                <w:szCs w:val="26"/>
              </w:rPr>
              <w:t xml:space="preserve"> «</w:t>
            </w:r>
            <w:r w:rsidR="004862B7" w:rsidRPr="004862B7">
              <w:rPr>
                <w:b/>
                <w:sz w:val="26"/>
                <w:szCs w:val="26"/>
              </w:rPr>
              <w:t>Об утве</w:t>
            </w:r>
            <w:r w:rsidR="004862B7" w:rsidRPr="004862B7">
              <w:rPr>
                <w:b/>
                <w:sz w:val="26"/>
                <w:szCs w:val="26"/>
              </w:rPr>
              <w:t>р</w:t>
            </w:r>
            <w:r w:rsidR="004862B7" w:rsidRPr="004862B7">
              <w:rPr>
                <w:b/>
                <w:sz w:val="26"/>
                <w:szCs w:val="26"/>
              </w:rPr>
              <w:t xml:space="preserve">ждении Методики прогнозирования поступлений доходов бюджета </w:t>
            </w:r>
            <w:r w:rsidR="003924AE">
              <w:rPr>
                <w:b/>
                <w:sz w:val="26"/>
                <w:szCs w:val="26"/>
              </w:rPr>
              <w:t>Андреево-Мелентьевского</w:t>
            </w:r>
            <w:r w:rsidR="004862B7">
              <w:rPr>
                <w:b/>
                <w:sz w:val="26"/>
                <w:szCs w:val="26"/>
              </w:rPr>
              <w:t xml:space="preserve"> сельского поселения</w:t>
            </w:r>
            <w:r w:rsidR="004862B7" w:rsidRPr="004862B7">
              <w:rPr>
                <w:b/>
                <w:sz w:val="26"/>
                <w:szCs w:val="26"/>
              </w:rPr>
              <w:t xml:space="preserve">, закрепленных за главным администратором – </w:t>
            </w:r>
            <w:r w:rsidR="00BC2C91" w:rsidRPr="00FC705F">
              <w:rPr>
                <w:b/>
                <w:sz w:val="26"/>
                <w:szCs w:val="26"/>
              </w:rPr>
              <w:t>Администрацией</w:t>
            </w:r>
            <w:r w:rsidR="00BC2C91">
              <w:rPr>
                <w:b/>
                <w:sz w:val="26"/>
                <w:szCs w:val="26"/>
              </w:rPr>
              <w:t xml:space="preserve"> </w:t>
            </w:r>
            <w:r w:rsidR="003924AE">
              <w:rPr>
                <w:b/>
                <w:sz w:val="26"/>
                <w:szCs w:val="26"/>
              </w:rPr>
              <w:t>Андреево-Мелентьев</w:t>
            </w:r>
            <w:r w:rsidR="007F6C55">
              <w:rPr>
                <w:b/>
                <w:sz w:val="26"/>
                <w:szCs w:val="26"/>
              </w:rPr>
              <w:t>ского</w:t>
            </w:r>
            <w:r w:rsidR="004862B7">
              <w:rPr>
                <w:b/>
                <w:sz w:val="26"/>
                <w:szCs w:val="26"/>
              </w:rPr>
              <w:t xml:space="preserve"> сельского поселения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7D000B" w:rsidRDefault="007D000B">
      <w:pPr>
        <w:ind w:right="43"/>
        <w:jc w:val="both"/>
        <w:rPr>
          <w:sz w:val="28"/>
        </w:rPr>
      </w:pPr>
    </w:p>
    <w:p w:rsidR="00C53919" w:rsidRPr="00FF3E5E" w:rsidRDefault="00E43E77" w:rsidP="00A815C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3E5E">
        <w:rPr>
          <w:rFonts w:ascii="Times New Roman" w:hAnsi="Times New Roman" w:cs="Times New Roman"/>
          <w:b w:val="0"/>
          <w:spacing w:val="-1"/>
          <w:sz w:val="26"/>
          <w:szCs w:val="26"/>
        </w:rPr>
        <w:t>В целях реализации статьи 160</w:t>
      </w:r>
      <w:r w:rsidRPr="00FF3E5E">
        <w:rPr>
          <w:rFonts w:ascii="Times New Roman" w:hAnsi="Times New Roman" w:cs="Times New Roman"/>
          <w:b w:val="0"/>
          <w:spacing w:val="-1"/>
          <w:sz w:val="26"/>
          <w:szCs w:val="26"/>
          <w:vertAlign w:val="superscript"/>
        </w:rPr>
        <w:t>1</w:t>
      </w:r>
      <w:r w:rsidRPr="00FF3E5E"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 Бюджетного кодекса Российской Федерации, в связи с изменениями, внесенными в Указания о порядке применения бюджетной классификации Российской Федерации, утвержденными приказом Министерства финансов Российской Ф</w:t>
      </w:r>
      <w:r w:rsidRPr="00FF3E5E">
        <w:rPr>
          <w:rFonts w:ascii="Times New Roman" w:hAnsi="Times New Roman" w:cs="Times New Roman"/>
          <w:b w:val="0"/>
          <w:spacing w:val="-1"/>
          <w:sz w:val="26"/>
          <w:szCs w:val="26"/>
        </w:rPr>
        <w:t>е</w:t>
      </w:r>
      <w:r w:rsidRPr="00FF3E5E">
        <w:rPr>
          <w:rFonts w:ascii="Times New Roman" w:hAnsi="Times New Roman" w:cs="Times New Roman"/>
          <w:b w:val="0"/>
          <w:spacing w:val="-1"/>
          <w:sz w:val="26"/>
          <w:szCs w:val="26"/>
        </w:rPr>
        <w:t>дерации от 01.07.2013 № 65н</w:t>
      </w:r>
      <w:r w:rsidR="00EF30C4">
        <w:rPr>
          <w:rFonts w:ascii="Times New Roman" w:hAnsi="Times New Roman" w:cs="Times New Roman"/>
          <w:b w:val="0"/>
          <w:spacing w:val="-1"/>
          <w:sz w:val="26"/>
          <w:szCs w:val="26"/>
        </w:rPr>
        <w:t>:</w:t>
      </w:r>
    </w:p>
    <w:p w:rsidR="00A815CD" w:rsidRPr="00FF3E5E" w:rsidRDefault="00A815CD" w:rsidP="00CC2F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30C4" w:rsidRDefault="00E43E77" w:rsidP="00E43E77">
      <w:pPr>
        <w:widowControl w:val="0"/>
        <w:shd w:val="clear" w:color="auto" w:fill="FFFFFF"/>
        <w:tabs>
          <w:tab w:val="left" w:pos="986"/>
        </w:tabs>
        <w:autoSpaceDE w:val="0"/>
        <w:jc w:val="both"/>
        <w:rPr>
          <w:spacing w:val="-2"/>
          <w:sz w:val="26"/>
          <w:szCs w:val="26"/>
          <w:lang w:eastAsia="zh-CN"/>
        </w:rPr>
      </w:pPr>
      <w:r w:rsidRPr="00FF3E5E">
        <w:rPr>
          <w:sz w:val="26"/>
          <w:szCs w:val="26"/>
        </w:rPr>
        <w:tab/>
      </w:r>
      <w:r w:rsidR="00CC2FA4" w:rsidRPr="00FF3E5E">
        <w:rPr>
          <w:sz w:val="26"/>
          <w:szCs w:val="26"/>
        </w:rPr>
        <w:t xml:space="preserve">1. </w:t>
      </w:r>
      <w:r w:rsidR="00EF30C4">
        <w:rPr>
          <w:sz w:val="26"/>
          <w:szCs w:val="26"/>
          <w:lang w:eastAsia="zh-CN"/>
        </w:rPr>
        <w:t>Внести в</w:t>
      </w:r>
      <w:r w:rsidRPr="00FF3E5E">
        <w:rPr>
          <w:sz w:val="26"/>
          <w:szCs w:val="26"/>
          <w:lang w:eastAsia="zh-CN"/>
        </w:rPr>
        <w:t xml:space="preserve"> </w:t>
      </w:r>
      <w:r w:rsidR="00EF30C4">
        <w:rPr>
          <w:sz w:val="26"/>
          <w:szCs w:val="26"/>
        </w:rPr>
        <w:t>распоряжение</w:t>
      </w:r>
      <w:r w:rsidR="00F0562B" w:rsidRPr="00FF3E5E">
        <w:rPr>
          <w:sz w:val="26"/>
          <w:szCs w:val="26"/>
        </w:rPr>
        <w:t xml:space="preserve"> Администрации </w:t>
      </w:r>
      <w:r w:rsidR="000D6D68">
        <w:rPr>
          <w:sz w:val="26"/>
          <w:szCs w:val="26"/>
        </w:rPr>
        <w:t>Андреево-Мелентьев</w:t>
      </w:r>
      <w:r w:rsidR="007F6C55">
        <w:rPr>
          <w:sz w:val="26"/>
          <w:szCs w:val="26"/>
        </w:rPr>
        <w:t>ского</w:t>
      </w:r>
      <w:r w:rsidR="00F0562B" w:rsidRPr="00FF3E5E">
        <w:rPr>
          <w:sz w:val="26"/>
          <w:szCs w:val="26"/>
        </w:rPr>
        <w:t xml:space="preserve"> сель</w:t>
      </w:r>
      <w:r w:rsidR="007F6C55">
        <w:rPr>
          <w:sz w:val="26"/>
          <w:szCs w:val="26"/>
        </w:rPr>
        <w:t xml:space="preserve">ского поселения от </w:t>
      </w:r>
      <w:r w:rsidR="000D6D68">
        <w:rPr>
          <w:sz w:val="26"/>
          <w:szCs w:val="26"/>
        </w:rPr>
        <w:t>23</w:t>
      </w:r>
      <w:r w:rsidR="00F0562B" w:rsidRPr="00FF3E5E">
        <w:rPr>
          <w:sz w:val="26"/>
          <w:szCs w:val="26"/>
        </w:rPr>
        <w:t>.</w:t>
      </w:r>
      <w:r w:rsidR="000D6D68">
        <w:rPr>
          <w:sz w:val="26"/>
          <w:szCs w:val="26"/>
        </w:rPr>
        <w:t>11</w:t>
      </w:r>
      <w:r w:rsidR="00F0562B" w:rsidRPr="00FF3E5E">
        <w:rPr>
          <w:sz w:val="26"/>
          <w:szCs w:val="26"/>
        </w:rPr>
        <w:t xml:space="preserve">.2016г. № </w:t>
      </w:r>
      <w:r w:rsidR="000D6D68">
        <w:rPr>
          <w:sz w:val="26"/>
          <w:szCs w:val="26"/>
        </w:rPr>
        <w:t>34</w:t>
      </w:r>
      <w:r w:rsidR="00F0562B" w:rsidRPr="00FF3E5E">
        <w:rPr>
          <w:sz w:val="26"/>
          <w:szCs w:val="26"/>
        </w:rPr>
        <w:t xml:space="preserve"> «Об утверждении Методики прогнозирования поступлений доходов бюджета </w:t>
      </w:r>
      <w:r w:rsidR="000D6D68">
        <w:rPr>
          <w:sz w:val="26"/>
          <w:szCs w:val="26"/>
        </w:rPr>
        <w:t>Андреево-Мелентьевского</w:t>
      </w:r>
      <w:r w:rsidR="000D6D68" w:rsidRPr="00FF3E5E">
        <w:rPr>
          <w:sz w:val="26"/>
          <w:szCs w:val="26"/>
        </w:rPr>
        <w:t xml:space="preserve"> </w:t>
      </w:r>
      <w:r w:rsidR="00F0562B" w:rsidRPr="00FF3E5E">
        <w:rPr>
          <w:sz w:val="26"/>
          <w:szCs w:val="26"/>
        </w:rPr>
        <w:t>сельского поселения, закрепленных за гла</w:t>
      </w:r>
      <w:r w:rsidR="00F0562B" w:rsidRPr="00FF3E5E">
        <w:rPr>
          <w:sz w:val="26"/>
          <w:szCs w:val="26"/>
        </w:rPr>
        <w:t>в</w:t>
      </w:r>
      <w:r w:rsidR="00F0562B" w:rsidRPr="00FF3E5E">
        <w:rPr>
          <w:sz w:val="26"/>
          <w:szCs w:val="26"/>
        </w:rPr>
        <w:t xml:space="preserve">ным администратором – Администрацией </w:t>
      </w:r>
      <w:r w:rsidR="000D6D68">
        <w:rPr>
          <w:sz w:val="26"/>
          <w:szCs w:val="26"/>
        </w:rPr>
        <w:t>Андреево-Мелентьевского</w:t>
      </w:r>
      <w:r w:rsidR="000D6D68" w:rsidRPr="00FF3E5E">
        <w:rPr>
          <w:sz w:val="26"/>
          <w:szCs w:val="26"/>
        </w:rPr>
        <w:t xml:space="preserve"> </w:t>
      </w:r>
      <w:r w:rsidR="00F0562B" w:rsidRPr="00FF3E5E">
        <w:rPr>
          <w:sz w:val="26"/>
          <w:szCs w:val="26"/>
        </w:rPr>
        <w:t>сельского поселения»</w:t>
      </w:r>
      <w:r w:rsidRPr="00FF3E5E">
        <w:rPr>
          <w:spacing w:val="-2"/>
          <w:sz w:val="26"/>
          <w:szCs w:val="26"/>
          <w:lang w:eastAsia="zh-CN"/>
        </w:rPr>
        <w:t xml:space="preserve"> </w:t>
      </w:r>
      <w:r w:rsidR="00EF30C4">
        <w:rPr>
          <w:spacing w:val="-2"/>
          <w:sz w:val="26"/>
          <w:szCs w:val="26"/>
          <w:lang w:eastAsia="zh-CN"/>
        </w:rPr>
        <w:t>следующие изменения:</w:t>
      </w:r>
    </w:p>
    <w:p w:rsidR="00E43E77" w:rsidRPr="00FF3E5E" w:rsidRDefault="00EF30C4" w:rsidP="00E43E77">
      <w:pPr>
        <w:widowControl w:val="0"/>
        <w:shd w:val="clear" w:color="auto" w:fill="FFFFFF"/>
        <w:tabs>
          <w:tab w:val="left" w:pos="986"/>
        </w:tabs>
        <w:autoSpaceDE w:val="0"/>
        <w:jc w:val="both"/>
        <w:rPr>
          <w:sz w:val="26"/>
          <w:szCs w:val="26"/>
          <w:lang w:eastAsia="zh-CN"/>
        </w:rPr>
      </w:pPr>
      <w:r>
        <w:rPr>
          <w:spacing w:val="-2"/>
          <w:sz w:val="26"/>
          <w:szCs w:val="26"/>
          <w:lang w:eastAsia="zh-CN"/>
        </w:rPr>
        <w:tab/>
        <w:t>1.1. Приложение к распоряжению и</w:t>
      </w:r>
      <w:r w:rsidR="00E43E77" w:rsidRPr="00FF3E5E">
        <w:rPr>
          <w:spacing w:val="-2"/>
          <w:sz w:val="26"/>
          <w:szCs w:val="26"/>
          <w:lang w:eastAsia="zh-CN"/>
        </w:rPr>
        <w:t>зло</w:t>
      </w:r>
      <w:r>
        <w:rPr>
          <w:spacing w:val="-2"/>
          <w:sz w:val="26"/>
          <w:szCs w:val="26"/>
          <w:lang w:eastAsia="zh-CN"/>
        </w:rPr>
        <w:t>жить</w:t>
      </w:r>
      <w:r w:rsidR="00E43E77" w:rsidRPr="00FF3E5E">
        <w:rPr>
          <w:spacing w:val="-2"/>
          <w:sz w:val="26"/>
          <w:szCs w:val="26"/>
          <w:lang w:eastAsia="zh-CN"/>
        </w:rPr>
        <w:t xml:space="preserve"> в редакции</w:t>
      </w:r>
      <w:r w:rsidR="00E43E77" w:rsidRPr="00FF3E5E">
        <w:rPr>
          <w:sz w:val="26"/>
          <w:szCs w:val="26"/>
          <w:lang w:eastAsia="zh-CN"/>
        </w:rPr>
        <w:t xml:space="preserve">, согласно приложению </w:t>
      </w:r>
      <w:r>
        <w:rPr>
          <w:sz w:val="26"/>
          <w:szCs w:val="26"/>
          <w:lang w:eastAsia="zh-CN"/>
        </w:rPr>
        <w:t xml:space="preserve">1 </w:t>
      </w:r>
      <w:r w:rsidR="00E43E77" w:rsidRPr="00FF3E5E">
        <w:rPr>
          <w:sz w:val="26"/>
          <w:szCs w:val="26"/>
          <w:lang w:eastAsia="zh-CN"/>
        </w:rPr>
        <w:t xml:space="preserve">к настоящему </w:t>
      </w:r>
      <w:r>
        <w:rPr>
          <w:sz w:val="26"/>
          <w:szCs w:val="26"/>
          <w:lang w:eastAsia="zh-CN"/>
        </w:rPr>
        <w:t>распоряжению</w:t>
      </w:r>
      <w:r w:rsidR="00E43E77" w:rsidRPr="00FF3E5E">
        <w:rPr>
          <w:sz w:val="26"/>
          <w:szCs w:val="26"/>
          <w:lang w:eastAsia="zh-CN"/>
        </w:rPr>
        <w:t>.</w:t>
      </w:r>
    </w:p>
    <w:p w:rsidR="00FF3E5E" w:rsidRPr="00FF3E5E" w:rsidRDefault="00FF3E5E" w:rsidP="00FF3E5E">
      <w:pPr>
        <w:widowControl w:val="0"/>
        <w:shd w:val="clear" w:color="auto" w:fill="FFFFFF"/>
        <w:tabs>
          <w:tab w:val="left" w:pos="986"/>
        </w:tabs>
        <w:autoSpaceDE w:val="0"/>
        <w:jc w:val="both"/>
        <w:rPr>
          <w:sz w:val="26"/>
          <w:szCs w:val="26"/>
          <w:lang w:eastAsia="zh-CN"/>
        </w:rPr>
      </w:pPr>
      <w:r w:rsidRPr="00FF3E5E">
        <w:rPr>
          <w:sz w:val="26"/>
          <w:szCs w:val="26"/>
          <w:lang w:eastAsia="zh-CN"/>
        </w:rPr>
        <w:tab/>
        <w:t>2. Настоящее распоряжение</w:t>
      </w:r>
      <w:r w:rsidR="00E43E77" w:rsidRPr="00E43E77">
        <w:rPr>
          <w:sz w:val="26"/>
          <w:szCs w:val="26"/>
          <w:lang w:eastAsia="zh-CN"/>
        </w:rPr>
        <w:t xml:space="preserve"> вступает в силу с момента его подписания и распр</w:t>
      </w:r>
      <w:r w:rsidR="00E43E77" w:rsidRPr="00E43E77">
        <w:rPr>
          <w:sz w:val="26"/>
          <w:szCs w:val="26"/>
          <w:lang w:eastAsia="zh-CN"/>
        </w:rPr>
        <w:t>о</w:t>
      </w:r>
      <w:r w:rsidR="00E43E77" w:rsidRPr="00E43E77">
        <w:rPr>
          <w:sz w:val="26"/>
          <w:szCs w:val="26"/>
          <w:lang w:eastAsia="zh-CN"/>
        </w:rPr>
        <w:t>страняется на правоотношения, возникшие с 1 января 2017 года.</w:t>
      </w:r>
    </w:p>
    <w:p w:rsidR="00CC2FA4" w:rsidRPr="00FF3E5E" w:rsidRDefault="00FF3E5E" w:rsidP="00FF3E5E">
      <w:pPr>
        <w:widowControl w:val="0"/>
        <w:shd w:val="clear" w:color="auto" w:fill="FFFFFF"/>
        <w:tabs>
          <w:tab w:val="left" w:pos="986"/>
        </w:tabs>
        <w:autoSpaceDE w:val="0"/>
        <w:jc w:val="both"/>
        <w:rPr>
          <w:spacing w:val="-26"/>
          <w:sz w:val="26"/>
          <w:szCs w:val="26"/>
          <w:lang w:eastAsia="zh-CN"/>
        </w:rPr>
      </w:pPr>
      <w:r w:rsidRPr="00FF3E5E">
        <w:rPr>
          <w:sz w:val="26"/>
          <w:szCs w:val="26"/>
          <w:lang w:eastAsia="zh-CN"/>
        </w:rPr>
        <w:tab/>
        <w:t xml:space="preserve">3. </w:t>
      </w:r>
      <w:r w:rsidR="00CC2FA4" w:rsidRPr="00FF3E5E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020C00" w:rsidRDefault="00020C00">
      <w:pPr>
        <w:ind w:right="43"/>
        <w:jc w:val="both"/>
        <w:rPr>
          <w:sz w:val="28"/>
        </w:rPr>
      </w:pPr>
    </w:p>
    <w:p w:rsidR="00020C00" w:rsidRDefault="00020C00">
      <w:pPr>
        <w:ind w:right="43"/>
        <w:jc w:val="both"/>
        <w:rPr>
          <w:sz w:val="28"/>
        </w:rPr>
      </w:pPr>
    </w:p>
    <w:p w:rsidR="00E97466" w:rsidRDefault="00FF3E5E" w:rsidP="00FF3E5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97466" w:rsidRPr="00015C29">
        <w:rPr>
          <w:b/>
          <w:sz w:val="26"/>
          <w:szCs w:val="26"/>
        </w:rPr>
        <w:t>Глава</w:t>
      </w:r>
      <w:r>
        <w:rPr>
          <w:b/>
          <w:sz w:val="26"/>
          <w:szCs w:val="26"/>
        </w:rPr>
        <w:t xml:space="preserve"> Администрации</w:t>
      </w:r>
    </w:p>
    <w:p w:rsidR="004E6748" w:rsidRDefault="004E6748" w:rsidP="00E97466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</w:t>
      </w:r>
    </w:p>
    <w:p w:rsidR="001A1F75" w:rsidRDefault="00E97466" w:rsidP="004E6748">
      <w:pPr>
        <w:rPr>
          <w:sz w:val="22"/>
          <w:szCs w:val="22"/>
        </w:rPr>
      </w:pPr>
      <w:r w:rsidRPr="00015C29">
        <w:rPr>
          <w:b/>
          <w:sz w:val="26"/>
          <w:szCs w:val="26"/>
        </w:rPr>
        <w:t xml:space="preserve"> сельского поселения</w:t>
      </w:r>
      <w:r w:rsidRPr="00015C29">
        <w:rPr>
          <w:b/>
          <w:sz w:val="26"/>
          <w:szCs w:val="26"/>
        </w:rPr>
        <w:tab/>
      </w:r>
      <w:r w:rsidRPr="00015C29">
        <w:rPr>
          <w:b/>
          <w:sz w:val="26"/>
          <w:szCs w:val="26"/>
        </w:rPr>
        <w:tab/>
      </w:r>
      <w:r w:rsidRPr="00015C29">
        <w:rPr>
          <w:b/>
          <w:sz w:val="26"/>
          <w:szCs w:val="26"/>
        </w:rPr>
        <w:tab/>
      </w:r>
      <w:r w:rsidRPr="00015C29">
        <w:rPr>
          <w:b/>
          <w:sz w:val="26"/>
          <w:szCs w:val="26"/>
        </w:rPr>
        <w:tab/>
        <w:t xml:space="preserve">   </w:t>
      </w:r>
      <w:r w:rsidR="004E6748">
        <w:rPr>
          <w:b/>
          <w:sz w:val="26"/>
          <w:szCs w:val="26"/>
        </w:rPr>
        <w:t xml:space="preserve">                                                Ю.В. Иваница</w:t>
      </w:r>
    </w:p>
    <w:p w:rsidR="0075418A" w:rsidRDefault="0075418A" w:rsidP="00E77E7C">
      <w:pPr>
        <w:jc w:val="right"/>
        <w:rPr>
          <w:sz w:val="22"/>
          <w:szCs w:val="22"/>
        </w:rPr>
      </w:pPr>
    </w:p>
    <w:p w:rsidR="00765840" w:rsidRDefault="00765840" w:rsidP="00E77E7C">
      <w:pPr>
        <w:jc w:val="right"/>
        <w:rPr>
          <w:sz w:val="22"/>
          <w:szCs w:val="22"/>
        </w:rPr>
      </w:pPr>
    </w:p>
    <w:p w:rsidR="00765840" w:rsidRDefault="00765840" w:rsidP="00E77E7C">
      <w:pPr>
        <w:jc w:val="right"/>
        <w:rPr>
          <w:sz w:val="22"/>
          <w:szCs w:val="22"/>
        </w:rPr>
      </w:pPr>
    </w:p>
    <w:p w:rsidR="00765840" w:rsidRDefault="00765840" w:rsidP="00E77E7C">
      <w:pPr>
        <w:jc w:val="right"/>
        <w:rPr>
          <w:sz w:val="22"/>
          <w:szCs w:val="22"/>
        </w:rPr>
      </w:pPr>
    </w:p>
    <w:p w:rsidR="002D2F7B" w:rsidRDefault="002D2F7B" w:rsidP="002D2F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04C07">
        <w:rPr>
          <w:sz w:val="16"/>
          <w:szCs w:val="16"/>
        </w:rPr>
        <w:t>Распоряж</w:t>
      </w:r>
      <w:r w:rsidRPr="003111CD">
        <w:rPr>
          <w:sz w:val="16"/>
          <w:szCs w:val="16"/>
        </w:rPr>
        <w:t xml:space="preserve">ение  вносит </w:t>
      </w:r>
    </w:p>
    <w:p w:rsidR="002D2F7B" w:rsidRPr="003111CD" w:rsidRDefault="002D2F7B" w:rsidP="002D2F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отдел</w:t>
      </w:r>
      <w:r w:rsidRPr="003111CD">
        <w:rPr>
          <w:sz w:val="16"/>
          <w:szCs w:val="16"/>
        </w:rPr>
        <w:t xml:space="preserve"> экономики и финансов                                                    </w:t>
      </w:r>
    </w:p>
    <w:p w:rsidR="002D2F7B" w:rsidRPr="003111CD" w:rsidRDefault="002D2F7B" w:rsidP="002D2F7B">
      <w:pPr>
        <w:spacing w:line="235" w:lineRule="auto"/>
        <w:rPr>
          <w:sz w:val="16"/>
          <w:szCs w:val="16"/>
        </w:rPr>
      </w:pPr>
    </w:p>
    <w:p w:rsidR="00765840" w:rsidRDefault="00765840" w:rsidP="00E77E7C">
      <w:pPr>
        <w:jc w:val="right"/>
        <w:rPr>
          <w:sz w:val="22"/>
          <w:szCs w:val="22"/>
        </w:rPr>
      </w:pPr>
    </w:p>
    <w:p w:rsidR="00765840" w:rsidRDefault="00765840" w:rsidP="002D2F7B">
      <w:pPr>
        <w:rPr>
          <w:sz w:val="22"/>
          <w:szCs w:val="22"/>
        </w:rPr>
      </w:pPr>
    </w:p>
    <w:p w:rsidR="0009393E" w:rsidRDefault="0009393E" w:rsidP="00E77E7C">
      <w:pPr>
        <w:jc w:val="right"/>
        <w:rPr>
          <w:sz w:val="22"/>
          <w:szCs w:val="22"/>
        </w:rPr>
      </w:pPr>
    </w:p>
    <w:p w:rsidR="0009393E" w:rsidRDefault="0009393E" w:rsidP="00E77E7C">
      <w:pPr>
        <w:jc w:val="right"/>
        <w:rPr>
          <w:sz w:val="22"/>
          <w:szCs w:val="22"/>
        </w:rPr>
      </w:pPr>
    </w:p>
    <w:p w:rsidR="004862B7" w:rsidRDefault="004862B7" w:rsidP="00E77E7C">
      <w:pPr>
        <w:jc w:val="right"/>
        <w:rPr>
          <w:sz w:val="22"/>
          <w:szCs w:val="22"/>
        </w:rPr>
      </w:pPr>
    </w:p>
    <w:p w:rsidR="004862B7" w:rsidRPr="0060350B" w:rsidRDefault="004862B7" w:rsidP="004862B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F30C4">
        <w:rPr>
          <w:sz w:val="24"/>
          <w:szCs w:val="24"/>
        </w:rPr>
        <w:t xml:space="preserve"> 1</w:t>
      </w:r>
    </w:p>
    <w:p w:rsidR="004862B7" w:rsidRPr="0060350B" w:rsidRDefault="004862B7" w:rsidP="004862B7">
      <w:pPr>
        <w:jc w:val="right"/>
        <w:rPr>
          <w:sz w:val="24"/>
          <w:szCs w:val="24"/>
        </w:rPr>
      </w:pPr>
      <w:r w:rsidRPr="0060350B">
        <w:rPr>
          <w:sz w:val="24"/>
          <w:szCs w:val="24"/>
        </w:rPr>
        <w:t xml:space="preserve">к распоряжению Администрации </w:t>
      </w:r>
    </w:p>
    <w:p w:rsidR="004862B7" w:rsidRPr="0060350B" w:rsidRDefault="00532C3F" w:rsidP="004862B7">
      <w:pPr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Андреево-Мелентьев</w:t>
      </w:r>
      <w:r w:rsidR="007F6C55">
        <w:rPr>
          <w:sz w:val="24"/>
          <w:szCs w:val="24"/>
        </w:rPr>
        <w:t>ского</w:t>
      </w:r>
      <w:r w:rsidR="004862B7" w:rsidRPr="0060350B">
        <w:rPr>
          <w:sz w:val="24"/>
          <w:szCs w:val="24"/>
        </w:rPr>
        <w:t xml:space="preserve"> сельского поселения</w:t>
      </w:r>
    </w:p>
    <w:p w:rsidR="004862B7" w:rsidRDefault="0009393E" w:rsidP="004862B7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28.12</w:t>
      </w:r>
      <w:r w:rsidR="00CE2AA3">
        <w:rPr>
          <w:sz w:val="24"/>
          <w:szCs w:val="24"/>
        </w:rPr>
        <w:t>.2016</w:t>
      </w:r>
      <w:r w:rsidR="007F6C55">
        <w:rPr>
          <w:sz w:val="24"/>
          <w:szCs w:val="24"/>
        </w:rPr>
        <w:t xml:space="preserve"> №</w:t>
      </w:r>
      <w:r w:rsidR="00765840">
        <w:rPr>
          <w:sz w:val="24"/>
          <w:szCs w:val="24"/>
        </w:rPr>
        <w:t xml:space="preserve"> </w:t>
      </w:r>
      <w:r>
        <w:rPr>
          <w:sz w:val="24"/>
          <w:szCs w:val="24"/>
        </w:rPr>
        <w:t>106</w:t>
      </w:r>
    </w:p>
    <w:p w:rsidR="00B22B56" w:rsidRDefault="00B22B56" w:rsidP="004862B7">
      <w:pPr>
        <w:jc w:val="right"/>
        <w:rPr>
          <w:sz w:val="24"/>
          <w:szCs w:val="24"/>
        </w:rPr>
      </w:pPr>
    </w:p>
    <w:p w:rsidR="00B22B56" w:rsidRPr="0060350B" w:rsidRDefault="00B22B56" w:rsidP="00B22B56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</w:t>
      </w:r>
    </w:p>
    <w:p w:rsidR="00B22B56" w:rsidRPr="0060350B" w:rsidRDefault="00B22B56" w:rsidP="00B22B56">
      <w:pPr>
        <w:jc w:val="right"/>
        <w:rPr>
          <w:sz w:val="24"/>
          <w:szCs w:val="24"/>
        </w:rPr>
      </w:pPr>
      <w:r w:rsidRPr="0060350B">
        <w:rPr>
          <w:sz w:val="24"/>
          <w:szCs w:val="24"/>
        </w:rPr>
        <w:t xml:space="preserve">к распоряжению Администрации </w:t>
      </w:r>
    </w:p>
    <w:p w:rsidR="00B22B56" w:rsidRPr="0060350B" w:rsidRDefault="0009393E" w:rsidP="00B22B56">
      <w:pPr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</w:t>
      </w:r>
      <w:r w:rsidR="007F6C55">
        <w:rPr>
          <w:sz w:val="24"/>
          <w:szCs w:val="24"/>
        </w:rPr>
        <w:t>вского</w:t>
      </w:r>
      <w:r w:rsidR="00B22B56" w:rsidRPr="0060350B">
        <w:rPr>
          <w:sz w:val="24"/>
          <w:szCs w:val="24"/>
        </w:rPr>
        <w:t xml:space="preserve"> сельского поселения</w:t>
      </w:r>
    </w:p>
    <w:p w:rsidR="00B22B56" w:rsidRPr="00617C53" w:rsidRDefault="0009393E" w:rsidP="00B22B56">
      <w:pPr>
        <w:jc w:val="right"/>
        <w:rPr>
          <w:sz w:val="22"/>
          <w:szCs w:val="22"/>
        </w:rPr>
      </w:pPr>
      <w:r>
        <w:rPr>
          <w:sz w:val="24"/>
          <w:szCs w:val="24"/>
        </w:rPr>
        <w:t>от 23.11</w:t>
      </w:r>
      <w:r w:rsidR="007F6C55">
        <w:rPr>
          <w:sz w:val="24"/>
          <w:szCs w:val="24"/>
        </w:rPr>
        <w:t>.2016 №</w:t>
      </w:r>
      <w:r w:rsidR="00765840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="00B22B56" w:rsidRPr="0060350B">
        <w:rPr>
          <w:sz w:val="24"/>
          <w:szCs w:val="24"/>
        </w:rPr>
        <w:t xml:space="preserve"> </w:t>
      </w:r>
    </w:p>
    <w:p w:rsidR="00B22B56" w:rsidRPr="00617C53" w:rsidRDefault="00B22B56" w:rsidP="004862B7">
      <w:pPr>
        <w:jc w:val="right"/>
        <w:rPr>
          <w:sz w:val="22"/>
          <w:szCs w:val="22"/>
        </w:rPr>
      </w:pPr>
    </w:p>
    <w:p w:rsidR="004B6AD9" w:rsidRDefault="004B6AD9" w:rsidP="004B6AD9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4862B7" w:rsidRPr="00B22B56" w:rsidRDefault="004862B7" w:rsidP="004B6AD9">
      <w:pPr>
        <w:shd w:val="clear" w:color="auto" w:fill="FFFFFF"/>
        <w:jc w:val="center"/>
        <w:rPr>
          <w:spacing w:val="-3"/>
          <w:sz w:val="26"/>
          <w:szCs w:val="26"/>
        </w:rPr>
      </w:pPr>
      <w:r w:rsidRPr="00B22B56">
        <w:rPr>
          <w:spacing w:val="-2"/>
          <w:sz w:val="26"/>
          <w:szCs w:val="26"/>
        </w:rPr>
        <w:t>Методика</w:t>
      </w:r>
    </w:p>
    <w:p w:rsidR="0062311D" w:rsidRDefault="004862B7" w:rsidP="004B6AD9">
      <w:pPr>
        <w:shd w:val="clear" w:color="auto" w:fill="FFFFFF"/>
        <w:jc w:val="center"/>
        <w:rPr>
          <w:spacing w:val="-3"/>
          <w:sz w:val="26"/>
          <w:szCs w:val="26"/>
        </w:rPr>
      </w:pPr>
      <w:r w:rsidRPr="00B22B56">
        <w:rPr>
          <w:spacing w:val="-3"/>
          <w:sz w:val="26"/>
          <w:szCs w:val="26"/>
        </w:rPr>
        <w:t xml:space="preserve">прогнозирования поступлений доходов бюджета </w:t>
      </w:r>
      <w:r w:rsidR="0062311D">
        <w:rPr>
          <w:spacing w:val="-3"/>
          <w:sz w:val="26"/>
          <w:szCs w:val="26"/>
        </w:rPr>
        <w:t>Андреево-Мелентье</w:t>
      </w:r>
      <w:r w:rsidR="007F6C55">
        <w:rPr>
          <w:spacing w:val="-3"/>
          <w:sz w:val="26"/>
          <w:szCs w:val="26"/>
        </w:rPr>
        <w:t>вского</w:t>
      </w:r>
    </w:p>
    <w:p w:rsidR="004862B7" w:rsidRPr="00B22B56" w:rsidRDefault="004862B7" w:rsidP="004B6AD9">
      <w:pPr>
        <w:shd w:val="clear" w:color="auto" w:fill="FFFFFF"/>
        <w:jc w:val="center"/>
        <w:rPr>
          <w:spacing w:val="-1"/>
          <w:sz w:val="26"/>
          <w:szCs w:val="26"/>
        </w:rPr>
      </w:pPr>
      <w:r w:rsidRPr="00B22B56">
        <w:rPr>
          <w:spacing w:val="-3"/>
          <w:sz w:val="26"/>
          <w:szCs w:val="26"/>
        </w:rPr>
        <w:t xml:space="preserve"> сельского поселения,</w:t>
      </w:r>
    </w:p>
    <w:p w:rsidR="00765840" w:rsidRDefault="004862B7" w:rsidP="00765840">
      <w:pPr>
        <w:shd w:val="clear" w:color="auto" w:fill="FFFFFF"/>
        <w:spacing w:line="317" w:lineRule="exact"/>
        <w:ind w:right="86"/>
        <w:jc w:val="center"/>
        <w:rPr>
          <w:sz w:val="26"/>
          <w:szCs w:val="26"/>
        </w:rPr>
      </w:pPr>
      <w:r w:rsidRPr="00B22B56">
        <w:rPr>
          <w:spacing w:val="-1"/>
          <w:sz w:val="26"/>
          <w:szCs w:val="26"/>
        </w:rPr>
        <w:t>закрепленных за главным администратором -</w:t>
      </w:r>
      <w:r w:rsidR="00765840">
        <w:rPr>
          <w:spacing w:val="-1"/>
          <w:sz w:val="26"/>
          <w:szCs w:val="26"/>
        </w:rPr>
        <w:t xml:space="preserve"> </w:t>
      </w:r>
      <w:r w:rsidR="00BC2C91" w:rsidRPr="00B22B56">
        <w:rPr>
          <w:spacing w:val="-2"/>
          <w:sz w:val="26"/>
          <w:szCs w:val="26"/>
        </w:rPr>
        <w:t>Администрацией</w:t>
      </w:r>
      <w:r w:rsidR="00BC2C91" w:rsidRPr="00B22B56">
        <w:rPr>
          <w:sz w:val="26"/>
          <w:szCs w:val="26"/>
        </w:rPr>
        <w:t xml:space="preserve"> </w:t>
      </w:r>
    </w:p>
    <w:p w:rsidR="004862B7" w:rsidRPr="00B22B56" w:rsidRDefault="00BD368A" w:rsidP="00765840">
      <w:pPr>
        <w:shd w:val="clear" w:color="auto" w:fill="FFFFFF"/>
        <w:spacing w:line="317" w:lineRule="exact"/>
        <w:ind w:right="86"/>
        <w:jc w:val="center"/>
        <w:rPr>
          <w:sz w:val="26"/>
          <w:szCs w:val="26"/>
        </w:rPr>
      </w:pPr>
      <w:r>
        <w:rPr>
          <w:sz w:val="26"/>
          <w:szCs w:val="26"/>
        </w:rPr>
        <w:t>Андреево-Мелентьевского</w:t>
      </w:r>
      <w:r w:rsidRPr="00FF3E5E">
        <w:rPr>
          <w:sz w:val="26"/>
          <w:szCs w:val="26"/>
        </w:rPr>
        <w:t xml:space="preserve"> </w:t>
      </w:r>
      <w:r w:rsidR="004862B7" w:rsidRPr="00B22B56">
        <w:rPr>
          <w:sz w:val="26"/>
          <w:szCs w:val="26"/>
        </w:rPr>
        <w:t xml:space="preserve"> сельского поселения</w:t>
      </w:r>
    </w:p>
    <w:p w:rsidR="00071CBA" w:rsidRDefault="00071CBA" w:rsidP="004862B7">
      <w:pPr>
        <w:shd w:val="clear" w:color="auto" w:fill="FFFFFF"/>
        <w:spacing w:line="317" w:lineRule="exact"/>
        <w:ind w:right="79"/>
        <w:jc w:val="center"/>
        <w:rPr>
          <w:sz w:val="28"/>
          <w:szCs w:val="28"/>
        </w:rPr>
      </w:pPr>
    </w:p>
    <w:p w:rsidR="00657FB7" w:rsidRPr="005A5844" w:rsidRDefault="004862B7" w:rsidP="00072B3D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ind w:firstLine="706"/>
        <w:jc w:val="both"/>
        <w:rPr>
          <w:spacing w:val="-1"/>
          <w:sz w:val="26"/>
          <w:szCs w:val="26"/>
        </w:rPr>
      </w:pPr>
      <w:r w:rsidRPr="005A5844">
        <w:rPr>
          <w:sz w:val="26"/>
          <w:szCs w:val="26"/>
        </w:rPr>
        <w:t xml:space="preserve">Методика прогнозирования поступлений доходов бюджета </w:t>
      </w:r>
      <w:r w:rsidR="00CD1639">
        <w:rPr>
          <w:sz w:val="26"/>
          <w:szCs w:val="26"/>
        </w:rPr>
        <w:t>Андреево-Мелентьевского</w:t>
      </w:r>
      <w:r w:rsidR="00CD1639" w:rsidRPr="00FF3E5E">
        <w:rPr>
          <w:sz w:val="26"/>
          <w:szCs w:val="26"/>
        </w:rPr>
        <w:t xml:space="preserve"> </w:t>
      </w:r>
      <w:r w:rsidRPr="005A5844">
        <w:rPr>
          <w:sz w:val="26"/>
          <w:szCs w:val="26"/>
        </w:rPr>
        <w:t xml:space="preserve"> сельского поселения, </w:t>
      </w:r>
      <w:r w:rsidRPr="005A5844">
        <w:rPr>
          <w:spacing w:val="-1"/>
          <w:sz w:val="26"/>
          <w:szCs w:val="26"/>
        </w:rPr>
        <w:t xml:space="preserve">главным администратором которых является </w:t>
      </w:r>
      <w:r w:rsidR="00BC2C91" w:rsidRPr="005A5844">
        <w:rPr>
          <w:spacing w:val="-1"/>
          <w:sz w:val="26"/>
          <w:szCs w:val="26"/>
        </w:rPr>
        <w:t>А</w:t>
      </w:r>
      <w:r w:rsidRPr="005A5844">
        <w:rPr>
          <w:spacing w:val="-1"/>
          <w:sz w:val="26"/>
          <w:szCs w:val="26"/>
        </w:rPr>
        <w:t>дм</w:t>
      </w:r>
      <w:r w:rsidRPr="005A5844">
        <w:rPr>
          <w:spacing w:val="-1"/>
          <w:sz w:val="26"/>
          <w:szCs w:val="26"/>
        </w:rPr>
        <w:t>и</w:t>
      </w:r>
      <w:r w:rsidR="00BC2C91" w:rsidRPr="005A5844">
        <w:rPr>
          <w:spacing w:val="-1"/>
          <w:sz w:val="26"/>
          <w:szCs w:val="26"/>
        </w:rPr>
        <w:t>нистрация</w:t>
      </w:r>
      <w:r w:rsidRPr="005A5844">
        <w:rPr>
          <w:spacing w:val="-1"/>
          <w:sz w:val="26"/>
          <w:szCs w:val="26"/>
        </w:rPr>
        <w:t xml:space="preserve"> </w:t>
      </w:r>
      <w:r w:rsidR="00CD1639">
        <w:rPr>
          <w:sz w:val="26"/>
          <w:szCs w:val="26"/>
        </w:rPr>
        <w:t>Андреево-Мелентьевского</w:t>
      </w:r>
      <w:r w:rsidR="00CD1639" w:rsidRPr="00FF3E5E">
        <w:rPr>
          <w:sz w:val="26"/>
          <w:szCs w:val="26"/>
        </w:rPr>
        <w:t xml:space="preserve"> </w:t>
      </w:r>
      <w:r w:rsidRPr="005A5844">
        <w:rPr>
          <w:spacing w:val="-1"/>
          <w:sz w:val="26"/>
          <w:szCs w:val="26"/>
        </w:rPr>
        <w:t xml:space="preserve">сельского поселения </w:t>
      </w:r>
      <w:r w:rsidRPr="005A5844">
        <w:rPr>
          <w:sz w:val="26"/>
          <w:szCs w:val="26"/>
        </w:rPr>
        <w:t xml:space="preserve">(далее - Методика, </w:t>
      </w:r>
      <w:r w:rsidR="00BC2C91" w:rsidRPr="005A5844">
        <w:rPr>
          <w:spacing w:val="-1"/>
          <w:sz w:val="26"/>
          <w:szCs w:val="26"/>
        </w:rPr>
        <w:t>Администр</w:t>
      </w:r>
      <w:r w:rsidR="00BC2C91" w:rsidRPr="005A5844">
        <w:rPr>
          <w:spacing w:val="-1"/>
          <w:sz w:val="26"/>
          <w:szCs w:val="26"/>
        </w:rPr>
        <w:t>а</w:t>
      </w:r>
      <w:r w:rsidR="00BC2C91" w:rsidRPr="005A5844">
        <w:rPr>
          <w:spacing w:val="-1"/>
          <w:sz w:val="26"/>
          <w:szCs w:val="26"/>
        </w:rPr>
        <w:t>ция</w:t>
      </w:r>
      <w:r w:rsidRPr="005A5844">
        <w:rPr>
          <w:sz w:val="26"/>
          <w:szCs w:val="26"/>
        </w:rPr>
        <w:t xml:space="preserve">), разработана в целях реализации </w:t>
      </w:r>
      <w:r w:rsidR="00BC2C91" w:rsidRPr="005A5844">
        <w:rPr>
          <w:spacing w:val="-1"/>
          <w:sz w:val="26"/>
          <w:szCs w:val="26"/>
        </w:rPr>
        <w:t>Администрацией</w:t>
      </w:r>
      <w:r w:rsidRPr="005A5844">
        <w:rPr>
          <w:sz w:val="26"/>
          <w:szCs w:val="26"/>
        </w:rPr>
        <w:t xml:space="preserve"> полномочий главного администр</w:t>
      </w:r>
      <w:r w:rsidRPr="005A5844">
        <w:rPr>
          <w:sz w:val="26"/>
          <w:szCs w:val="26"/>
        </w:rPr>
        <w:t>а</w:t>
      </w:r>
      <w:r w:rsidRPr="005A5844">
        <w:rPr>
          <w:sz w:val="26"/>
          <w:szCs w:val="26"/>
        </w:rPr>
        <w:t>тора доходов бюджетов бюджетной системы Российской Федерации в части прогнозиров</w:t>
      </w:r>
      <w:r w:rsidRPr="005A5844">
        <w:rPr>
          <w:sz w:val="26"/>
          <w:szCs w:val="26"/>
        </w:rPr>
        <w:t>а</w:t>
      </w:r>
      <w:r w:rsidRPr="005A5844">
        <w:rPr>
          <w:sz w:val="26"/>
          <w:szCs w:val="26"/>
        </w:rPr>
        <w:t xml:space="preserve">ния поступлений по закрепленным доходам бюджета </w:t>
      </w:r>
      <w:r w:rsidR="00CD1639">
        <w:rPr>
          <w:sz w:val="26"/>
          <w:szCs w:val="26"/>
        </w:rPr>
        <w:t>Андреево-Мелентьевского</w:t>
      </w:r>
      <w:r w:rsidR="00CD1639" w:rsidRPr="00FF3E5E">
        <w:rPr>
          <w:sz w:val="26"/>
          <w:szCs w:val="26"/>
        </w:rPr>
        <w:t xml:space="preserve"> </w:t>
      </w:r>
      <w:r w:rsidRPr="005A5844">
        <w:rPr>
          <w:sz w:val="26"/>
          <w:szCs w:val="26"/>
        </w:rPr>
        <w:t xml:space="preserve"> сельского поселения, представления сведений, </w:t>
      </w:r>
      <w:r w:rsidRPr="005A5844">
        <w:rPr>
          <w:spacing w:val="-1"/>
          <w:sz w:val="26"/>
          <w:szCs w:val="26"/>
        </w:rPr>
        <w:t xml:space="preserve">необходимых для составления проекта бюджета </w:t>
      </w:r>
      <w:r w:rsidR="00CD1639">
        <w:rPr>
          <w:sz w:val="26"/>
          <w:szCs w:val="26"/>
        </w:rPr>
        <w:t>Ан</w:t>
      </w:r>
      <w:r w:rsidR="00CD1639">
        <w:rPr>
          <w:sz w:val="26"/>
          <w:szCs w:val="26"/>
        </w:rPr>
        <w:t>д</w:t>
      </w:r>
      <w:r w:rsidR="00CD1639">
        <w:rPr>
          <w:sz w:val="26"/>
          <w:szCs w:val="26"/>
        </w:rPr>
        <w:t xml:space="preserve">реево-Мелентьевского </w:t>
      </w:r>
      <w:r w:rsidRPr="005A5844">
        <w:rPr>
          <w:spacing w:val="-1"/>
          <w:sz w:val="26"/>
          <w:szCs w:val="26"/>
        </w:rPr>
        <w:t>сельского поселения</w:t>
      </w:r>
      <w:r w:rsidR="005E438E" w:rsidRPr="005A5844">
        <w:rPr>
          <w:spacing w:val="-1"/>
          <w:sz w:val="26"/>
          <w:szCs w:val="26"/>
        </w:rPr>
        <w:t xml:space="preserve"> Неклиновского района</w:t>
      </w:r>
      <w:r w:rsidRPr="005A5844">
        <w:rPr>
          <w:spacing w:val="-1"/>
          <w:sz w:val="26"/>
          <w:szCs w:val="26"/>
        </w:rPr>
        <w:t xml:space="preserve">, составления и ведения </w:t>
      </w:r>
      <w:r w:rsidRPr="005A5844">
        <w:rPr>
          <w:sz w:val="26"/>
          <w:szCs w:val="26"/>
        </w:rPr>
        <w:t xml:space="preserve">кассового плана, проведения факторного анализа отклонений фактического </w:t>
      </w:r>
      <w:r w:rsidRPr="005A5844">
        <w:rPr>
          <w:spacing w:val="-2"/>
          <w:sz w:val="26"/>
          <w:szCs w:val="26"/>
        </w:rPr>
        <w:t>исполнения д</w:t>
      </w:r>
      <w:r w:rsidRPr="005A5844">
        <w:rPr>
          <w:spacing w:val="-2"/>
          <w:sz w:val="26"/>
          <w:szCs w:val="26"/>
        </w:rPr>
        <w:t>о</w:t>
      </w:r>
      <w:r w:rsidRPr="005A5844">
        <w:rPr>
          <w:spacing w:val="-2"/>
          <w:sz w:val="26"/>
          <w:szCs w:val="26"/>
        </w:rPr>
        <w:t>ходов бюджета</w:t>
      </w:r>
      <w:r w:rsidR="00CD1639" w:rsidRPr="00CD1639">
        <w:rPr>
          <w:sz w:val="26"/>
          <w:szCs w:val="26"/>
        </w:rPr>
        <w:t xml:space="preserve"> </w:t>
      </w:r>
      <w:r w:rsidR="00CD1639">
        <w:rPr>
          <w:sz w:val="26"/>
          <w:szCs w:val="26"/>
        </w:rPr>
        <w:t>Андреево-Мелентьевского</w:t>
      </w:r>
      <w:r w:rsidR="00CD1639" w:rsidRPr="00FF3E5E">
        <w:rPr>
          <w:sz w:val="26"/>
          <w:szCs w:val="26"/>
        </w:rPr>
        <w:t xml:space="preserve"> </w:t>
      </w:r>
      <w:r w:rsidRPr="005A5844">
        <w:rPr>
          <w:spacing w:val="-2"/>
          <w:sz w:val="26"/>
          <w:szCs w:val="26"/>
        </w:rPr>
        <w:t>сельского поселения от прогноза доходов.</w:t>
      </w:r>
    </w:p>
    <w:p w:rsidR="00072B3D" w:rsidRPr="005A5844" w:rsidRDefault="00072B3D" w:rsidP="00072B3D">
      <w:pPr>
        <w:widowControl w:val="0"/>
        <w:shd w:val="clear" w:color="auto" w:fill="FFFFFF"/>
        <w:tabs>
          <w:tab w:val="left" w:pos="1066"/>
        </w:tabs>
        <w:autoSpaceDE w:val="0"/>
        <w:jc w:val="both"/>
        <w:rPr>
          <w:spacing w:val="-1"/>
          <w:sz w:val="26"/>
          <w:szCs w:val="26"/>
        </w:rPr>
      </w:pPr>
    </w:p>
    <w:p w:rsidR="00B22B56" w:rsidRPr="005A5844" w:rsidRDefault="00B22B56" w:rsidP="00B22B56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spacing w:line="310" w:lineRule="exact"/>
        <w:ind w:right="36" w:firstLine="706"/>
        <w:jc w:val="both"/>
        <w:rPr>
          <w:sz w:val="26"/>
          <w:szCs w:val="26"/>
        </w:rPr>
      </w:pPr>
      <w:r w:rsidRPr="005A5844">
        <w:rPr>
          <w:spacing w:val="-1"/>
          <w:sz w:val="26"/>
          <w:szCs w:val="26"/>
        </w:rPr>
        <w:t>Методика определяет порядок исчисления доходов, администрируемых Админ</w:t>
      </w:r>
      <w:r w:rsidRPr="005A5844">
        <w:rPr>
          <w:spacing w:val="-1"/>
          <w:sz w:val="26"/>
          <w:szCs w:val="26"/>
        </w:rPr>
        <w:t>и</w:t>
      </w:r>
      <w:r w:rsidRPr="005A5844">
        <w:rPr>
          <w:spacing w:val="-1"/>
          <w:sz w:val="26"/>
          <w:szCs w:val="26"/>
        </w:rPr>
        <w:t>страцией</w:t>
      </w:r>
      <w:r w:rsidRPr="005A5844">
        <w:rPr>
          <w:sz w:val="26"/>
          <w:szCs w:val="26"/>
        </w:rPr>
        <w:t xml:space="preserve"> </w:t>
      </w:r>
      <w:r w:rsidR="00D44376">
        <w:rPr>
          <w:sz w:val="26"/>
          <w:szCs w:val="26"/>
        </w:rPr>
        <w:t>Андреево-Мелентьевского</w:t>
      </w:r>
      <w:r w:rsidR="00D44376" w:rsidRPr="00FF3E5E">
        <w:rPr>
          <w:sz w:val="26"/>
          <w:szCs w:val="26"/>
        </w:rPr>
        <w:t xml:space="preserve"> </w:t>
      </w:r>
      <w:r w:rsidRPr="005A5844">
        <w:rPr>
          <w:spacing w:val="-2"/>
          <w:sz w:val="26"/>
          <w:szCs w:val="26"/>
        </w:rPr>
        <w:t xml:space="preserve"> сельского поселения</w:t>
      </w:r>
      <w:r w:rsidRPr="005A5844">
        <w:rPr>
          <w:sz w:val="26"/>
          <w:szCs w:val="26"/>
        </w:rPr>
        <w:t>.</w:t>
      </w:r>
    </w:p>
    <w:p w:rsidR="00B22B56" w:rsidRPr="005A5844" w:rsidRDefault="00B22B56" w:rsidP="00B22B56">
      <w:pPr>
        <w:shd w:val="clear" w:color="auto" w:fill="FFFFFF"/>
        <w:spacing w:line="310" w:lineRule="exact"/>
        <w:ind w:left="22" w:right="36" w:firstLine="684"/>
        <w:jc w:val="both"/>
        <w:rPr>
          <w:spacing w:val="-2"/>
          <w:sz w:val="26"/>
          <w:szCs w:val="26"/>
        </w:rPr>
      </w:pPr>
      <w:r w:rsidRPr="005A5844">
        <w:rPr>
          <w:sz w:val="26"/>
          <w:szCs w:val="26"/>
        </w:rPr>
        <w:t xml:space="preserve">Перечень доходов, закрепленных за главным администратором доходов </w:t>
      </w:r>
      <w:r w:rsidRPr="005A5844">
        <w:rPr>
          <w:spacing w:val="-1"/>
          <w:sz w:val="26"/>
          <w:szCs w:val="26"/>
        </w:rPr>
        <w:t xml:space="preserve">бюджета </w:t>
      </w:r>
      <w:r w:rsidR="00D44376">
        <w:rPr>
          <w:sz w:val="26"/>
          <w:szCs w:val="26"/>
        </w:rPr>
        <w:t>Андреево-Мелентьевского</w:t>
      </w:r>
      <w:r w:rsidR="00D44376" w:rsidRPr="00FF3E5E">
        <w:rPr>
          <w:sz w:val="26"/>
          <w:szCs w:val="26"/>
        </w:rPr>
        <w:t xml:space="preserve"> </w:t>
      </w:r>
      <w:r w:rsidRPr="005A5844">
        <w:rPr>
          <w:spacing w:val="-2"/>
          <w:sz w:val="26"/>
          <w:szCs w:val="26"/>
        </w:rPr>
        <w:t xml:space="preserve"> сельского поселения</w:t>
      </w:r>
      <w:r w:rsidRPr="005A5844">
        <w:rPr>
          <w:spacing w:val="-1"/>
          <w:sz w:val="26"/>
          <w:szCs w:val="26"/>
        </w:rPr>
        <w:t xml:space="preserve"> – Администраци</w:t>
      </w:r>
      <w:r w:rsidR="008C111C" w:rsidRPr="005A5844">
        <w:rPr>
          <w:spacing w:val="-1"/>
          <w:sz w:val="26"/>
          <w:szCs w:val="26"/>
        </w:rPr>
        <w:t>ей</w:t>
      </w:r>
      <w:r w:rsidRPr="005A5844">
        <w:rPr>
          <w:spacing w:val="-1"/>
          <w:sz w:val="26"/>
          <w:szCs w:val="26"/>
        </w:rPr>
        <w:t>, наделенным соотве</w:t>
      </w:r>
      <w:r w:rsidRPr="005A5844">
        <w:rPr>
          <w:spacing w:val="-1"/>
          <w:sz w:val="26"/>
          <w:szCs w:val="26"/>
        </w:rPr>
        <w:t>т</w:t>
      </w:r>
      <w:r w:rsidRPr="005A5844">
        <w:rPr>
          <w:spacing w:val="-1"/>
          <w:sz w:val="26"/>
          <w:szCs w:val="26"/>
        </w:rPr>
        <w:t xml:space="preserve">ствующими полномочиями, определяется решением Собрания депутатов </w:t>
      </w:r>
      <w:r w:rsidR="00D44376">
        <w:rPr>
          <w:sz w:val="26"/>
          <w:szCs w:val="26"/>
        </w:rPr>
        <w:t>Андреево-Мелентьевского</w:t>
      </w:r>
      <w:r w:rsidR="00D44376" w:rsidRPr="00FF3E5E">
        <w:rPr>
          <w:sz w:val="26"/>
          <w:szCs w:val="26"/>
        </w:rPr>
        <w:t xml:space="preserve"> </w:t>
      </w:r>
      <w:r w:rsidR="008C111C" w:rsidRPr="005A5844">
        <w:rPr>
          <w:spacing w:val="-2"/>
          <w:sz w:val="26"/>
          <w:szCs w:val="26"/>
        </w:rPr>
        <w:t xml:space="preserve"> сельского поселения</w:t>
      </w:r>
      <w:r w:rsidRPr="005A5844">
        <w:rPr>
          <w:spacing w:val="-1"/>
          <w:sz w:val="26"/>
          <w:szCs w:val="26"/>
        </w:rPr>
        <w:t xml:space="preserve"> о </w:t>
      </w:r>
      <w:r w:rsidRPr="005A5844">
        <w:rPr>
          <w:sz w:val="26"/>
          <w:szCs w:val="26"/>
        </w:rPr>
        <w:t>бюджете</w:t>
      </w:r>
      <w:r w:rsidR="00D44376" w:rsidRPr="00D44376">
        <w:rPr>
          <w:sz w:val="26"/>
          <w:szCs w:val="26"/>
        </w:rPr>
        <w:t xml:space="preserve"> </w:t>
      </w:r>
      <w:r w:rsidR="00D44376">
        <w:rPr>
          <w:sz w:val="26"/>
          <w:szCs w:val="26"/>
        </w:rPr>
        <w:t>Андреево-Мелентьевского</w:t>
      </w:r>
      <w:r w:rsidR="008C111C" w:rsidRPr="005A5844">
        <w:rPr>
          <w:spacing w:val="-2"/>
          <w:sz w:val="26"/>
          <w:szCs w:val="26"/>
        </w:rPr>
        <w:t xml:space="preserve"> сельского п</w:t>
      </w:r>
      <w:r w:rsidR="008C111C" w:rsidRPr="005A5844">
        <w:rPr>
          <w:spacing w:val="-2"/>
          <w:sz w:val="26"/>
          <w:szCs w:val="26"/>
        </w:rPr>
        <w:t>о</w:t>
      </w:r>
      <w:r w:rsidR="008C111C" w:rsidRPr="005A5844">
        <w:rPr>
          <w:spacing w:val="-2"/>
          <w:sz w:val="26"/>
          <w:szCs w:val="26"/>
        </w:rPr>
        <w:t>селения</w:t>
      </w:r>
      <w:r w:rsidRPr="005A5844">
        <w:rPr>
          <w:sz w:val="26"/>
          <w:szCs w:val="26"/>
        </w:rPr>
        <w:t xml:space="preserve"> Неклиновского района.</w:t>
      </w:r>
    </w:p>
    <w:p w:rsidR="005A5844" w:rsidRDefault="00B22B56" w:rsidP="005A5844">
      <w:pPr>
        <w:shd w:val="clear" w:color="auto" w:fill="FFFFFF"/>
        <w:spacing w:line="310" w:lineRule="exact"/>
        <w:ind w:left="29" w:right="22" w:firstLine="684"/>
        <w:jc w:val="both"/>
        <w:rPr>
          <w:spacing w:val="-1"/>
          <w:sz w:val="26"/>
          <w:szCs w:val="26"/>
        </w:rPr>
      </w:pPr>
      <w:r w:rsidRPr="005A5844">
        <w:rPr>
          <w:spacing w:val="-2"/>
          <w:sz w:val="26"/>
          <w:szCs w:val="26"/>
        </w:rPr>
        <w:t xml:space="preserve">Методика подлежит уточнению при изменении бюджетного законодательства </w:t>
      </w:r>
      <w:r w:rsidRPr="005A5844">
        <w:rPr>
          <w:spacing w:val="-1"/>
          <w:sz w:val="26"/>
          <w:szCs w:val="26"/>
        </w:rPr>
        <w:t xml:space="preserve">или иных правовых актов, а также в случае изменения функций </w:t>
      </w:r>
      <w:r w:rsidR="008C111C" w:rsidRPr="005A5844">
        <w:rPr>
          <w:spacing w:val="-1"/>
          <w:sz w:val="26"/>
          <w:szCs w:val="26"/>
        </w:rPr>
        <w:t>Администрации</w:t>
      </w:r>
      <w:r w:rsidRPr="005A5844">
        <w:rPr>
          <w:spacing w:val="-1"/>
          <w:sz w:val="26"/>
          <w:szCs w:val="26"/>
        </w:rPr>
        <w:t>.</w:t>
      </w:r>
    </w:p>
    <w:p w:rsidR="009D4AFF" w:rsidRPr="005A5844" w:rsidRDefault="009D4AFF" w:rsidP="005A5844">
      <w:pPr>
        <w:shd w:val="clear" w:color="auto" w:fill="FFFFFF"/>
        <w:spacing w:line="310" w:lineRule="exact"/>
        <w:ind w:left="29" w:right="22" w:firstLine="684"/>
        <w:jc w:val="both"/>
        <w:rPr>
          <w:spacing w:val="-16"/>
          <w:sz w:val="26"/>
          <w:szCs w:val="26"/>
        </w:rPr>
      </w:pPr>
    </w:p>
    <w:p w:rsidR="005A5844" w:rsidRPr="005A5844" w:rsidRDefault="005A5844" w:rsidP="005A5844">
      <w:pPr>
        <w:numPr>
          <w:ilvl w:val="0"/>
          <w:numId w:val="5"/>
        </w:numPr>
        <w:shd w:val="clear" w:color="auto" w:fill="FFFFFF"/>
        <w:tabs>
          <w:tab w:val="clear" w:pos="708"/>
          <w:tab w:val="num" w:pos="709"/>
        </w:tabs>
        <w:spacing w:line="310" w:lineRule="exact"/>
        <w:ind w:right="22" w:firstLine="709"/>
        <w:jc w:val="both"/>
        <w:rPr>
          <w:spacing w:val="-16"/>
          <w:sz w:val="26"/>
          <w:szCs w:val="26"/>
        </w:rPr>
      </w:pPr>
      <w:r w:rsidRPr="005A5844">
        <w:rPr>
          <w:spacing w:val="-1"/>
          <w:sz w:val="26"/>
          <w:szCs w:val="26"/>
        </w:rPr>
        <w:t xml:space="preserve">Доходы бюджета </w:t>
      </w:r>
      <w:r w:rsidR="00D44376">
        <w:rPr>
          <w:sz w:val="26"/>
          <w:szCs w:val="26"/>
        </w:rPr>
        <w:t>Андреево-Мелентьевского</w:t>
      </w:r>
      <w:r w:rsidR="00D44376" w:rsidRPr="00FF3E5E">
        <w:rPr>
          <w:sz w:val="26"/>
          <w:szCs w:val="26"/>
        </w:rPr>
        <w:t xml:space="preserve"> </w:t>
      </w:r>
      <w:r w:rsidRPr="005A5844">
        <w:rPr>
          <w:spacing w:val="-1"/>
          <w:sz w:val="26"/>
          <w:szCs w:val="26"/>
        </w:rPr>
        <w:t xml:space="preserve"> сельского поселения, рассчит</w:t>
      </w:r>
      <w:r w:rsidRPr="005A5844">
        <w:rPr>
          <w:spacing w:val="-1"/>
          <w:sz w:val="26"/>
          <w:szCs w:val="26"/>
        </w:rPr>
        <w:t>ы</w:t>
      </w:r>
      <w:r w:rsidRPr="005A5844">
        <w:rPr>
          <w:spacing w:val="-1"/>
          <w:sz w:val="26"/>
          <w:szCs w:val="26"/>
        </w:rPr>
        <w:t>ваемые методом прямого счета:</w:t>
      </w:r>
    </w:p>
    <w:p w:rsidR="005A5844" w:rsidRPr="005A5844" w:rsidRDefault="005A5844" w:rsidP="005A5844">
      <w:pPr>
        <w:shd w:val="clear" w:color="auto" w:fill="FFFFFF"/>
        <w:spacing w:line="310" w:lineRule="exact"/>
        <w:ind w:firstLine="709"/>
        <w:jc w:val="both"/>
        <w:rPr>
          <w:sz w:val="26"/>
          <w:szCs w:val="26"/>
        </w:rPr>
      </w:pPr>
      <w:r w:rsidRPr="005A5844">
        <w:rPr>
          <w:sz w:val="26"/>
          <w:szCs w:val="26"/>
        </w:rPr>
        <w:t>951 2 02 15001 10 0000 151 «Дотации бюджетам сельских поселений на выравнив</w:t>
      </w:r>
      <w:r w:rsidRPr="005A5844">
        <w:rPr>
          <w:sz w:val="26"/>
          <w:szCs w:val="26"/>
        </w:rPr>
        <w:t>а</w:t>
      </w:r>
      <w:r w:rsidRPr="005A5844">
        <w:rPr>
          <w:sz w:val="26"/>
          <w:szCs w:val="26"/>
        </w:rPr>
        <w:t>ние бюджетной обеспеченности</w:t>
      </w:r>
      <w:r w:rsidRPr="005A5844">
        <w:rPr>
          <w:spacing w:val="-1"/>
          <w:sz w:val="26"/>
          <w:szCs w:val="26"/>
        </w:rPr>
        <w:t xml:space="preserve">». Прогноз поступлений </w:t>
      </w:r>
      <w:r w:rsidRPr="005A5844">
        <w:rPr>
          <w:sz w:val="26"/>
          <w:szCs w:val="26"/>
        </w:rPr>
        <w:t xml:space="preserve">осуществляется на основании   объема   дотации   на   выравнивание   бюджетной обеспеченности из областного бюджета, рассчитанного в соответствии с </w:t>
      </w:r>
      <w:r w:rsidRPr="005A5844">
        <w:rPr>
          <w:spacing w:val="-1"/>
          <w:sz w:val="26"/>
          <w:szCs w:val="26"/>
        </w:rPr>
        <w:t>методикой распределения дотаций на выравнивание бю</w:t>
      </w:r>
      <w:r w:rsidRPr="005A5844">
        <w:rPr>
          <w:spacing w:val="-1"/>
          <w:sz w:val="26"/>
          <w:szCs w:val="26"/>
        </w:rPr>
        <w:t>д</w:t>
      </w:r>
      <w:r w:rsidRPr="005A5844">
        <w:rPr>
          <w:spacing w:val="-1"/>
          <w:sz w:val="26"/>
          <w:szCs w:val="26"/>
        </w:rPr>
        <w:t xml:space="preserve">жетной обеспеченности муниципальных образований Ростовской области </w:t>
      </w:r>
      <w:r w:rsidRPr="005A5844">
        <w:rPr>
          <w:sz w:val="26"/>
          <w:szCs w:val="26"/>
        </w:rPr>
        <w:t>и распределенной проектом областного</w:t>
      </w:r>
      <w:r w:rsidRPr="005A5844">
        <w:rPr>
          <w:spacing w:val="-1"/>
          <w:sz w:val="26"/>
          <w:szCs w:val="26"/>
        </w:rPr>
        <w:t xml:space="preserve"> закона об областном бюджете на очередной финансовый год и на </w:t>
      </w:r>
      <w:r w:rsidRPr="005A5844">
        <w:rPr>
          <w:sz w:val="26"/>
          <w:szCs w:val="26"/>
        </w:rPr>
        <w:t>пл</w:t>
      </w:r>
      <w:r w:rsidRPr="005A5844">
        <w:rPr>
          <w:sz w:val="26"/>
          <w:szCs w:val="26"/>
        </w:rPr>
        <w:t>а</w:t>
      </w:r>
      <w:r w:rsidRPr="005A5844">
        <w:rPr>
          <w:sz w:val="26"/>
          <w:szCs w:val="26"/>
        </w:rPr>
        <w:t>новый период;</w:t>
      </w:r>
    </w:p>
    <w:p w:rsidR="005A5844" w:rsidRDefault="00C11E56" w:rsidP="005A5844">
      <w:pPr>
        <w:shd w:val="clear" w:color="auto" w:fill="FFFFFF"/>
        <w:spacing w:before="14" w:line="310" w:lineRule="exact"/>
        <w:ind w:right="36" w:firstLine="706"/>
        <w:jc w:val="both"/>
        <w:rPr>
          <w:sz w:val="26"/>
          <w:szCs w:val="26"/>
        </w:rPr>
      </w:pPr>
      <w:r>
        <w:rPr>
          <w:sz w:val="26"/>
          <w:szCs w:val="26"/>
        </w:rPr>
        <w:t>951 2 02 15003</w:t>
      </w:r>
      <w:r w:rsidR="005A5844" w:rsidRPr="005A5844">
        <w:rPr>
          <w:sz w:val="26"/>
          <w:szCs w:val="26"/>
        </w:rPr>
        <w:t xml:space="preserve"> 10 0000 151 «Дотации бюджетам сельских поселений на поддержку мер по обеспечению сбалансированности бюджетов». Прогноз поступлений осуществляе</w:t>
      </w:r>
      <w:r w:rsidR="005A5844" w:rsidRPr="005A5844">
        <w:rPr>
          <w:sz w:val="26"/>
          <w:szCs w:val="26"/>
        </w:rPr>
        <w:t>т</w:t>
      </w:r>
      <w:r w:rsidR="005A5844" w:rsidRPr="005A5844">
        <w:rPr>
          <w:sz w:val="26"/>
          <w:szCs w:val="26"/>
        </w:rPr>
        <w:lastRenderedPageBreak/>
        <w:t xml:space="preserve">ся на основании объема дотации на поддержку </w:t>
      </w:r>
      <w:r w:rsidR="005A5844" w:rsidRPr="005A5844">
        <w:rPr>
          <w:spacing w:val="-1"/>
          <w:sz w:val="26"/>
          <w:szCs w:val="26"/>
        </w:rPr>
        <w:t xml:space="preserve">мер по обеспечению сбалансированности бюджетов из областного бюджета, </w:t>
      </w:r>
      <w:r w:rsidR="005A5844" w:rsidRPr="005A5844">
        <w:rPr>
          <w:sz w:val="26"/>
          <w:szCs w:val="26"/>
        </w:rPr>
        <w:t>распределенной проектом областного закона об облас</w:t>
      </w:r>
      <w:r w:rsidR="005A5844" w:rsidRPr="005A5844">
        <w:rPr>
          <w:sz w:val="26"/>
          <w:szCs w:val="26"/>
        </w:rPr>
        <w:t>т</w:t>
      </w:r>
      <w:r w:rsidR="005A5844" w:rsidRPr="005A5844">
        <w:rPr>
          <w:sz w:val="26"/>
          <w:szCs w:val="26"/>
        </w:rPr>
        <w:t>ном бюджете на очередной финансовый год и на плано</w:t>
      </w:r>
      <w:r w:rsidR="005A5844">
        <w:rPr>
          <w:sz w:val="26"/>
          <w:szCs w:val="26"/>
        </w:rPr>
        <w:t>вый период.</w:t>
      </w:r>
    </w:p>
    <w:p w:rsidR="009D4AFF" w:rsidRDefault="009D4AFF" w:rsidP="009D4AFF">
      <w:pPr>
        <w:shd w:val="clear" w:color="auto" w:fill="FFFFFF"/>
        <w:tabs>
          <w:tab w:val="left" w:pos="994"/>
        </w:tabs>
        <w:spacing w:before="7" w:line="310" w:lineRule="exact"/>
        <w:ind w:right="29"/>
        <w:jc w:val="both"/>
        <w:rPr>
          <w:sz w:val="26"/>
          <w:szCs w:val="26"/>
        </w:rPr>
      </w:pPr>
    </w:p>
    <w:p w:rsidR="005A5844" w:rsidRPr="009D4AFF" w:rsidRDefault="005A5844" w:rsidP="009D4AFF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7" w:line="310" w:lineRule="exact"/>
        <w:ind w:right="29" w:firstLine="851"/>
        <w:jc w:val="both"/>
        <w:rPr>
          <w:sz w:val="26"/>
          <w:szCs w:val="26"/>
        </w:rPr>
      </w:pPr>
      <w:r w:rsidRPr="009D4AFF">
        <w:rPr>
          <w:spacing w:val="-1"/>
          <w:sz w:val="26"/>
          <w:szCs w:val="26"/>
        </w:rPr>
        <w:t xml:space="preserve">Доходы бюджета </w:t>
      </w:r>
      <w:r w:rsidR="00691F1B">
        <w:rPr>
          <w:sz w:val="26"/>
          <w:szCs w:val="26"/>
        </w:rPr>
        <w:t>Андреево-Мелентьевского</w:t>
      </w:r>
      <w:r w:rsidR="00691F1B" w:rsidRPr="00FF3E5E">
        <w:rPr>
          <w:sz w:val="26"/>
          <w:szCs w:val="26"/>
        </w:rPr>
        <w:t xml:space="preserve"> </w:t>
      </w:r>
      <w:r w:rsidRPr="009D4AFF">
        <w:rPr>
          <w:spacing w:val="-1"/>
          <w:sz w:val="26"/>
          <w:szCs w:val="26"/>
        </w:rPr>
        <w:t xml:space="preserve"> сельского поселения, рассчит</w:t>
      </w:r>
      <w:r w:rsidRPr="009D4AFF">
        <w:rPr>
          <w:spacing w:val="-1"/>
          <w:sz w:val="26"/>
          <w:szCs w:val="26"/>
        </w:rPr>
        <w:t>ы</w:t>
      </w:r>
      <w:r w:rsidRPr="009D4AFF">
        <w:rPr>
          <w:spacing w:val="-1"/>
          <w:sz w:val="26"/>
          <w:szCs w:val="26"/>
        </w:rPr>
        <w:t xml:space="preserve">ваемые на основе формализованного </w:t>
      </w:r>
      <w:r w:rsidRPr="009D4AFF">
        <w:rPr>
          <w:sz w:val="26"/>
          <w:szCs w:val="26"/>
        </w:rPr>
        <w:t>подхода:</w:t>
      </w:r>
    </w:p>
    <w:p w:rsidR="005A5844" w:rsidRPr="009D4AFF" w:rsidRDefault="009D4AFF" w:rsidP="009D4AFF">
      <w:pPr>
        <w:tabs>
          <w:tab w:val="left" w:pos="994"/>
        </w:tabs>
        <w:spacing w:before="7" w:line="310" w:lineRule="exact"/>
        <w:ind w:right="29"/>
        <w:jc w:val="both"/>
        <w:rPr>
          <w:sz w:val="26"/>
          <w:szCs w:val="26"/>
        </w:rPr>
      </w:pPr>
      <w:r w:rsidRPr="009D4AFF">
        <w:rPr>
          <w:sz w:val="26"/>
          <w:szCs w:val="26"/>
        </w:rPr>
        <w:tab/>
      </w:r>
      <w:r w:rsidR="005A5844" w:rsidRPr="009D4AFF">
        <w:rPr>
          <w:sz w:val="26"/>
          <w:szCs w:val="26"/>
        </w:rPr>
        <w:t>951 2 02 02999</w:t>
      </w:r>
      <w:r w:rsidR="00B55ADE">
        <w:rPr>
          <w:sz w:val="26"/>
          <w:szCs w:val="26"/>
        </w:rPr>
        <w:t>9</w:t>
      </w:r>
      <w:r w:rsidR="005A5844" w:rsidRPr="009D4AFF">
        <w:rPr>
          <w:sz w:val="26"/>
          <w:szCs w:val="26"/>
        </w:rPr>
        <w:t xml:space="preserve"> 10 0000 151 «Прочие субсид</w:t>
      </w:r>
      <w:r w:rsidRPr="009D4AFF">
        <w:rPr>
          <w:sz w:val="26"/>
          <w:szCs w:val="26"/>
        </w:rPr>
        <w:t>ии бюджетам сельских поселений»;</w:t>
      </w:r>
    </w:p>
    <w:p w:rsidR="009D4AFF" w:rsidRPr="009D4AFF" w:rsidRDefault="009D4AFF" w:rsidP="009D4AFF">
      <w:pPr>
        <w:tabs>
          <w:tab w:val="left" w:pos="994"/>
        </w:tabs>
        <w:spacing w:before="7" w:line="310" w:lineRule="exact"/>
        <w:ind w:right="29"/>
        <w:jc w:val="both"/>
        <w:rPr>
          <w:sz w:val="26"/>
          <w:szCs w:val="26"/>
        </w:rPr>
      </w:pPr>
      <w:r w:rsidRPr="009D4AFF">
        <w:rPr>
          <w:sz w:val="26"/>
          <w:szCs w:val="26"/>
        </w:rPr>
        <w:tab/>
        <w:t>951 2 02 30024 10 0000 151 «Субвенции бюджетам сельских поселений на выпо</w:t>
      </w:r>
      <w:r w:rsidRPr="009D4AFF">
        <w:rPr>
          <w:sz w:val="26"/>
          <w:szCs w:val="26"/>
        </w:rPr>
        <w:t>л</w:t>
      </w:r>
      <w:r w:rsidRPr="009D4AFF">
        <w:rPr>
          <w:sz w:val="26"/>
          <w:szCs w:val="26"/>
        </w:rPr>
        <w:t>нение передаваемых полномочий субъектов Российской Федерации»;</w:t>
      </w:r>
    </w:p>
    <w:p w:rsidR="009D4AFF" w:rsidRPr="009D4AFF" w:rsidRDefault="009D4AFF" w:rsidP="009D4AFF">
      <w:pPr>
        <w:tabs>
          <w:tab w:val="left" w:pos="994"/>
        </w:tabs>
        <w:spacing w:before="7" w:line="310" w:lineRule="exact"/>
        <w:ind w:right="29"/>
        <w:jc w:val="both"/>
        <w:rPr>
          <w:sz w:val="26"/>
          <w:szCs w:val="26"/>
        </w:rPr>
      </w:pPr>
      <w:r w:rsidRPr="009D4AFF">
        <w:rPr>
          <w:sz w:val="26"/>
          <w:szCs w:val="26"/>
        </w:rPr>
        <w:tab/>
        <w:t>951 2 02 35118 10 0000 151 «Субвенции бюджетам сельских поселений на осущ</w:t>
      </w:r>
      <w:r w:rsidRPr="009D4AFF">
        <w:rPr>
          <w:sz w:val="26"/>
          <w:szCs w:val="26"/>
        </w:rPr>
        <w:t>е</w:t>
      </w:r>
      <w:r w:rsidRPr="009D4AFF">
        <w:rPr>
          <w:sz w:val="26"/>
          <w:szCs w:val="26"/>
        </w:rPr>
        <w:t>ствление первичного воинского учета на территориях, где отсутствуют военные комисс</w:t>
      </w:r>
      <w:r w:rsidRPr="009D4AFF">
        <w:rPr>
          <w:sz w:val="26"/>
          <w:szCs w:val="26"/>
        </w:rPr>
        <w:t>а</w:t>
      </w:r>
      <w:r w:rsidRPr="009D4AFF">
        <w:rPr>
          <w:sz w:val="26"/>
          <w:szCs w:val="26"/>
        </w:rPr>
        <w:t>риаты»;</w:t>
      </w:r>
    </w:p>
    <w:p w:rsidR="009D4AFF" w:rsidRPr="009D4AFF" w:rsidRDefault="00A5097B" w:rsidP="00A5097B">
      <w:pPr>
        <w:numPr>
          <w:ilvl w:val="0"/>
          <w:numId w:val="7"/>
        </w:numPr>
        <w:tabs>
          <w:tab w:val="left" w:pos="994"/>
        </w:tabs>
        <w:spacing w:before="7" w:line="310" w:lineRule="exact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4AFF" w:rsidRPr="009D4AFF">
        <w:rPr>
          <w:sz w:val="26"/>
          <w:szCs w:val="26"/>
        </w:rPr>
        <w:t>2 02 39999 10 0000 151 «Прочие субвенции бюджетам сельских поселений»;</w:t>
      </w:r>
    </w:p>
    <w:p w:rsidR="00B22B56" w:rsidRDefault="00A5097B" w:rsidP="00A5097B">
      <w:pPr>
        <w:shd w:val="clear" w:color="auto" w:fill="FFFFFF"/>
        <w:tabs>
          <w:tab w:val="left" w:pos="994"/>
        </w:tabs>
        <w:spacing w:before="7" w:line="310" w:lineRule="exact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A5844" w:rsidRPr="00072B3D">
        <w:rPr>
          <w:sz w:val="26"/>
          <w:szCs w:val="26"/>
        </w:rPr>
        <w:t>Прогноз поступлений осуществляется на основании объема субсидий из облас</w:t>
      </w:r>
      <w:r w:rsidR="005A5844" w:rsidRPr="00072B3D">
        <w:rPr>
          <w:sz w:val="26"/>
          <w:szCs w:val="26"/>
        </w:rPr>
        <w:t>т</w:t>
      </w:r>
      <w:r w:rsidR="005A5844" w:rsidRPr="00072B3D">
        <w:rPr>
          <w:sz w:val="26"/>
          <w:szCs w:val="26"/>
        </w:rPr>
        <w:t>ного бюджета, рассчитанного в соответствии с методикой расчета и предоставления субс</w:t>
      </w:r>
      <w:r w:rsidR="005A5844" w:rsidRPr="00072B3D">
        <w:rPr>
          <w:sz w:val="26"/>
          <w:szCs w:val="26"/>
        </w:rPr>
        <w:t>и</w:t>
      </w:r>
      <w:r w:rsidR="005A5844" w:rsidRPr="00072B3D">
        <w:rPr>
          <w:sz w:val="26"/>
          <w:szCs w:val="26"/>
        </w:rPr>
        <w:t xml:space="preserve">дий бюджету </w:t>
      </w:r>
      <w:r w:rsidR="00B55ADE">
        <w:rPr>
          <w:sz w:val="26"/>
          <w:szCs w:val="26"/>
        </w:rPr>
        <w:t>Андреево-Мелентьевского</w:t>
      </w:r>
      <w:r w:rsidR="00B55ADE" w:rsidRPr="00FF3E5E">
        <w:rPr>
          <w:sz w:val="26"/>
          <w:szCs w:val="26"/>
        </w:rPr>
        <w:t xml:space="preserve"> </w:t>
      </w:r>
      <w:r w:rsidR="005A5844" w:rsidRPr="00072B3D">
        <w:rPr>
          <w:sz w:val="26"/>
          <w:szCs w:val="26"/>
        </w:rPr>
        <w:t xml:space="preserve"> сельского поселения из областного бюджета, у</w:t>
      </w:r>
      <w:r w:rsidR="005A5844" w:rsidRPr="00072B3D">
        <w:rPr>
          <w:sz w:val="26"/>
          <w:szCs w:val="26"/>
        </w:rPr>
        <w:t>т</w:t>
      </w:r>
      <w:r w:rsidR="005A5844" w:rsidRPr="00072B3D">
        <w:rPr>
          <w:sz w:val="26"/>
          <w:szCs w:val="26"/>
        </w:rPr>
        <w:t>вержденной областным законом от 22.10.2005 № 380-ЗС «О межбюджетных отношениях органов государственной власти и органов местного самоуправления в Ростовской обла</w:t>
      </w:r>
      <w:r w:rsidR="005A5844" w:rsidRPr="00072B3D">
        <w:rPr>
          <w:sz w:val="26"/>
          <w:szCs w:val="26"/>
        </w:rPr>
        <w:t>с</w:t>
      </w:r>
      <w:r w:rsidR="005A5844" w:rsidRPr="00072B3D">
        <w:rPr>
          <w:sz w:val="26"/>
          <w:szCs w:val="26"/>
        </w:rPr>
        <w:t>ти» и установленного областным законом об областном бюджете на очередной финанс</w:t>
      </w:r>
      <w:r w:rsidR="005A5844" w:rsidRPr="00072B3D">
        <w:rPr>
          <w:sz w:val="26"/>
          <w:szCs w:val="26"/>
        </w:rPr>
        <w:t>о</w:t>
      </w:r>
      <w:r w:rsidR="005A5844" w:rsidRPr="00072B3D">
        <w:rPr>
          <w:sz w:val="26"/>
          <w:szCs w:val="26"/>
        </w:rPr>
        <w:t xml:space="preserve">вый год и плановый период и решением Собрания депутатов </w:t>
      </w:r>
      <w:r w:rsidR="00B55ADE">
        <w:rPr>
          <w:sz w:val="26"/>
          <w:szCs w:val="26"/>
        </w:rPr>
        <w:t>Андреево-Мелентьевского</w:t>
      </w:r>
      <w:r w:rsidR="00B55ADE" w:rsidRPr="00FF3E5E">
        <w:rPr>
          <w:sz w:val="26"/>
          <w:szCs w:val="26"/>
        </w:rPr>
        <w:t xml:space="preserve"> </w:t>
      </w:r>
      <w:r w:rsidR="005A5844" w:rsidRPr="00072B3D">
        <w:rPr>
          <w:sz w:val="26"/>
          <w:szCs w:val="26"/>
        </w:rPr>
        <w:t xml:space="preserve"> сельского поселения о бюджете </w:t>
      </w:r>
      <w:r w:rsidR="00B55ADE">
        <w:rPr>
          <w:sz w:val="26"/>
          <w:szCs w:val="26"/>
        </w:rPr>
        <w:t>Андреево-Мелентьевского</w:t>
      </w:r>
      <w:r w:rsidR="00B55ADE" w:rsidRPr="00FF3E5E">
        <w:rPr>
          <w:sz w:val="26"/>
          <w:szCs w:val="26"/>
        </w:rPr>
        <w:t xml:space="preserve"> </w:t>
      </w:r>
      <w:r w:rsidR="005A5844" w:rsidRPr="00072B3D">
        <w:rPr>
          <w:sz w:val="26"/>
          <w:szCs w:val="26"/>
        </w:rPr>
        <w:t>сельского поселения на очере</w:t>
      </w:r>
      <w:r w:rsidR="005A5844" w:rsidRPr="00072B3D">
        <w:rPr>
          <w:sz w:val="26"/>
          <w:szCs w:val="26"/>
        </w:rPr>
        <w:t>д</w:t>
      </w:r>
      <w:r w:rsidR="005A5844" w:rsidRPr="00072B3D">
        <w:rPr>
          <w:sz w:val="26"/>
          <w:szCs w:val="26"/>
        </w:rPr>
        <w:t>ной финансовый год и плановый период.</w:t>
      </w:r>
    </w:p>
    <w:p w:rsidR="00A5097B" w:rsidRPr="00B22B56" w:rsidRDefault="00A5097B" w:rsidP="00A5097B">
      <w:pPr>
        <w:shd w:val="clear" w:color="auto" w:fill="FFFFFF"/>
        <w:tabs>
          <w:tab w:val="left" w:pos="994"/>
        </w:tabs>
        <w:spacing w:before="7" w:line="310" w:lineRule="exact"/>
        <w:ind w:right="29"/>
        <w:jc w:val="both"/>
        <w:rPr>
          <w:spacing w:val="-1"/>
          <w:sz w:val="26"/>
          <w:szCs w:val="26"/>
        </w:rPr>
      </w:pPr>
    </w:p>
    <w:p w:rsidR="00A5097B" w:rsidRPr="00D22061" w:rsidRDefault="00B31CBB" w:rsidP="00755C55">
      <w:pPr>
        <w:widowControl w:val="0"/>
        <w:numPr>
          <w:ilvl w:val="0"/>
          <w:numId w:val="5"/>
        </w:numPr>
        <w:tabs>
          <w:tab w:val="left" w:pos="1066"/>
        </w:tabs>
        <w:autoSpaceDE w:val="0"/>
        <w:ind w:firstLine="706"/>
        <w:jc w:val="both"/>
        <w:rPr>
          <w:spacing w:val="-1"/>
          <w:sz w:val="26"/>
          <w:szCs w:val="26"/>
        </w:rPr>
      </w:pPr>
      <w:r w:rsidRPr="00D22061">
        <w:rPr>
          <w:spacing w:val="-1"/>
          <w:sz w:val="26"/>
          <w:szCs w:val="26"/>
        </w:rPr>
        <w:t xml:space="preserve">Доходы, имеющие несистемный, нерегулярный характер поступлений, </w:t>
      </w:r>
      <w:r w:rsidRPr="00D22061">
        <w:rPr>
          <w:sz w:val="26"/>
          <w:szCs w:val="26"/>
        </w:rPr>
        <w:t>относ</w:t>
      </w:r>
      <w:r w:rsidRPr="00D22061">
        <w:rPr>
          <w:sz w:val="26"/>
          <w:szCs w:val="26"/>
        </w:rPr>
        <w:t>я</w:t>
      </w:r>
      <w:r w:rsidRPr="00D22061">
        <w:rPr>
          <w:sz w:val="26"/>
          <w:szCs w:val="26"/>
        </w:rPr>
        <w:t>щиеся к непрогнозируемым:</w:t>
      </w:r>
    </w:p>
    <w:p w:rsidR="00A63557" w:rsidRPr="00D22061" w:rsidRDefault="00A63557" w:rsidP="003D25E5">
      <w:pPr>
        <w:shd w:val="clear" w:color="auto" w:fill="FFFFFF"/>
        <w:ind w:firstLine="720"/>
        <w:jc w:val="both"/>
        <w:rPr>
          <w:sz w:val="26"/>
          <w:szCs w:val="26"/>
        </w:rPr>
      </w:pPr>
      <w:r w:rsidRPr="00D22061">
        <w:rPr>
          <w:sz w:val="26"/>
          <w:szCs w:val="26"/>
        </w:rPr>
        <w:t>951 1 11 09045 10 0000 120 «Прочие поступления от использования имущества, н</w:t>
      </w:r>
      <w:r w:rsidRPr="00D22061">
        <w:rPr>
          <w:sz w:val="26"/>
          <w:szCs w:val="26"/>
        </w:rPr>
        <w:t>а</w:t>
      </w:r>
      <w:r w:rsidRPr="00D22061">
        <w:rPr>
          <w:sz w:val="26"/>
          <w:szCs w:val="26"/>
        </w:rPr>
        <w:t>ходящегося в собственности сельских поселений (за исключением имущества муниципал</w:t>
      </w:r>
      <w:r w:rsidRPr="00D22061">
        <w:rPr>
          <w:sz w:val="26"/>
          <w:szCs w:val="26"/>
        </w:rPr>
        <w:t>ь</w:t>
      </w:r>
      <w:r w:rsidRPr="00D22061">
        <w:rPr>
          <w:sz w:val="26"/>
          <w:szCs w:val="26"/>
        </w:rPr>
        <w:t>ных бюджетных и автономных учреждений, а также имущества муниципальных унитарных предприятий, в том числе казенных)»;</w:t>
      </w:r>
    </w:p>
    <w:p w:rsidR="003D25E5" w:rsidRPr="00D22061" w:rsidRDefault="003D25E5" w:rsidP="003D25E5">
      <w:pPr>
        <w:shd w:val="clear" w:color="auto" w:fill="FFFFFF"/>
        <w:ind w:firstLine="706"/>
        <w:jc w:val="both"/>
        <w:rPr>
          <w:sz w:val="26"/>
          <w:szCs w:val="26"/>
        </w:rPr>
      </w:pPr>
      <w:r w:rsidRPr="00D22061">
        <w:rPr>
          <w:sz w:val="26"/>
          <w:szCs w:val="26"/>
        </w:rPr>
        <w:t>951 1 13 02995 10 0000 130 «Прочие доходы от компенсации затрат бюджетов сел</w:t>
      </w:r>
      <w:r w:rsidRPr="00D22061">
        <w:rPr>
          <w:sz w:val="26"/>
          <w:szCs w:val="26"/>
        </w:rPr>
        <w:t>ь</w:t>
      </w:r>
      <w:r w:rsidRPr="00D22061">
        <w:rPr>
          <w:sz w:val="26"/>
          <w:szCs w:val="26"/>
        </w:rPr>
        <w:t>ских поселений»;</w:t>
      </w:r>
    </w:p>
    <w:p w:rsidR="008E3ECF" w:rsidRPr="00D22061" w:rsidRDefault="008E3ECF" w:rsidP="008E3ECF">
      <w:pPr>
        <w:shd w:val="clear" w:color="auto" w:fill="FFFFFF"/>
        <w:spacing w:line="310" w:lineRule="exact"/>
        <w:ind w:left="14" w:right="65" w:firstLine="698"/>
        <w:jc w:val="both"/>
        <w:rPr>
          <w:sz w:val="26"/>
          <w:szCs w:val="26"/>
          <w:lang w:eastAsia="zh-CN"/>
        </w:rPr>
      </w:pPr>
      <w:r w:rsidRPr="00D22061">
        <w:rPr>
          <w:sz w:val="26"/>
          <w:szCs w:val="26"/>
        </w:rPr>
        <w:t>951 1 16 18050 10 0000 140 «Денежные взыскания (штрафы) за нарушение бюдже</w:t>
      </w:r>
      <w:r w:rsidRPr="00D22061">
        <w:rPr>
          <w:sz w:val="26"/>
          <w:szCs w:val="26"/>
        </w:rPr>
        <w:t>т</w:t>
      </w:r>
      <w:r w:rsidRPr="00D22061">
        <w:rPr>
          <w:sz w:val="26"/>
          <w:szCs w:val="26"/>
        </w:rPr>
        <w:t>ного законодательства (в части бюджетов сельских поселений)»</w:t>
      </w:r>
      <w:r w:rsidRPr="00D22061">
        <w:rPr>
          <w:sz w:val="26"/>
          <w:szCs w:val="26"/>
          <w:lang w:eastAsia="zh-CN"/>
        </w:rPr>
        <w:t xml:space="preserve"> учитываются администр</w:t>
      </w:r>
      <w:r w:rsidRPr="00D22061">
        <w:rPr>
          <w:sz w:val="26"/>
          <w:szCs w:val="26"/>
          <w:lang w:eastAsia="zh-CN"/>
        </w:rPr>
        <w:t>а</w:t>
      </w:r>
      <w:r w:rsidRPr="00D22061">
        <w:rPr>
          <w:sz w:val="26"/>
          <w:szCs w:val="26"/>
          <w:lang w:eastAsia="zh-CN"/>
        </w:rPr>
        <w:t>тивные штрафы по делам об административных правонарушениях, предусмотренных статьей 7.29</w:t>
      </w:r>
      <w:r w:rsidRPr="00D22061">
        <w:rPr>
          <w:sz w:val="26"/>
          <w:szCs w:val="26"/>
          <w:vertAlign w:val="superscript"/>
          <w:lang w:eastAsia="zh-CN"/>
        </w:rPr>
        <w:t>3</w:t>
      </w:r>
      <w:r w:rsidRPr="00D22061">
        <w:rPr>
          <w:sz w:val="26"/>
          <w:szCs w:val="26"/>
          <w:lang w:eastAsia="zh-CN"/>
        </w:rPr>
        <w:t>, частями 8 -</w:t>
      </w:r>
      <w:r w:rsidRPr="00D22061">
        <w:rPr>
          <w:spacing w:val="-3"/>
          <w:sz w:val="26"/>
          <w:szCs w:val="26"/>
          <w:lang w:eastAsia="zh-CN"/>
        </w:rPr>
        <w:t>10 статьи 7.32, статьями 15.1, 15.14 - 15.15</w:t>
      </w:r>
      <w:r w:rsidRPr="00D22061">
        <w:rPr>
          <w:spacing w:val="-3"/>
          <w:sz w:val="26"/>
          <w:szCs w:val="26"/>
          <w:vertAlign w:val="superscript"/>
          <w:lang w:eastAsia="zh-CN"/>
        </w:rPr>
        <w:t>16</w:t>
      </w:r>
      <w:r w:rsidRPr="00D22061">
        <w:rPr>
          <w:spacing w:val="-3"/>
          <w:sz w:val="26"/>
          <w:szCs w:val="26"/>
          <w:lang w:eastAsia="zh-CN"/>
        </w:rPr>
        <w:t xml:space="preserve">, частью 20 статьи 19.5 и частью 1 </w:t>
      </w:r>
      <w:r w:rsidRPr="00D22061">
        <w:rPr>
          <w:sz w:val="26"/>
          <w:szCs w:val="26"/>
          <w:lang w:eastAsia="zh-CN"/>
        </w:rPr>
        <w:t>статьи 19.7</w:t>
      </w:r>
      <w:r w:rsidRPr="00D22061">
        <w:rPr>
          <w:sz w:val="26"/>
          <w:szCs w:val="26"/>
          <w:vertAlign w:val="superscript"/>
          <w:lang w:eastAsia="zh-CN"/>
        </w:rPr>
        <w:t>2</w:t>
      </w:r>
      <w:r w:rsidRPr="00D22061">
        <w:rPr>
          <w:sz w:val="26"/>
          <w:szCs w:val="26"/>
          <w:lang w:eastAsia="zh-CN"/>
        </w:rPr>
        <w:t xml:space="preserve"> Кодекса Российской Федерации об административных правонар</w:t>
      </w:r>
      <w:r w:rsidRPr="00D22061">
        <w:rPr>
          <w:sz w:val="26"/>
          <w:szCs w:val="26"/>
          <w:lang w:eastAsia="zh-CN"/>
        </w:rPr>
        <w:t>у</w:t>
      </w:r>
      <w:r w:rsidRPr="00D22061">
        <w:rPr>
          <w:sz w:val="26"/>
          <w:szCs w:val="26"/>
          <w:lang w:eastAsia="zh-CN"/>
        </w:rPr>
        <w:t>шениях;</w:t>
      </w:r>
    </w:p>
    <w:p w:rsidR="00B31CBB" w:rsidRPr="00D22061" w:rsidRDefault="008E3ECF" w:rsidP="008E3ECF">
      <w:pPr>
        <w:widowControl w:val="0"/>
        <w:shd w:val="clear" w:color="auto" w:fill="FFFFFF"/>
        <w:autoSpaceDE w:val="0"/>
        <w:ind w:firstLine="706"/>
        <w:jc w:val="both"/>
        <w:rPr>
          <w:sz w:val="26"/>
          <w:szCs w:val="26"/>
        </w:rPr>
      </w:pPr>
      <w:r w:rsidRPr="00D22061">
        <w:rPr>
          <w:sz w:val="26"/>
          <w:szCs w:val="26"/>
        </w:rPr>
        <w:t>951 1 16 32000 10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поселений)»;</w:t>
      </w:r>
    </w:p>
    <w:p w:rsidR="008E3ECF" w:rsidRPr="00D22061" w:rsidRDefault="008E3ECF" w:rsidP="008E3ECF">
      <w:pPr>
        <w:widowControl w:val="0"/>
        <w:shd w:val="clear" w:color="auto" w:fill="FFFFFF"/>
        <w:autoSpaceDE w:val="0"/>
        <w:ind w:firstLine="706"/>
        <w:jc w:val="both"/>
        <w:rPr>
          <w:sz w:val="26"/>
          <w:szCs w:val="26"/>
        </w:rPr>
      </w:pPr>
      <w:r w:rsidRPr="00D22061">
        <w:rPr>
          <w:sz w:val="26"/>
          <w:szCs w:val="26"/>
        </w:rPr>
        <w:t>951 1 16 90050 10 0000 140 «Прочие поступления от денежных взысканий (штрафов) и иных сумм в возмещение ущерба, зачисляемые в бюджеты сельских поселений»</w:t>
      </w:r>
      <w:r w:rsidR="00CB57BB" w:rsidRPr="00D22061">
        <w:rPr>
          <w:sz w:val="26"/>
          <w:szCs w:val="26"/>
        </w:rPr>
        <w:t>. Учит</w:t>
      </w:r>
      <w:r w:rsidR="00CB57BB" w:rsidRPr="00D22061">
        <w:rPr>
          <w:sz w:val="26"/>
          <w:szCs w:val="26"/>
        </w:rPr>
        <w:t>ы</w:t>
      </w:r>
      <w:r w:rsidR="00CB57BB" w:rsidRPr="00D22061">
        <w:rPr>
          <w:sz w:val="26"/>
          <w:szCs w:val="26"/>
        </w:rPr>
        <w:t xml:space="preserve">ваются суммы в виде неустойки за нарушение </w:t>
      </w:r>
      <w:r w:rsidR="00CB57BB" w:rsidRPr="00D22061">
        <w:rPr>
          <w:spacing w:val="-2"/>
          <w:sz w:val="26"/>
          <w:szCs w:val="26"/>
        </w:rPr>
        <w:t xml:space="preserve">условий контрактов по гражданско-правовым сделкам, в случае нарушения которых </w:t>
      </w:r>
      <w:r w:rsidR="00CB57BB" w:rsidRPr="00D22061">
        <w:rPr>
          <w:sz w:val="26"/>
          <w:szCs w:val="26"/>
        </w:rPr>
        <w:t>поставщик (подрядчик, исполнитель) несет ответс</w:t>
      </w:r>
      <w:r w:rsidR="00CB57BB" w:rsidRPr="00D22061">
        <w:rPr>
          <w:sz w:val="26"/>
          <w:szCs w:val="26"/>
        </w:rPr>
        <w:t>т</w:t>
      </w:r>
      <w:r w:rsidR="00CB57BB" w:rsidRPr="00D22061">
        <w:rPr>
          <w:sz w:val="26"/>
          <w:szCs w:val="26"/>
        </w:rPr>
        <w:t>венность в соответствии с гражданским законодательством Российской Федерации;</w:t>
      </w:r>
    </w:p>
    <w:p w:rsidR="00A21FC9" w:rsidRPr="00D22061" w:rsidRDefault="00CB57BB" w:rsidP="008E3ECF">
      <w:pPr>
        <w:widowControl w:val="0"/>
        <w:shd w:val="clear" w:color="auto" w:fill="FFFFFF"/>
        <w:autoSpaceDE w:val="0"/>
        <w:ind w:firstLine="706"/>
        <w:jc w:val="both"/>
        <w:rPr>
          <w:sz w:val="26"/>
          <w:szCs w:val="26"/>
        </w:rPr>
      </w:pPr>
      <w:r w:rsidRPr="00D22061">
        <w:rPr>
          <w:sz w:val="26"/>
          <w:szCs w:val="26"/>
        </w:rPr>
        <w:t>951 1 17 01050 10 0000 180 «Невыясненные поступления, зачисляемые в бюджеты сельских поселений»</w:t>
      </w:r>
      <w:r w:rsidR="00A21FC9" w:rsidRPr="00D22061">
        <w:rPr>
          <w:sz w:val="26"/>
          <w:szCs w:val="26"/>
        </w:rPr>
        <w:t>;</w:t>
      </w:r>
    </w:p>
    <w:p w:rsidR="00A21FC9" w:rsidRPr="00D22061" w:rsidRDefault="00A21FC9" w:rsidP="000B39DA">
      <w:pPr>
        <w:shd w:val="clear" w:color="auto" w:fill="FFFFFF"/>
        <w:spacing w:line="310" w:lineRule="exact"/>
        <w:ind w:left="72" w:right="7" w:firstLine="634"/>
        <w:jc w:val="both"/>
        <w:rPr>
          <w:spacing w:val="-2"/>
          <w:sz w:val="26"/>
          <w:szCs w:val="26"/>
          <w:lang w:eastAsia="zh-CN"/>
        </w:rPr>
      </w:pPr>
      <w:r w:rsidRPr="00D22061">
        <w:rPr>
          <w:sz w:val="26"/>
          <w:szCs w:val="26"/>
        </w:rPr>
        <w:lastRenderedPageBreak/>
        <w:t>951 1 17 05050 10 0000 180 «Прочие неналоговые доходы бюджетов сельских пос</w:t>
      </w:r>
      <w:r w:rsidRPr="00D22061">
        <w:rPr>
          <w:sz w:val="26"/>
          <w:szCs w:val="26"/>
        </w:rPr>
        <w:t>е</w:t>
      </w:r>
      <w:r w:rsidRPr="00D22061">
        <w:rPr>
          <w:sz w:val="26"/>
          <w:szCs w:val="26"/>
        </w:rPr>
        <w:t>лений».</w:t>
      </w:r>
      <w:r w:rsidRPr="00D22061">
        <w:rPr>
          <w:spacing w:val="-1"/>
          <w:sz w:val="26"/>
          <w:szCs w:val="26"/>
          <w:lang w:eastAsia="zh-CN"/>
        </w:rPr>
        <w:t xml:space="preserve"> Учитываются доходы, не отнесенные на другие статьи </w:t>
      </w:r>
      <w:r w:rsidRPr="00D22061">
        <w:rPr>
          <w:spacing w:val="-2"/>
          <w:sz w:val="26"/>
          <w:szCs w:val="26"/>
          <w:lang w:eastAsia="zh-CN"/>
        </w:rPr>
        <w:t>аналитической группы по</w:t>
      </w:r>
      <w:r w:rsidRPr="00D22061">
        <w:rPr>
          <w:spacing w:val="-2"/>
          <w:sz w:val="26"/>
          <w:szCs w:val="26"/>
          <w:lang w:eastAsia="zh-CN"/>
        </w:rPr>
        <w:t>д</w:t>
      </w:r>
      <w:r w:rsidRPr="00D22061">
        <w:rPr>
          <w:spacing w:val="-2"/>
          <w:sz w:val="26"/>
          <w:szCs w:val="26"/>
          <w:lang w:eastAsia="zh-CN"/>
        </w:rPr>
        <w:t>вида доходов бюджетов 100 «Доходы»;</w:t>
      </w:r>
    </w:p>
    <w:p w:rsidR="00A21FC9" w:rsidRPr="00D22061" w:rsidRDefault="00347FC8" w:rsidP="00A21FC9">
      <w:pPr>
        <w:ind w:firstLine="706"/>
        <w:jc w:val="both"/>
        <w:rPr>
          <w:sz w:val="26"/>
          <w:szCs w:val="26"/>
        </w:rPr>
      </w:pPr>
      <w:r w:rsidRPr="00D22061">
        <w:rPr>
          <w:sz w:val="26"/>
          <w:szCs w:val="26"/>
        </w:rPr>
        <w:t>951 2 02 45160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уровня»;</w:t>
      </w:r>
    </w:p>
    <w:p w:rsidR="008E3ECF" w:rsidRPr="00D22061" w:rsidRDefault="002A5A86" w:rsidP="008E3ECF">
      <w:pPr>
        <w:widowControl w:val="0"/>
        <w:shd w:val="clear" w:color="auto" w:fill="FFFFFF"/>
        <w:autoSpaceDE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951 2 02 </w:t>
      </w:r>
      <w:r w:rsidR="00347FC8" w:rsidRPr="00D22061">
        <w:rPr>
          <w:sz w:val="26"/>
          <w:szCs w:val="26"/>
        </w:rPr>
        <w:t>4999</w:t>
      </w:r>
      <w:r>
        <w:rPr>
          <w:sz w:val="26"/>
          <w:szCs w:val="26"/>
        </w:rPr>
        <w:t>9</w:t>
      </w:r>
      <w:r w:rsidR="00347FC8" w:rsidRPr="00D22061">
        <w:rPr>
          <w:sz w:val="26"/>
          <w:szCs w:val="26"/>
        </w:rPr>
        <w:t xml:space="preserve"> 10 0000 151 «Прочие межбюджетные трансферты, передаваемые бюджетам сельских поселений»;</w:t>
      </w:r>
    </w:p>
    <w:p w:rsidR="00347FC8" w:rsidRPr="00D22061" w:rsidRDefault="00347FC8" w:rsidP="00347FC8">
      <w:pPr>
        <w:ind w:firstLine="709"/>
        <w:jc w:val="both"/>
        <w:rPr>
          <w:sz w:val="26"/>
          <w:szCs w:val="26"/>
        </w:rPr>
      </w:pPr>
      <w:r w:rsidRPr="00D22061">
        <w:rPr>
          <w:sz w:val="26"/>
          <w:szCs w:val="26"/>
        </w:rPr>
        <w:t>951 2 07 05030 10 0000 180 «Прочие безвозмездные поступления в бюджеты сел</w:t>
      </w:r>
      <w:r w:rsidRPr="00D22061">
        <w:rPr>
          <w:sz w:val="26"/>
          <w:szCs w:val="26"/>
        </w:rPr>
        <w:t>ь</w:t>
      </w:r>
      <w:r w:rsidRPr="00D22061">
        <w:rPr>
          <w:sz w:val="26"/>
          <w:szCs w:val="26"/>
        </w:rPr>
        <w:t>ских поселений»;</w:t>
      </w:r>
    </w:p>
    <w:p w:rsidR="00347FC8" w:rsidRPr="00D22061" w:rsidRDefault="00347FC8" w:rsidP="00347FC8">
      <w:pPr>
        <w:ind w:firstLine="709"/>
        <w:jc w:val="both"/>
        <w:rPr>
          <w:sz w:val="26"/>
          <w:szCs w:val="26"/>
        </w:rPr>
      </w:pPr>
      <w:r w:rsidRPr="00D22061">
        <w:rPr>
          <w:sz w:val="26"/>
          <w:szCs w:val="26"/>
        </w:rPr>
        <w:t>951 2 08 05000 10 0000 180 «Перечисления из бюджетов сельских поселений (в бю</w:t>
      </w:r>
      <w:r w:rsidRPr="00D22061">
        <w:rPr>
          <w:sz w:val="26"/>
          <w:szCs w:val="26"/>
        </w:rPr>
        <w:t>д</w:t>
      </w:r>
      <w:r w:rsidRPr="00D22061">
        <w:rPr>
          <w:sz w:val="26"/>
          <w:szCs w:val="26"/>
        </w:rPr>
        <w:t>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</w:t>
      </w:r>
      <w:r w:rsidRPr="00D22061">
        <w:rPr>
          <w:sz w:val="26"/>
          <w:szCs w:val="26"/>
        </w:rPr>
        <w:t>е</w:t>
      </w:r>
      <w:r w:rsidRPr="00D22061">
        <w:rPr>
          <w:sz w:val="26"/>
          <w:szCs w:val="26"/>
        </w:rPr>
        <w:t>менное осуществление такого возврата и процентов, начисленных на излишне взысканные суммы»;</w:t>
      </w:r>
    </w:p>
    <w:p w:rsidR="00366A44" w:rsidRPr="00D22061" w:rsidRDefault="00366A44" w:rsidP="00347FC8">
      <w:pPr>
        <w:ind w:firstLine="709"/>
        <w:jc w:val="both"/>
        <w:rPr>
          <w:sz w:val="26"/>
          <w:szCs w:val="26"/>
        </w:rPr>
      </w:pPr>
      <w:r w:rsidRPr="00D22061">
        <w:rPr>
          <w:sz w:val="26"/>
          <w:szCs w:val="26"/>
        </w:rPr>
        <w:t>951 2 18 60010 10 0000 151 «Доходы бюджетов сельских поселений от возврата о</w:t>
      </w:r>
      <w:r w:rsidRPr="00D22061">
        <w:rPr>
          <w:sz w:val="26"/>
          <w:szCs w:val="26"/>
        </w:rPr>
        <w:t>с</w:t>
      </w:r>
      <w:r w:rsidRPr="00D22061">
        <w:rPr>
          <w:sz w:val="26"/>
          <w:szCs w:val="26"/>
        </w:rPr>
        <w:t>татков субсидий, субвенций и иных межбюджетных трансфертов, имеющих целевое назн</w:t>
      </w:r>
      <w:r w:rsidRPr="00D22061">
        <w:rPr>
          <w:sz w:val="26"/>
          <w:szCs w:val="26"/>
        </w:rPr>
        <w:t>а</w:t>
      </w:r>
      <w:r w:rsidRPr="00D22061">
        <w:rPr>
          <w:sz w:val="26"/>
          <w:szCs w:val="26"/>
        </w:rPr>
        <w:t>чение, прошлых лет из бюджетов муниципальных районов»;</w:t>
      </w:r>
    </w:p>
    <w:p w:rsidR="00B31CBB" w:rsidRDefault="00B31CBB" w:rsidP="00B31CBB">
      <w:pPr>
        <w:widowControl w:val="0"/>
        <w:shd w:val="clear" w:color="auto" w:fill="FFFFFF"/>
        <w:tabs>
          <w:tab w:val="left" w:pos="1066"/>
        </w:tabs>
        <w:autoSpaceDE w:val="0"/>
        <w:ind w:left="706"/>
        <w:jc w:val="both"/>
        <w:rPr>
          <w:sz w:val="28"/>
          <w:szCs w:val="28"/>
        </w:rPr>
      </w:pPr>
    </w:p>
    <w:sectPr w:rsidR="00B31CBB" w:rsidSect="00755C55">
      <w:footerReference w:type="even" r:id="rId7"/>
      <w:footerReference w:type="default" r:id="rId8"/>
      <w:pgSz w:w="11906" w:h="16838" w:code="9"/>
      <w:pgMar w:top="567" w:right="680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BE" w:rsidRDefault="00987ABE">
      <w:r>
        <w:separator/>
      </w:r>
    </w:p>
  </w:endnote>
  <w:endnote w:type="continuationSeparator" w:id="1">
    <w:p w:rsidR="00987ABE" w:rsidRDefault="0098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55" w:rsidRDefault="00D747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6C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6C55">
      <w:rPr>
        <w:rStyle w:val="a8"/>
        <w:noProof/>
      </w:rPr>
      <w:t>5</w:t>
    </w:r>
    <w:r>
      <w:rPr>
        <w:rStyle w:val="a8"/>
      </w:rPr>
      <w:fldChar w:fldCharType="end"/>
    </w:r>
  </w:p>
  <w:p w:rsidR="007F6C55" w:rsidRDefault="007F6C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55" w:rsidRDefault="007F6C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BE" w:rsidRDefault="00987ABE">
      <w:r>
        <w:separator/>
      </w:r>
    </w:p>
  </w:footnote>
  <w:footnote w:type="continuationSeparator" w:id="1">
    <w:p w:rsidR="00987ABE" w:rsidRDefault="00987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1">
    <w:nsid w:val="13C76E8C"/>
    <w:multiLevelType w:val="hybridMultilevel"/>
    <w:tmpl w:val="68B2E494"/>
    <w:lvl w:ilvl="0" w:tplc="4746AD5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6F420039"/>
    <w:multiLevelType w:val="hybridMultilevel"/>
    <w:tmpl w:val="E3DCEAC4"/>
    <w:lvl w:ilvl="0" w:tplc="E1D2D9B8">
      <w:start w:val="951"/>
      <w:numFmt w:val="decimal"/>
      <w:lvlText w:val="%1"/>
      <w:lvlJc w:val="left"/>
      <w:pPr>
        <w:ind w:left="14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1FE7E29"/>
    <w:multiLevelType w:val="hybridMultilevel"/>
    <w:tmpl w:val="A55666B6"/>
    <w:lvl w:ilvl="0" w:tplc="F30A48F0">
      <w:start w:val="951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AF13442"/>
    <w:multiLevelType w:val="singleLevel"/>
    <w:tmpl w:val="1B1C4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C00"/>
    <w:rsid w:val="00006447"/>
    <w:rsid w:val="00007AFA"/>
    <w:rsid w:val="00011D4E"/>
    <w:rsid w:val="00020871"/>
    <w:rsid w:val="00020C00"/>
    <w:rsid w:val="00023BAF"/>
    <w:rsid w:val="000302D9"/>
    <w:rsid w:val="000306A1"/>
    <w:rsid w:val="00037FD9"/>
    <w:rsid w:val="00041740"/>
    <w:rsid w:val="0004369A"/>
    <w:rsid w:val="00050379"/>
    <w:rsid w:val="00057913"/>
    <w:rsid w:val="00071160"/>
    <w:rsid w:val="00071CBA"/>
    <w:rsid w:val="00072B3D"/>
    <w:rsid w:val="0007682A"/>
    <w:rsid w:val="000874D9"/>
    <w:rsid w:val="0009198F"/>
    <w:rsid w:val="00092861"/>
    <w:rsid w:val="0009393E"/>
    <w:rsid w:val="000A0E54"/>
    <w:rsid w:val="000A3209"/>
    <w:rsid w:val="000A406F"/>
    <w:rsid w:val="000B32F1"/>
    <w:rsid w:val="000B39DA"/>
    <w:rsid w:val="000B64ED"/>
    <w:rsid w:val="000B794E"/>
    <w:rsid w:val="000C0634"/>
    <w:rsid w:val="000D2C31"/>
    <w:rsid w:val="000D3628"/>
    <w:rsid w:val="000D53FF"/>
    <w:rsid w:val="000D60B6"/>
    <w:rsid w:val="000D6D68"/>
    <w:rsid w:val="000F7C97"/>
    <w:rsid w:val="00111C09"/>
    <w:rsid w:val="00114D6D"/>
    <w:rsid w:val="00117365"/>
    <w:rsid w:val="00122988"/>
    <w:rsid w:val="00123F5D"/>
    <w:rsid w:val="001352B2"/>
    <w:rsid w:val="00142458"/>
    <w:rsid w:val="00146985"/>
    <w:rsid w:val="001513C2"/>
    <w:rsid w:val="00174031"/>
    <w:rsid w:val="00180EF5"/>
    <w:rsid w:val="0018178A"/>
    <w:rsid w:val="00182341"/>
    <w:rsid w:val="0018631E"/>
    <w:rsid w:val="00193D67"/>
    <w:rsid w:val="001A1F75"/>
    <w:rsid w:val="001C619D"/>
    <w:rsid w:val="001D63F2"/>
    <w:rsid w:val="001D681C"/>
    <w:rsid w:val="001E5BA6"/>
    <w:rsid w:val="001E78AA"/>
    <w:rsid w:val="001F6247"/>
    <w:rsid w:val="001F66E4"/>
    <w:rsid w:val="002048AE"/>
    <w:rsid w:val="00215A40"/>
    <w:rsid w:val="00222167"/>
    <w:rsid w:val="00236FCE"/>
    <w:rsid w:val="002451E5"/>
    <w:rsid w:val="00252AD9"/>
    <w:rsid w:val="00273CE9"/>
    <w:rsid w:val="00283CB3"/>
    <w:rsid w:val="002848EB"/>
    <w:rsid w:val="00284C52"/>
    <w:rsid w:val="00285921"/>
    <w:rsid w:val="00290D96"/>
    <w:rsid w:val="002A5A86"/>
    <w:rsid w:val="002B024E"/>
    <w:rsid w:val="002B33D6"/>
    <w:rsid w:val="002B508F"/>
    <w:rsid w:val="002C03FF"/>
    <w:rsid w:val="002D2F7B"/>
    <w:rsid w:val="002D5136"/>
    <w:rsid w:val="003019F5"/>
    <w:rsid w:val="00304C07"/>
    <w:rsid w:val="00304D72"/>
    <w:rsid w:val="00304F5C"/>
    <w:rsid w:val="003138D5"/>
    <w:rsid w:val="003144A9"/>
    <w:rsid w:val="00327092"/>
    <w:rsid w:val="00327EF3"/>
    <w:rsid w:val="00341983"/>
    <w:rsid w:val="0034265B"/>
    <w:rsid w:val="00347FC8"/>
    <w:rsid w:val="00354215"/>
    <w:rsid w:val="00362C3C"/>
    <w:rsid w:val="003646ED"/>
    <w:rsid w:val="003659BD"/>
    <w:rsid w:val="00366A44"/>
    <w:rsid w:val="003675C2"/>
    <w:rsid w:val="0037014D"/>
    <w:rsid w:val="003741C8"/>
    <w:rsid w:val="003924AE"/>
    <w:rsid w:val="003A2971"/>
    <w:rsid w:val="003A532E"/>
    <w:rsid w:val="003B1A95"/>
    <w:rsid w:val="003C2F3A"/>
    <w:rsid w:val="003D25E5"/>
    <w:rsid w:val="003E40A9"/>
    <w:rsid w:val="003E4941"/>
    <w:rsid w:val="003F0761"/>
    <w:rsid w:val="00403668"/>
    <w:rsid w:val="00413F27"/>
    <w:rsid w:val="0042617B"/>
    <w:rsid w:val="0043074C"/>
    <w:rsid w:val="00430C7A"/>
    <w:rsid w:val="00432E47"/>
    <w:rsid w:val="0043339D"/>
    <w:rsid w:val="00434172"/>
    <w:rsid w:val="004363F1"/>
    <w:rsid w:val="00451F59"/>
    <w:rsid w:val="00460AB5"/>
    <w:rsid w:val="00470D38"/>
    <w:rsid w:val="00471B1F"/>
    <w:rsid w:val="00473085"/>
    <w:rsid w:val="004862B7"/>
    <w:rsid w:val="00490ADE"/>
    <w:rsid w:val="00495DAB"/>
    <w:rsid w:val="004A2478"/>
    <w:rsid w:val="004B17FA"/>
    <w:rsid w:val="004B1D75"/>
    <w:rsid w:val="004B6AD9"/>
    <w:rsid w:val="004C1574"/>
    <w:rsid w:val="004C2ECA"/>
    <w:rsid w:val="004D7571"/>
    <w:rsid w:val="004D7B2D"/>
    <w:rsid w:val="004E0B9C"/>
    <w:rsid w:val="004E6748"/>
    <w:rsid w:val="004F0F64"/>
    <w:rsid w:val="00500217"/>
    <w:rsid w:val="00500E8C"/>
    <w:rsid w:val="005017A1"/>
    <w:rsid w:val="00532C3F"/>
    <w:rsid w:val="005375C9"/>
    <w:rsid w:val="00542E35"/>
    <w:rsid w:val="005459CD"/>
    <w:rsid w:val="00550159"/>
    <w:rsid w:val="00555D5E"/>
    <w:rsid w:val="005608AB"/>
    <w:rsid w:val="00562AFF"/>
    <w:rsid w:val="00563C66"/>
    <w:rsid w:val="005A5844"/>
    <w:rsid w:val="005C223B"/>
    <w:rsid w:val="005C285F"/>
    <w:rsid w:val="005D14C0"/>
    <w:rsid w:val="005D1B1C"/>
    <w:rsid w:val="005E0049"/>
    <w:rsid w:val="005E16A4"/>
    <w:rsid w:val="005E1FCE"/>
    <w:rsid w:val="005E438E"/>
    <w:rsid w:val="005F2BD3"/>
    <w:rsid w:val="005F49BF"/>
    <w:rsid w:val="0060350B"/>
    <w:rsid w:val="00610668"/>
    <w:rsid w:val="00622546"/>
    <w:rsid w:val="0062311D"/>
    <w:rsid w:val="00626B4C"/>
    <w:rsid w:val="0063063F"/>
    <w:rsid w:val="00631C54"/>
    <w:rsid w:val="006434B1"/>
    <w:rsid w:val="00646585"/>
    <w:rsid w:val="00646AC8"/>
    <w:rsid w:val="00647495"/>
    <w:rsid w:val="00657FB7"/>
    <w:rsid w:val="00664E7A"/>
    <w:rsid w:val="006675EE"/>
    <w:rsid w:val="00682F5E"/>
    <w:rsid w:val="00687487"/>
    <w:rsid w:val="00690D9E"/>
    <w:rsid w:val="00691F1B"/>
    <w:rsid w:val="00693BCB"/>
    <w:rsid w:val="00695C03"/>
    <w:rsid w:val="006A561E"/>
    <w:rsid w:val="006A69E8"/>
    <w:rsid w:val="006B5523"/>
    <w:rsid w:val="006C2487"/>
    <w:rsid w:val="006D2176"/>
    <w:rsid w:val="006D41E7"/>
    <w:rsid w:val="006E06BC"/>
    <w:rsid w:val="006E0736"/>
    <w:rsid w:val="006E6DAC"/>
    <w:rsid w:val="006F5454"/>
    <w:rsid w:val="00716F66"/>
    <w:rsid w:val="00717498"/>
    <w:rsid w:val="00733514"/>
    <w:rsid w:val="00733D29"/>
    <w:rsid w:val="0073431E"/>
    <w:rsid w:val="0074069C"/>
    <w:rsid w:val="007412DE"/>
    <w:rsid w:val="007429D8"/>
    <w:rsid w:val="00742DCC"/>
    <w:rsid w:val="00746197"/>
    <w:rsid w:val="0075418A"/>
    <w:rsid w:val="00755858"/>
    <w:rsid w:val="00755C55"/>
    <w:rsid w:val="00762A46"/>
    <w:rsid w:val="00765840"/>
    <w:rsid w:val="00765FBE"/>
    <w:rsid w:val="007726E6"/>
    <w:rsid w:val="007845B5"/>
    <w:rsid w:val="007847D8"/>
    <w:rsid w:val="00786AE3"/>
    <w:rsid w:val="00797B9A"/>
    <w:rsid w:val="007A1909"/>
    <w:rsid w:val="007A4B40"/>
    <w:rsid w:val="007B14B0"/>
    <w:rsid w:val="007B733B"/>
    <w:rsid w:val="007C7D18"/>
    <w:rsid w:val="007D000B"/>
    <w:rsid w:val="007D605F"/>
    <w:rsid w:val="007E4DC1"/>
    <w:rsid w:val="007E73C9"/>
    <w:rsid w:val="007F0706"/>
    <w:rsid w:val="007F1C0E"/>
    <w:rsid w:val="007F53A3"/>
    <w:rsid w:val="007F6C55"/>
    <w:rsid w:val="008249B7"/>
    <w:rsid w:val="00826FFA"/>
    <w:rsid w:val="008314E8"/>
    <w:rsid w:val="00840A40"/>
    <w:rsid w:val="00844E05"/>
    <w:rsid w:val="00851DF9"/>
    <w:rsid w:val="008524AF"/>
    <w:rsid w:val="00856545"/>
    <w:rsid w:val="008628F1"/>
    <w:rsid w:val="00872942"/>
    <w:rsid w:val="00893FCE"/>
    <w:rsid w:val="008A0EA1"/>
    <w:rsid w:val="008B1290"/>
    <w:rsid w:val="008B7EAA"/>
    <w:rsid w:val="008C111C"/>
    <w:rsid w:val="008C1FD0"/>
    <w:rsid w:val="008D213B"/>
    <w:rsid w:val="008D52C5"/>
    <w:rsid w:val="008D64B0"/>
    <w:rsid w:val="008E3ECF"/>
    <w:rsid w:val="008F21C4"/>
    <w:rsid w:val="009055A2"/>
    <w:rsid w:val="009156DD"/>
    <w:rsid w:val="009245EF"/>
    <w:rsid w:val="00926AC9"/>
    <w:rsid w:val="00927C8A"/>
    <w:rsid w:val="009302BB"/>
    <w:rsid w:val="009633E6"/>
    <w:rsid w:val="00972508"/>
    <w:rsid w:val="00977D8A"/>
    <w:rsid w:val="00981E90"/>
    <w:rsid w:val="00985B28"/>
    <w:rsid w:val="00987ABE"/>
    <w:rsid w:val="00992929"/>
    <w:rsid w:val="0099421F"/>
    <w:rsid w:val="009A60F6"/>
    <w:rsid w:val="009B1CC1"/>
    <w:rsid w:val="009B1EE4"/>
    <w:rsid w:val="009B4410"/>
    <w:rsid w:val="009D4AFF"/>
    <w:rsid w:val="009D57B5"/>
    <w:rsid w:val="009E0BCF"/>
    <w:rsid w:val="009E0D72"/>
    <w:rsid w:val="009F4B2E"/>
    <w:rsid w:val="009F4F5E"/>
    <w:rsid w:val="009F6AC4"/>
    <w:rsid w:val="009F6E8A"/>
    <w:rsid w:val="00A02D38"/>
    <w:rsid w:val="00A21FC9"/>
    <w:rsid w:val="00A2288C"/>
    <w:rsid w:val="00A312A5"/>
    <w:rsid w:val="00A424D6"/>
    <w:rsid w:val="00A5097B"/>
    <w:rsid w:val="00A617BF"/>
    <w:rsid w:val="00A63557"/>
    <w:rsid w:val="00A703C8"/>
    <w:rsid w:val="00A723DE"/>
    <w:rsid w:val="00A815CD"/>
    <w:rsid w:val="00A836ED"/>
    <w:rsid w:val="00A83F2B"/>
    <w:rsid w:val="00A84EC7"/>
    <w:rsid w:val="00AA1718"/>
    <w:rsid w:val="00AA32D0"/>
    <w:rsid w:val="00AA699E"/>
    <w:rsid w:val="00AA73EE"/>
    <w:rsid w:val="00AB2820"/>
    <w:rsid w:val="00AB48D0"/>
    <w:rsid w:val="00AB7285"/>
    <w:rsid w:val="00AC337D"/>
    <w:rsid w:val="00AC3FAE"/>
    <w:rsid w:val="00AC46CB"/>
    <w:rsid w:val="00AC4A75"/>
    <w:rsid w:val="00AF44CC"/>
    <w:rsid w:val="00B1414C"/>
    <w:rsid w:val="00B1424D"/>
    <w:rsid w:val="00B22B56"/>
    <w:rsid w:val="00B30E41"/>
    <w:rsid w:val="00B31CBB"/>
    <w:rsid w:val="00B33FD3"/>
    <w:rsid w:val="00B35751"/>
    <w:rsid w:val="00B42E3C"/>
    <w:rsid w:val="00B55ADE"/>
    <w:rsid w:val="00B6680E"/>
    <w:rsid w:val="00B7283C"/>
    <w:rsid w:val="00B76C0A"/>
    <w:rsid w:val="00B776A4"/>
    <w:rsid w:val="00B80A4C"/>
    <w:rsid w:val="00B81E02"/>
    <w:rsid w:val="00BA4D69"/>
    <w:rsid w:val="00BA5A25"/>
    <w:rsid w:val="00BA733F"/>
    <w:rsid w:val="00BB0ED7"/>
    <w:rsid w:val="00BC1D67"/>
    <w:rsid w:val="00BC2C91"/>
    <w:rsid w:val="00BD368A"/>
    <w:rsid w:val="00BD6247"/>
    <w:rsid w:val="00BE2846"/>
    <w:rsid w:val="00BE360A"/>
    <w:rsid w:val="00BE719C"/>
    <w:rsid w:val="00C00132"/>
    <w:rsid w:val="00C05B0E"/>
    <w:rsid w:val="00C11E56"/>
    <w:rsid w:val="00C1248A"/>
    <w:rsid w:val="00C16D7B"/>
    <w:rsid w:val="00C33452"/>
    <w:rsid w:val="00C34ACA"/>
    <w:rsid w:val="00C36208"/>
    <w:rsid w:val="00C40D2C"/>
    <w:rsid w:val="00C46E17"/>
    <w:rsid w:val="00C50AB6"/>
    <w:rsid w:val="00C521F7"/>
    <w:rsid w:val="00C53919"/>
    <w:rsid w:val="00C54D39"/>
    <w:rsid w:val="00C70924"/>
    <w:rsid w:val="00CB2636"/>
    <w:rsid w:val="00CB57BB"/>
    <w:rsid w:val="00CB6CDC"/>
    <w:rsid w:val="00CC0E98"/>
    <w:rsid w:val="00CC1AA0"/>
    <w:rsid w:val="00CC2FA4"/>
    <w:rsid w:val="00CD1639"/>
    <w:rsid w:val="00CD2C06"/>
    <w:rsid w:val="00CE2AA3"/>
    <w:rsid w:val="00CE62B3"/>
    <w:rsid w:val="00CF1955"/>
    <w:rsid w:val="00CF3FA3"/>
    <w:rsid w:val="00CF491F"/>
    <w:rsid w:val="00D02B20"/>
    <w:rsid w:val="00D05918"/>
    <w:rsid w:val="00D117E9"/>
    <w:rsid w:val="00D13388"/>
    <w:rsid w:val="00D208CB"/>
    <w:rsid w:val="00D22061"/>
    <w:rsid w:val="00D424C4"/>
    <w:rsid w:val="00D44376"/>
    <w:rsid w:val="00D47405"/>
    <w:rsid w:val="00D530C5"/>
    <w:rsid w:val="00D64D0A"/>
    <w:rsid w:val="00D7475A"/>
    <w:rsid w:val="00D766CA"/>
    <w:rsid w:val="00D8003A"/>
    <w:rsid w:val="00D97500"/>
    <w:rsid w:val="00DA17F8"/>
    <w:rsid w:val="00DA1957"/>
    <w:rsid w:val="00DA1CEF"/>
    <w:rsid w:val="00DA7497"/>
    <w:rsid w:val="00DB0C63"/>
    <w:rsid w:val="00DB5CFF"/>
    <w:rsid w:val="00DE31AD"/>
    <w:rsid w:val="00DE6972"/>
    <w:rsid w:val="00DE79A8"/>
    <w:rsid w:val="00E10401"/>
    <w:rsid w:val="00E10CAA"/>
    <w:rsid w:val="00E11849"/>
    <w:rsid w:val="00E15161"/>
    <w:rsid w:val="00E269DA"/>
    <w:rsid w:val="00E27259"/>
    <w:rsid w:val="00E31FE6"/>
    <w:rsid w:val="00E378D8"/>
    <w:rsid w:val="00E41414"/>
    <w:rsid w:val="00E41435"/>
    <w:rsid w:val="00E420E6"/>
    <w:rsid w:val="00E43E77"/>
    <w:rsid w:val="00E53C8E"/>
    <w:rsid w:val="00E64CBC"/>
    <w:rsid w:val="00E71E1E"/>
    <w:rsid w:val="00E77E7C"/>
    <w:rsid w:val="00E860C5"/>
    <w:rsid w:val="00E90827"/>
    <w:rsid w:val="00E94546"/>
    <w:rsid w:val="00E97466"/>
    <w:rsid w:val="00EA5BF6"/>
    <w:rsid w:val="00EC2797"/>
    <w:rsid w:val="00ED11CB"/>
    <w:rsid w:val="00EF2425"/>
    <w:rsid w:val="00EF30C4"/>
    <w:rsid w:val="00EF3B5E"/>
    <w:rsid w:val="00F02894"/>
    <w:rsid w:val="00F0562B"/>
    <w:rsid w:val="00F06A3E"/>
    <w:rsid w:val="00F12127"/>
    <w:rsid w:val="00F14E0A"/>
    <w:rsid w:val="00F2629E"/>
    <w:rsid w:val="00F266D3"/>
    <w:rsid w:val="00F31E54"/>
    <w:rsid w:val="00F3204D"/>
    <w:rsid w:val="00F324A2"/>
    <w:rsid w:val="00F35B1A"/>
    <w:rsid w:val="00F441E2"/>
    <w:rsid w:val="00F467FD"/>
    <w:rsid w:val="00F561BC"/>
    <w:rsid w:val="00F565A4"/>
    <w:rsid w:val="00F57A10"/>
    <w:rsid w:val="00F656DE"/>
    <w:rsid w:val="00F66BA7"/>
    <w:rsid w:val="00F7252B"/>
    <w:rsid w:val="00F779FA"/>
    <w:rsid w:val="00F81E04"/>
    <w:rsid w:val="00F83E06"/>
    <w:rsid w:val="00F8463F"/>
    <w:rsid w:val="00F9411A"/>
    <w:rsid w:val="00FB1C04"/>
    <w:rsid w:val="00FB54F8"/>
    <w:rsid w:val="00FC0874"/>
    <w:rsid w:val="00FE048D"/>
    <w:rsid w:val="00FE052C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4ED"/>
  </w:style>
  <w:style w:type="paragraph" w:styleId="1">
    <w:name w:val="heading 1"/>
    <w:basedOn w:val="a"/>
    <w:next w:val="a"/>
    <w:qFormat/>
    <w:rsid w:val="000B64E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B64ED"/>
    <w:pPr>
      <w:keepNext/>
      <w:ind w:right="43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B64ED"/>
    <w:pPr>
      <w:keepNext/>
      <w:ind w:right="43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B64ED"/>
    <w:pPr>
      <w:keepNext/>
      <w:pageBreakBefore/>
      <w:widowControl w:val="0"/>
      <w:ind w:firstLine="5041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B64ED"/>
    <w:pPr>
      <w:keepNext/>
      <w:ind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0B64E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0B64ED"/>
    <w:pPr>
      <w:keepNext/>
      <w:ind w:firstLine="1044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0B64ED"/>
    <w:pPr>
      <w:keepNext/>
      <w:pageBreakBefore/>
      <w:widowControl w:val="0"/>
      <w:ind w:left="10773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B64ED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64ED"/>
    <w:pPr>
      <w:jc w:val="center"/>
    </w:pPr>
    <w:rPr>
      <w:sz w:val="36"/>
    </w:rPr>
  </w:style>
  <w:style w:type="paragraph" w:styleId="a4">
    <w:name w:val="Body Text"/>
    <w:basedOn w:val="a"/>
    <w:rsid w:val="000B64ED"/>
    <w:pPr>
      <w:jc w:val="both"/>
    </w:pPr>
    <w:rPr>
      <w:sz w:val="28"/>
    </w:rPr>
  </w:style>
  <w:style w:type="paragraph" w:styleId="a5">
    <w:name w:val="Subtitle"/>
    <w:basedOn w:val="a"/>
    <w:qFormat/>
    <w:rsid w:val="000B64ED"/>
    <w:pPr>
      <w:jc w:val="center"/>
    </w:pPr>
    <w:rPr>
      <w:b/>
      <w:sz w:val="36"/>
      <w:lang w:val="en-US"/>
    </w:rPr>
  </w:style>
  <w:style w:type="paragraph" w:styleId="a6">
    <w:name w:val="header"/>
    <w:basedOn w:val="a"/>
    <w:rsid w:val="000B64E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B64ED"/>
    <w:pPr>
      <w:tabs>
        <w:tab w:val="center" w:pos="4153"/>
        <w:tab w:val="right" w:pos="8306"/>
      </w:tabs>
    </w:pPr>
  </w:style>
  <w:style w:type="paragraph" w:customStyle="1" w:styleId="Postan">
    <w:name w:val="Postan"/>
    <w:basedOn w:val="a"/>
    <w:rsid w:val="000B64ED"/>
    <w:pPr>
      <w:jc w:val="center"/>
    </w:pPr>
    <w:rPr>
      <w:sz w:val="28"/>
    </w:rPr>
  </w:style>
  <w:style w:type="character" w:styleId="a8">
    <w:name w:val="page number"/>
    <w:basedOn w:val="a0"/>
    <w:rsid w:val="000B64ED"/>
  </w:style>
  <w:style w:type="paragraph" w:styleId="a9">
    <w:name w:val="Balloon Text"/>
    <w:basedOn w:val="a"/>
    <w:semiHidden/>
    <w:rsid w:val="0040366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53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C2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77E7C"/>
    <w:pPr>
      <w:ind w:left="720"/>
      <w:contextualSpacing/>
    </w:pPr>
    <w:rPr>
      <w:sz w:val="24"/>
      <w:szCs w:val="24"/>
    </w:rPr>
  </w:style>
  <w:style w:type="paragraph" w:styleId="ab">
    <w:name w:val="Body Text Indent"/>
    <w:basedOn w:val="a"/>
    <w:link w:val="ac"/>
    <w:rsid w:val="00C124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1248A"/>
  </w:style>
  <w:style w:type="paragraph" w:styleId="ad">
    <w:name w:val="No Spacing"/>
    <w:uiPriority w:val="99"/>
    <w:qFormat/>
    <w:rsid w:val="00C1248A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C1248A"/>
    <w:pPr>
      <w:widowControl w:val="0"/>
    </w:pPr>
    <w:rPr>
      <w:sz w:val="24"/>
      <w:szCs w:val="24"/>
    </w:rPr>
  </w:style>
  <w:style w:type="character" w:customStyle="1" w:styleId="af">
    <w:name w:val="Основной текст_"/>
    <w:link w:val="10"/>
    <w:rsid w:val="00434172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434172"/>
    <w:pPr>
      <w:widowControl w:val="0"/>
      <w:shd w:val="clear" w:color="auto" w:fill="FFFFFF"/>
      <w:spacing w:line="331" w:lineRule="exact"/>
      <w:ind w:hanging="3960"/>
      <w:jc w:val="both"/>
    </w:pPr>
    <w:rPr>
      <w:sz w:val="25"/>
      <w:szCs w:val="25"/>
    </w:rPr>
  </w:style>
  <w:style w:type="paragraph" w:customStyle="1" w:styleId="ConsPlusTitle">
    <w:name w:val="ConsPlusTitle"/>
    <w:rsid w:val="00A815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САМОУПРАВЛЕНИЕ</vt:lpstr>
    </vt:vector>
  </TitlesOfParts>
  <Company>Финансовый отдел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САМОУПРАВЛЕНИЕ</dc:title>
  <dc:creator>Бюджетный отдел</dc:creator>
  <cp:lastModifiedBy>Пользователь Windows</cp:lastModifiedBy>
  <cp:revision>27</cp:revision>
  <cp:lastPrinted>2017-07-14T09:14:00Z</cp:lastPrinted>
  <dcterms:created xsi:type="dcterms:W3CDTF">2017-07-14T08:13:00Z</dcterms:created>
  <dcterms:modified xsi:type="dcterms:W3CDTF">2017-07-14T09:16:00Z</dcterms:modified>
</cp:coreProperties>
</file>