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15" w:rsidRDefault="00D60915" w:rsidP="00D609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915" w:rsidRDefault="00D60915" w:rsidP="00D60915">
      <w:pPr>
        <w:widowControl w:val="0"/>
        <w:spacing w:after="0" w:line="240" w:lineRule="auto"/>
        <w:ind w:left="-142" w:right="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введении с 1 января 2018 года</w:t>
      </w:r>
    </w:p>
    <w:p w:rsidR="00D60915" w:rsidRDefault="00D60915" w:rsidP="00D609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ежемесячной выплаты в связи с  рождением (усыновлением) первого ребенка</w:t>
      </w:r>
    </w:p>
    <w:p w:rsidR="00D60915" w:rsidRDefault="00D60915" w:rsidP="00D609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915" w:rsidRDefault="00D60915" w:rsidP="00D60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915" w:rsidRDefault="00D60915" w:rsidP="00D609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28.11.2017 на заседании Координационного совета при Президенте Российской Федерации по реализации Национальной стратегии действий в интересах детей на 2012-2017 годы Президентом Российской Федерации              В.В. Путиным принято решение о предоставлении ежемесячной выплаты при рождении начиная с 1 января 2018 года первого ребенка.</w:t>
      </w:r>
    </w:p>
    <w:p w:rsidR="00D60915" w:rsidRDefault="00D60915" w:rsidP="00D609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установления ежемесячной выплаты – улучшение качества жизни семей с детьми.</w:t>
      </w:r>
    </w:p>
    <w:p w:rsidR="00D60915" w:rsidRDefault="00D60915" w:rsidP="00D609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назначения ежемесячной выплаты определены Федеральным законом от 28.12.2017 № 418-ФЗ «О ежемесячных выплатах семьям, имеющим детей», согласно которому:</w:t>
      </w:r>
    </w:p>
    <w:p w:rsidR="00D60915" w:rsidRDefault="00D60915" w:rsidP="00D609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ежемесячная выплата назначается семьям со среднедушевым доходом ниже 1,5 - кратной величины прожиточного минимума трудоспособного населения, установленной в субъекте Российской Федерации, в размере прожиточного минимума для детей.</w:t>
      </w:r>
    </w:p>
    <w:p w:rsidR="00D60915" w:rsidRDefault="00D60915" w:rsidP="00D609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Ростовской области в 2018 году доход семьи не должен превышать 47,8 тыс. руб. из расчета 3-х членов семьи, размер ежемесячной выплаты 10 501,0 руб., период выплаты – со дня рождения ребенка до достижения им возраста 1,5 лет.</w:t>
      </w:r>
    </w:p>
    <w:p w:rsidR="00D60915" w:rsidRDefault="00D60915" w:rsidP="00D609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Обратиться за назначением ежемесячной выплаты в связи с рождением (усыновлением) первого ребенка гражданин может в орган социальной защиты населения по месту жительства (регистрации) с письменным заявлением, документом, удостоверяющим личность гражданина Российской Федерации заявителя, свидетельством о рождении ребенка и документами о доходах заявителя и членов его семьи за 12 месяцев, предшествующих месяцу обращения за ежемесячной выплатой при рождении (усыновлении) первого ребенка.</w:t>
      </w:r>
    </w:p>
    <w:p w:rsidR="00D60915" w:rsidRDefault="00D60915" w:rsidP="00D609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Ежемесячная выплата в связи с рождением (усыновлением) первого ребенка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D60915" w:rsidRDefault="00D60915" w:rsidP="00D609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82D" w:rsidRPr="000D382D" w:rsidRDefault="000D382D" w:rsidP="000D382D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0D382D">
        <w:rPr>
          <w:rFonts w:ascii="Times New Roman" w:hAnsi="Times New Roman"/>
          <w:sz w:val="28"/>
        </w:rPr>
        <w:t>УСЗН Неклиновского района</w:t>
      </w:r>
    </w:p>
    <w:p w:rsidR="000D382D" w:rsidRPr="000D382D" w:rsidRDefault="000D382D" w:rsidP="000D38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2D" w:rsidRPr="000D382D" w:rsidRDefault="000D382D" w:rsidP="000D382D">
      <w:pPr>
        <w:jc w:val="right"/>
        <w:rPr>
          <w:rFonts w:ascii="Times New Roman" w:hAnsi="Times New Roman"/>
          <w:sz w:val="28"/>
          <w:szCs w:val="24"/>
        </w:rPr>
      </w:pPr>
      <w:r w:rsidRPr="000D382D">
        <w:rPr>
          <w:rFonts w:ascii="Times New Roman" w:hAnsi="Times New Roman"/>
          <w:sz w:val="28"/>
        </w:rPr>
        <w:t xml:space="preserve">Телефон для справок: 8(86347)2 01 66   </w:t>
      </w:r>
    </w:p>
    <w:p w:rsidR="000D382D" w:rsidRDefault="000D382D" w:rsidP="000D38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2D" w:rsidRDefault="000D382D" w:rsidP="000D38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82D" w:rsidRDefault="000D382D"/>
    <w:sectPr w:rsidR="000D382D" w:rsidSect="00B4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E15"/>
    <w:rsid w:val="000D382D"/>
    <w:rsid w:val="008F621E"/>
    <w:rsid w:val="00941E15"/>
    <w:rsid w:val="00A359CE"/>
    <w:rsid w:val="00B45378"/>
    <w:rsid w:val="00D60915"/>
    <w:rsid w:val="00E5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1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38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1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38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</dc:creator>
  <cp:lastModifiedBy>Пользователь Windows</cp:lastModifiedBy>
  <cp:revision>2</cp:revision>
  <cp:lastPrinted>2018-01-11T14:01:00Z</cp:lastPrinted>
  <dcterms:created xsi:type="dcterms:W3CDTF">2018-01-12T13:50:00Z</dcterms:created>
  <dcterms:modified xsi:type="dcterms:W3CDTF">2018-01-12T13:50:00Z</dcterms:modified>
</cp:coreProperties>
</file>