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0DA7" w:rsidRDefault="00870DA7" w:rsidP="00870DA7">
      <w:pPr>
        <w:pBdr>
          <w:bottom w:val="single" w:sz="4" w:space="1" w:color="auto"/>
        </w:pBdr>
        <w:ind w:left="567" w:firstLine="1560"/>
        <w:jc w:val="right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>проект</w:t>
      </w:r>
      <w:r w:rsidR="006137D6">
        <w:rPr>
          <w:b/>
          <w:spacing w:val="160"/>
          <w:sz w:val="32"/>
          <w:szCs w:val="28"/>
        </w:rPr>
        <w:t xml:space="preserve"> </w:t>
      </w:r>
    </w:p>
    <w:p w:rsidR="000332BC" w:rsidRPr="00527CE4" w:rsidRDefault="000332BC" w:rsidP="000332BC">
      <w:pPr>
        <w:pBdr>
          <w:bottom w:val="single" w:sz="4" w:space="1" w:color="auto"/>
        </w:pBdr>
        <w:ind w:left="567" w:firstLine="1560"/>
        <w:rPr>
          <w:b/>
          <w:sz w:val="30"/>
          <w:szCs w:val="28"/>
        </w:rPr>
      </w:pPr>
      <w:r w:rsidRPr="00527CE4">
        <w:rPr>
          <w:b/>
          <w:spacing w:val="160"/>
          <w:sz w:val="32"/>
          <w:szCs w:val="28"/>
        </w:rPr>
        <w:t xml:space="preserve">АДМИНИСТРАЦИЯ </w:t>
      </w:r>
      <w:r w:rsidR="00870DA7">
        <w:rPr>
          <w:b/>
          <w:spacing w:val="160"/>
          <w:sz w:val="32"/>
          <w:szCs w:val="28"/>
        </w:rPr>
        <w:t xml:space="preserve"> </w:t>
      </w:r>
      <w:r>
        <w:rPr>
          <w:b/>
          <w:spacing w:val="160"/>
          <w:sz w:val="32"/>
          <w:szCs w:val="28"/>
        </w:rPr>
        <w:t xml:space="preserve">     </w:t>
      </w:r>
      <w:r w:rsidRPr="00527CE4">
        <w:rPr>
          <w:b/>
          <w:sz w:val="30"/>
          <w:szCs w:val="28"/>
        </w:rPr>
        <w:t>АНДРЕЕВО-МЕЛЕНТЬЕВСКОГО СЕЛЬСКОГО ПОСЕЛЕНИЯ</w:t>
      </w:r>
    </w:p>
    <w:p w:rsidR="000332BC" w:rsidRPr="00527CE4" w:rsidRDefault="000332BC" w:rsidP="000332BC">
      <w:pPr>
        <w:jc w:val="center"/>
        <w:rPr>
          <w:szCs w:val="28"/>
        </w:rPr>
      </w:pPr>
      <w:r>
        <w:rPr>
          <w:szCs w:val="28"/>
        </w:rPr>
        <w:t xml:space="preserve">        </w:t>
      </w:r>
      <w:r w:rsidRPr="00527CE4">
        <w:rPr>
          <w:szCs w:val="28"/>
        </w:rPr>
        <w:t>346841, Ростовская область, Неклиновский район,  с. Андреево-Мелентьево, ул. Победы, д. № 3, Телефон/факс: 8(86347) 3-32-35</w:t>
      </w:r>
    </w:p>
    <w:p w:rsidR="000332BC" w:rsidRDefault="000332BC" w:rsidP="000332BC">
      <w:pPr>
        <w:jc w:val="center"/>
        <w:rPr>
          <w:b/>
          <w:sz w:val="26"/>
          <w:szCs w:val="26"/>
        </w:rPr>
      </w:pPr>
    </w:p>
    <w:p w:rsidR="000332BC" w:rsidRPr="006137D6" w:rsidRDefault="000332BC" w:rsidP="000332BC">
      <w:pPr>
        <w:jc w:val="center"/>
        <w:rPr>
          <w:b/>
          <w:sz w:val="26"/>
          <w:szCs w:val="26"/>
        </w:rPr>
      </w:pPr>
    </w:p>
    <w:p w:rsidR="000332BC" w:rsidRPr="006137D6" w:rsidRDefault="000332BC" w:rsidP="000332BC">
      <w:pPr>
        <w:jc w:val="center"/>
        <w:rPr>
          <w:b/>
          <w:sz w:val="26"/>
          <w:szCs w:val="26"/>
        </w:rPr>
      </w:pPr>
      <w:r w:rsidRPr="006137D6">
        <w:rPr>
          <w:b/>
          <w:sz w:val="26"/>
          <w:szCs w:val="26"/>
        </w:rPr>
        <w:t>ПОСТАНОВЛЕНИЕ</w:t>
      </w:r>
    </w:p>
    <w:p w:rsidR="000332BC" w:rsidRPr="006137D6" w:rsidRDefault="00FF14CC" w:rsidP="000332BC">
      <w:pPr>
        <w:jc w:val="both"/>
        <w:rPr>
          <w:sz w:val="26"/>
          <w:szCs w:val="26"/>
        </w:rPr>
      </w:pPr>
      <w:r w:rsidRPr="006137D6">
        <w:rPr>
          <w:sz w:val="26"/>
          <w:szCs w:val="26"/>
        </w:rPr>
        <w:t xml:space="preserve">  «</w:t>
      </w:r>
      <w:r w:rsidR="00BA6670">
        <w:rPr>
          <w:sz w:val="26"/>
          <w:szCs w:val="26"/>
        </w:rPr>
        <w:t xml:space="preserve">   </w:t>
      </w:r>
      <w:r w:rsidR="000332BC" w:rsidRPr="006137D6">
        <w:rPr>
          <w:sz w:val="26"/>
          <w:szCs w:val="26"/>
        </w:rPr>
        <w:t xml:space="preserve">» </w:t>
      </w:r>
      <w:r w:rsidR="00BA6670">
        <w:rPr>
          <w:sz w:val="26"/>
          <w:szCs w:val="26"/>
        </w:rPr>
        <w:t xml:space="preserve">  </w:t>
      </w:r>
      <w:r w:rsidR="008A02E4">
        <w:rPr>
          <w:sz w:val="26"/>
          <w:szCs w:val="26"/>
        </w:rPr>
        <w:t>апреля</w:t>
      </w:r>
      <w:r w:rsidR="00BA6670">
        <w:rPr>
          <w:sz w:val="26"/>
          <w:szCs w:val="26"/>
        </w:rPr>
        <w:t xml:space="preserve">   </w:t>
      </w:r>
      <w:r w:rsidR="000332BC" w:rsidRPr="006137D6">
        <w:rPr>
          <w:sz w:val="26"/>
          <w:szCs w:val="26"/>
        </w:rPr>
        <w:t xml:space="preserve"> </w:t>
      </w:r>
      <w:r w:rsidR="00BA6670">
        <w:rPr>
          <w:sz w:val="26"/>
          <w:szCs w:val="26"/>
        </w:rPr>
        <w:t>2017</w:t>
      </w:r>
      <w:r w:rsidR="000332BC" w:rsidRPr="006137D6">
        <w:rPr>
          <w:sz w:val="26"/>
          <w:szCs w:val="26"/>
        </w:rPr>
        <w:t xml:space="preserve">г.    </w:t>
      </w:r>
      <w:r w:rsidR="000332BC" w:rsidRPr="006137D6">
        <w:rPr>
          <w:sz w:val="26"/>
          <w:szCs w:val="26"/>
        </w:rPr>
        <w:tab/>
      </w:r>
      <w:r w:rsidR="000332BC" w:rsidRPr="006137D6">
        <w:rPr>
          <w:sz w:val="26"/>
          <w:szCs w:val="26"/>
        </w:rPr>
        <w:tab/>
        <w:t xml:space="preserve">       </w:t>
      </w:r>
      <w:r w:rsidR="00435947">
        <w:rPr>
          <w:sz w:val="26"/>
          <w:szCs w:val="26"/>
        </w:rPr>
        <w:t xml:space="preserve">         </w:t>
      </w:r>
      <w:r w:rsidR="00435947">
        <w:rPr>
          <w:sz w:val="26"/>
          <w:szCs w:val="26"/>
        </w:rPr>
        <w:tab/>
      </w:r>
      <w:r w:rsidR="00435947">
        <w:rPr>
          <w:sz w:val="26"/>
          <w:szCs w:val="26"/>
        </w:rPr>
        <w:tab/>
        <w:t xml:space="preserve">                  </w:t>
      </w:r>
      <w:r w:rsidR="000332BC" w:rsidRPr="006137D6">
        <w:rPr>
          <w:sz w:val="26"/>
          <w:szCs w:val="26"/>
        </w:rPr>
        <w:t xml:space="preserve">   </w:t>
      </w:r>
      <w:r w:rsidR="000E5F7A" w:rsidRPr="006137D6">
        <w:rPr>
          <w:sz w:val="26"/>
          <w:szCs w:val="26"/>
        </w:rPr>
        <w:t xml:space="preserve">                         </w:t>
      </w:r>
      <w:r w:rsidRPr="006137D6">
        <w:rPr>
          <w:sz w:val="26"/>
          <w:szCs w:val="26"/>
        </w:rPr>
        <w:t xml:space="preserve"> №</w:t>
      </w:r>
      <w:r w:rsidR="00435947">
        <w:rPr>
          <w:sz w:val="26"/>
          <w:szCs w:val="26"/>
        </w:rPr>
        <w:t xml:space="preserve"> </w:t>
      </w:r>
    </w:p>
    <w:p w:rsidR="000332BC" w:rsidRPr="00070A3A" w:rsidRDefault="000332BC" w:rsidP="000332BC">
      <w:pPr>
        <w:jc w:val="center"/>
      </w:pPr>
      <w:r w:rsidRPr="00070A3A">
        <w:t>с. Андреево-Мелентьево</w:t>
      </w:r>
    </w:p>
    <w:p w:rsidR="000332BC" w:rsidRPr="00A70BAB" w:rsidRDefault="000332BC" w:rsidP="000332BC">
      <w:pPr>
        <w:jc w:val="both"/>
        <w:rPr>
          <w:sz w:val="26"/>
          <w:szCs w:val="26"/>
        </w:rPr>
      </w:pPr>
    </w:p>
    <w:p w:rsidR="00432882" w:rsidRPr="00A70BAB" w:rsidRDefault="000E5F7A" w:rsidP="000E5F7A">
      <w:pPr>
        <w:widowControl w:val="0"/>
        <w:ind w:right="269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F14CC">
        <w:rPr>
          <w:b/>
          <w:sz w:val="26"/>
          <w:szCs w:val="26"/>
        </w:rPr>
        <w:t xml:space="preserve">О внесении изменений в постановление </w:t>
      </w:r>
      <w:r>
        <w:rPr>
          <w:b/>
          <w:sz w:val="26"/>
          <w:szCs w:val="26"/>
        </w:rPr>
        <w:t>Администрации Андреево-Мелентьевского сельского поселения</w:t>
      </w:r>
      <w:r w:rsidR="00FF14C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от 17.10.2013г. № 40</w:t>
      </w:r>
      <w:r w:rsidR="00FF14CC">
        <w:rPr>
          <w:b/>
          <w:sz w:val="26"/>
          <w:szCs w:val="26"/>
        </w:rPr>
        <w:t xml:space="preserve"> </w:t>
      </w:r>
      <w:r w:rsidR="000332BC" w:rsidRPr="00A70BAB">
        <w:rPr>
          <w:b/>
          <w:sz w:val="26"/>
          <w:szCs w:val="26"/>
        </w:rPr>
        <w:t>«</w:t>
      </w:r>
      <w:r w:rsidR="00432882" w:rsidRPr="00A70BAB">
        <w:rPr>
          <w:b/>
          <w:sz w:val="26"/>
          <w:szCs w:val="26"/>
        </w:rPr>
        <w:t>Об утверждении Плана мероприятий</w:t>
      </w:r>
      <w:r>
        <w:rPr>
          <w:b/>
          <w:sz w:val="26"/>
          <w:szCs w:val="26"/>
        </w:rPr>
        <w:t xml:space="preserve"> </w:t>
      </w:r>
      <w:r w:rsidR="00432882" w:rsidRPr="00A70BAB">
        <w:rPr>
          <w:b/>
          <w:sz w:val="26"/>
          <w:szCs w:val="26"/>
        </w:rPr>
        <w:t xml:space="preserve">(«дорожной карты») «Изменения в отраслях социальной сферы, </w:t>
      </w:r>
      <w:r w:rsidR="00AC6549" w:rsidRPr="00A70BAB">
        <w:rPr>
          <w:b/>
          <w:sz w:val="26"/>
          <w:szCs w:val="26"/>
        </w:rPr>
        <w:t xml:space="preserve"> </w:t>
      </w:r>
      <w:r w:rsidR="00432882" w:rsidRPr="00A70BAB">
        <w:rPr>
          <w:b/>
          <w:sz w:val="26"/>
          <w:szCs w:val="26"/>
        </w:rPr>
        <w:t xml:space="preserve">направленные на повышение </w:t>
      </w:r>
      <w:r>
        <w:rPr>
          <w:b/>
          <w:sz w:val="26"/>
          <w:szCs w:val="26"/>
        </w:rPr>
        <w:t xml:space="preserve"> </w:t>
      </w:r>
      <w:r w:rsidR="00432882" w:rsidRPr="00A70BAB">
        <w:rPr>
          <w:b/>
          <w:sz w:val="26"/>
          <w:szCs w:val="26"/>
        </w:rPr>
        <w:t xml:space="preserve">эффективности сферы культуры в </w:t>
      </w:r>
      <w:r w:rsidR="00AC6549" w:rsidRPr="00A70BAB">
        <w:rPr>
          <w:b/>
          <w:sz w:val="26"/>
          <w:szCs w:val="26"/>
        </w:rPr>
        <w:t>Андреево-Мелентьевском</w:t>
      </w:r>
      <w:r w:rsidR="0023586B" w:rsidRPr="00A70BAB">
        <w:rPr>
          <w:b/>
          <w:sz w:val="26"/>
          <w:szCs w:val="26"/>
        </w:rPr>
        <w:t xml:space="preserve"> сельском поселении</w:t>
      </w:r>
      <w:r w:rsidR="00432882" w:rsidRPr="00A70BAB">
        <w:rPr>
          <w:b/>
          <w:sz w:val="26"/>
          <w:szCs w:val="26"/>
        </w:rPr>
        <w:t>»</w:t>
      </w:r>
    </w:p>
    <w:p w:rsidR="009561AA" w:rsidRPr="00A70BAB" w:rsidRDefault="009561AA">
      <w:pPr>
        <w:widowControl w:val="0"/>
        <w:jc w:val="both"/>
        <w:rPr>
          <w:sz w:val="26"/>
          <w:szCs w:val="26"/>
        </w:rPr>
      </w:pPr>
    </w:p>
    <w:p w:rsidR="007B6A4F" w:rsidRDefault="007B6A4F" w:rsidP="00116576">
      <w:pPr>
        <w:widowControl w:val="0"/>
        <w:autoSpaceDE w:val="0"/>
        <w:ind w:firstLine="709"/>
        <w:jc w:val="both"/>
        <w:rPr>
          <w:spacing w:val="-4"/>
          <w:sz w:val="26"/>
          <w:szCs w:val="26"/>
        </w:rPr>
      </w:pPr>
    </w:p>
    <w:p w:rsidR="007B6A4F" w:rsidRDefault="007B6A4F" w:rsidP="007B6A4F">
      <w:pPr>
        <w:widowControl w:val="0"/>
        <w:autoSpaceDE w:val="0"/>
        <w:ind w:firstLine="709"/>
        <w:jc w:val="center"/>
        <w:rPr>
          <w:spacing w:val="-4"/>
          <w:sz w:val="26"/>
          <w:szCs w:val="26"/>
        </w:rPr>
      </w:pPr>
      <w:r w:rsidRPr="00A76A77">
        <w:rPr>
          <w:spacing w:val="-4"/>
          <w:sz w:val="24"/>
          <w:szCs w:val="24"/>
        </w:rPr>
        <w:t xml:space="preserve">Во исполнение </w:t>
      </w:r>
      <w:r>
        <w:rPr>
          <w:spacing w:val="-4"/>
          <w:sz w:val="24"/>
          <w:szCs w:val="24"/>
        </w:rPr>
        <w:t>поручения Правительства Российской Федерации от 15.06.2016 №ОГ-П12-3524</w:t>
      </w:r>
      <w:r w:rsidRPr="00A76A77">
        <w:rPr>
          <w:spacing w:val="-4"/>
          <w:sz w:val="24"/>
          <w:szCs w:val="24"/>
        </w:rPr>
        <w:t xml:space="preserve">, в соответствии Постановлением Правительства Ростовской области от </w:t>
      </w:r>
      <w:r>
        <w:rPr>
          <w:spacing w:val="-4"/>
          <w:sz w:val="24"/>
          <w:szCs w:val="24"/>
        </w:rPr>
        <w:t>16</w:t>
      </w:r>
      <w:r w:rsidRPr="00A76A77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01.</w:t>
      </w:r>
      <w:r w:rsidRPr="00A76A77">
        <w:rPr>
          <w:spacing w:val="-4"/>
          <w:sz w:val="24"/>
          <w:szCs w:val="24"/>
        </w:rPr>
        <w:t>201</w:t>
      </w:r>
      <w:r>
        <w:rPr>
          <w:spacing w:val="-4"/>
          <w:sz w:val="24"/>
          <w:szCs w:val="24"/>
        </w:rPr>
        <w:t>7</w:t>
      </w:r>
      <w:r w:rsidRPr="00A76A77">
        <w:rPr>
          <w:spacing w:val="-4"/>
          <w:sz w:val="24"/>
          <w:szCs w:val="24"/>
        </w:rPr>
        <w:t xml:space="preserve"> №3</w:t>
      </w:r>
      <w:r>
        <w:rPr>
          <w:spacing w:val="-4"/>
          <w:sz w:val="24"/>
          <w:szCs w:val="24"/>
        </w:rPr>
        <w:t>п</w:t>
      </w:r>
      <w:r w:rsidRPr="00A76A77">
        <w:rPr>
          <w:spacing w:val="-4"/>
          <w:sz w:val="24"/>
          <w:szCs w:val="24"/>
        </w:rPr>
        <w:t xml:space="preserve"> «О внесении изменений в Постановление Правительства Ростовской области от 27.02.2013г. №93»,</w:t>
      </w:r>
    </w:p>
    <w:p w:rsidR="000332BC" w:rsidRPr="00A70BAB" w:rsidRDefault="00572E11" w:rsidP="007B6A4F">
      <w:pPr>
        <w:widowControl w:val="0"/>
        <w:autoSpaceDE w:val="0"/>
        <w:ind w:firstLine="709"/>
        <w:jc w:val="center"/>
        <w:rPr>
          <w:sz w:val="26"/>
          <w:szCs w:val="26"/>
        </w:rPr>
      </w:pPr>
      <w:r w:rsidRPr="00A70BAB">
        <w:rPr>
          <w:sz w:val="26"/>
          <w:szCs w:val="26"/>
        </w:rPr>
        <w:t>Ад</w:t>
      </w:r>
      <w:r w:rsidR="0023586B" w:rsidRPr="00A70BAB">
        <w:rPr>
          <w:sz w:val="26"/>
          <w:szCs w:val="26"/>
        </w:rPr>
        <w:t xml:space="preserve">министрация </w:t>
      </w:r>
      <w:r w:rsidR="00AC6549" w:rsidRPr="00A70BAB">
        <w:rPr>
          <w:sz w:val="26"/>
          <w:szCs w:val="26"/>
        </w:rPr>
        <w:t>Андреево-Мелентьевского</w:t>
      </w:r>
      <w:r w:rsidR="0023586B" w:rsidRPr="00A70BAB">
        <w:rPr>
          <w:sz w:val="26"/>
          <w:szCs w:val="26"/>
        </w:rPr>
        <w:t xml:space="preserve"> сельского поселения</w:t>
      </w:r>
    </w:p>
    <w:p w:rsidR="000332BC" w:rsidRPr="00A70BAB" w:rsidRDefault="000332BC" w:rsidP="007B6A4F">
      <w:pPr>
        <w:widowControl w:val="0"/>
        <w:autoSpaceDE w:val="0"/>
        <w:ind w:firstLine="709"/>
        <w:jc w:val="center"/>
        <w:rPr>
          <w:sz w:val="26"/>
          <w:szCs w:val="26"/>
        </w:rPr>
      </w:pPr>
    </w:p>
    <w:p w:rsidR="009561AA" w:rsidRPr="00A70BAB" w:rsidRDefault="000332BC" w:rsidP="00116576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  <w:r w:rsidRPr="00A70BAB">
        <w:rPr>
          <w:b/>
          <w:sz w:val="26"/>
          <w:szCs w:val="26"/>
        </w:rPr>
        <w:t xml:space="preserve">                                                ПОСТАНОВЛЯЕТ</w:t>
      </w:r>
      <w:r w:rsidR="009561AA" w:rsidRPr="00A70BAB">
        <w:rPr>
          <w:b/>
          <w:sz w:val="26"/>
          <w:szCs w:val="26"/>
        </w:rPr>
        <w:t>:</w:t>
      </w:r>
    </w:p>
    <w:p w:rsidR="009561AA" w:rsidRPr="00A70BAB" w:rsidRDefault="009561AA" w:rsidP="00116576">
      <w:pPr>
        <w:widowControl w:val="0"/>
        <w:ind w:firstLine="709"/>
        <w:jc w:val="both"/>
        <w:rPr>
          <w:sz w:val="26"/>
          <w:szCs w:val="26"/>
        </w:rPr>
      </w:pPr>
    </w:p>
    <w:p w:rsidR="009561AA" w:rsidRPr="00A70BAB" w:rsidRDefault="009561AA" w:rsidP="00346904">
      <w:pPr>
        <w:widowControl w:val="0"/>
        <w:ind w:firstLine="709"/>
        <w:jc w:val="both"/>
        <w:rPr>
          <w:sz w:val="26"/>
          <w:szCs w:val="26"/>
        </w:rPr>
      </w:pPr>
      <w:r w:rsidRPr="00A70BAB">
        <w:rPr>
          <w:sz w:val="26"/>
          <w:szCs w:val="26"/>
        </w:rPr>
        <w:t>1.</w:t>
      </w:r>
      <w:r w:rsidR="00116576" w:rsidRPr="00A70BAB">
        <w:rPr>
          <w:sz w:val="26"/>
          <w:szCs w:val="26"/>
        </w:rPr>
        <w:t xml:space="preserve"> </w:t>
      </w:r>
      <w:r w:rsidR="007B140E" w:rsidRPr="007B140E">
        <w:rPr>
          <w:sz w:val="26"/>
          <w:szCs w:val="26"/>
        </w:rPr>
        <w:t xml:space="preserve">Внести </w:t>
      </w:r>
      <w:r w:rsidR="00346904">
        <w:rPr>
          <w:sz w:val="26"/>
          <w:szCs w:val="26"/>
        </w:rPr>
        <w:t xml:space="preserve">изменения </w:t>
      </w:r>
      <w:r w:rsidR="007B140E" w:rsidRPr="007B140E">
        <w:rPr>
          <w:sz w:val="26"/>
          <w:szCs w:val="26"/>
        </w:rPr>
        <w:t xml:space="preserve">в приложение к постановлению Администрации  </w:t>
      </w:r>
      <w:r w:rsidR="007B140E" w:rsidRPr="00A70BAB">
        <w:rPr>
          <w:sz w:val="26"/>
          <w:szCs w:val="26"/>
        </w:rPr>
        <w:t>Андреево-Мелентьевского сельского поселения</w:t>
      </w:r>
      <w:r w:rsidR="007B140E">
        <w:rPr>
          <w:sz w:val="26"/>
          <w:szCs w:val="26"/>
        </w:rPr>
        <w:t xml:space="preserve">  от </w:t>
      </w:r>
      <w:r w:rsidR="007B140E" w:rsidRPr="007B140E">
        <w:rPr>
          <w:sz w:val="26"/>
          <w:szCs w:val="26"/>
        </w:rPr>
        <w:t>17.10</w:t>
      </w:r>
      <w:r w:rsidR="007B140E">
        <w:rPr>
          <w:sz w:val="26"/>
          <w:szCs w:val="26"/>
        </w:rPr>
        <w:t>.2013 №</w:t>
      </w:r>
      <w:r w:rsidR="006C15A4">
        <w:rPr>
          <w:sz w:val="26"/>
          <w:szCs w:val="26"/>
        </w:rPr>
        <w:t xml:space="preserve"> </w:t>
      </w:r>
      <w:r w:rsidR="007B140E">
        <w:rPr>
          <w:sz w:val="26"/>
          <w:szCs w:val="26"/>
        </w:rPr>
        <w:t>4</w:t>
      </w:r>
      <w:r w:rsidR="007B140E" w:rsidRPr="007B140E">
        <w:rPr>
          <w:sz w:val="26"/>
          <w:szCs w:val="26"/>
        </w:rPr>
        <w:t>0</w:t>
      </w:r>
      <w:r w:rsidR="007B140E" w:rsidRPr="00101049">
        <w:rPr>
          <w:sz w:val="16"/>
          <w:szCs w:val="16"/>
        </w:rPr>
        <w:t xml:space="preserve">  </w:t>
      </w:r>
      <w:r w:rsidR="007B140E">
        <w:rPr>
          <w:sz w:val="26"/>
          <w:szCs w:val="26"/>
        </w:rPr>
        <w:t>«Об утверждении</w:t>
      </w:r>
      <w:r w:rsidRPr="00A70BAB">
        <w:rPr>
          <w:sz w:val="26"/>
          <w:szCs w:val="26"/>
        </w:rPr>
        <w:t xml:space="preserve"> План</w:t>
      </w:r>
      <w:r w:rsidR="007B140E">
        <w:rPr>
          <w:sz w:val="26"/>
          <w:szCs w:val="26"/>
        </w:rPr>
        <w:t>а</w:t>
      </w:r>
      <w:r w:rsidR="006C15A4">
        <w:rPr>
          <w:sz w:val="26"/>
          <w:szCs w:val="26"/>
        </w:rPr>
        <w:t xml:space="preserve"> мероприятий («дорожной карты</w:t>
      </w:r>
      <w:r w:rsidRPr="00A70BAB">
        <w:rPr>
          <w:sz w:val="26"/>
          <w:szCs w:val="26"/>
        </w:rPr>
        <w:t xml:space="preserve">») «Изменения в отраслях социальной сферы, направленные на повышение эффективности сферы культуры в </w:t>
      </w:r>
      <w:r w:rsidR="00AC6549" w:rsidRPr="00A70BAB">
        <w:rPr>
          <w:sz w:val="26"/>
          <w:szCs w:val="26"/>
        </w:rPr>
        <w:t>Андреево-Мелентьевском</w:t>
      </w:r>
      <w:r w:rsidR="0023586B" w:rsidRPr="00A70BAB">
        <w:rPr>
          <w:sz w:val="26"/>
          <w:szCs w:val="26"/>
        </w:rPr>
        <w:t xml:space="preserve"> сельском поселении</w:t>
      </w:r>
      <w:r w:rsidRPr="00A70BAB">
        <w:rPr>
          <w:sz w:val="26"/>
          <w:szCs w:val="26"/>
        </w:rPr>
        <w:t xml:space="preserve">» </w:t>
      </w:r>
      <w:r w:rsidR="00946284">
        <w:rPr>
          <w:sz w:val="26"/>
          <w:szCs w:val="26"/>
        </w:rPr>
        <w:t>изложив в новой редакции</w:t>
      </w:r>
      <w:r w:rsidR="007B140E">
        <w:rPr>
          <w:sz w:val="26"/>
          <w:szCs w:val="26"/>
        </w:rPr>
        <w:t>.</w:t>
      </w:r>
    </w:p>
    <w:p w:rsidR="009561AA" w:rsidRPr="00A70BAB" w:rsidRDefault="009561AA" w:rsidP="00346904">
      <w:pPr>
        <w:widowControl w:val="0"/>
        <w:ind w:firstLine="709"/>
        <w:jc w:val="both"/>
        <w:rPr>
          <w:sz w:val="26"/>
          <w:szCs w:val="26"/>
        </w:rPr>
      </w:pPr>
      <w:r w:rsidRPr="00A70BAB">
        <w:rPr>
          <w:sz w:val="26"/>
          <w:szCs w:val="26"/>
        </w:rPr>
        <w:t>2.</w:t>
      </w:r>
      <w:r w:rsidR="00116576" w:rsidRPr="00A70BAB">
        <w:rPr>
          <w:sz w:val="26"/>
          <w:szCs w:val="26"/>
        </w:rPr>
        <w:t xml:space="preserve"> </w:t>
      </w:r>
      <w:r w:rsidR="0023586B" w:rsidRPr="00A70BAB">
        <w:rPr>
          <w:sz w:val="26"/>
          <w:szCs w:val="26"/>
        </w:rPr>
        <w:t xml:space="preserve">Начальнику </w:t>
      </w:r>
      <w:r w:rsidR="00E03F53">
        <w:rPr>
          <w:sz w:val="26"/>
          <w:szCs w:val="26"/>
        </w:rPr>
        <w:t>отдела</w:t>
      </w:r>
      <w:r w:rsidR="0023586B" w:rsidRPr="00A70BAB">
        <w:rPr>
          <w:sz w:val="26"/>
          <w:szCs w:val="26"/>
        </w:rPr>
        <w:t xml:space="preserve"> экономики и финансов</w:t>
      </w:r>
      <w:r w:rsidR="008C3A49" w:rsidRPr="00A70BAB">
        <w:rPr>
          <w:sz w:val="26"/>
          <w:szCs w:val="26"/>
        </w:rPr>
        <w:t xml:space="preserve"> Ад</w:t>
      </w:r>
      <w:r w:rsidR="0023586B" w:rsidRPr="00A70BAB">
        <w:rPr>
          <w:sz w:val="26"/>
          <w:szCs w:val="26"/>
        </w:rPr>
        <w:t xml:space="preserve">министрации </w:t>
      </w:r>
      <w:r w:rsidR="00AC6549" w:rsidRPr="00A70BAB">
        <w:rPr>
          <w:sz w:val="26"/>
          <w:szCs w:val="26"/>
        </w:rPr>
        <w:t>Андреево-Мелентьевского</w:t>
      </w:r>
      <w:r w:rsidR="00116576" w:rsidRPr="00A70BAB">
        <w:rPr>
          <w:sz w:val="26"/>
          <w:szCs w:val="26"/>
        </w:rPr>
        <w:t xml:space="preserve"> сельского поселения </w:t>
      </w:r>
      <w:r w:rsidR="00E03F53">
        <w:rPr>
          <w:sz w:val="26"/>
          <w:szCs w:val="26"/>
        </w:rPr>
        <w:t>Айрапетян А.С</w:t>
      </w:r>
      <w:r w:rsidR="00237EAE">
        <w:rPr>
          <w:sz w:val="26"/>
          <w:szCs w:val="26"/>
        </w:rPr>
        <w:t>.</w:t>
      </w:r>
      <w:r w:rsidRPr="00A70BAB">
        <w:rPr>
          <w:sz w:val="26"/>
          <w:szCs w:val="26"/>
        </w:rPr>
        <w:t xml:space="preserve"> п</w:t>
      </w:r>
      <w:r w:rsidR="008C3A49" w:rsidRPr="00A70BAB">
        <w:rPr>
          <w:sz w:val="26"/>
          <w:szCs w:val="26"/>
        </w:rPr>
        <w:t xml:space="preserve">ри подготовке проекта </w:t>
      </w:r>
      <w:r w:rsidRPr="00A70BAB">
        <w:rPr>
          <w:sz w:val="26"/>
          <w:szCs w:val="26"/>
        </w:rPr>
        <w:t xml:space="preserve">бюджета </w:t>
      </w:r>
      <w:r w:rsidR="0023586B" w:rsidRPr="00A70BAB">
        <w:rPr>
          <w:sz w:val="26"/>
          <w:szCs w:val="26"/>
        </w:rPr>
        <w:t>поселения</w:t>
      </w:r>
      <w:r w:rsidR="00DD206A" w:rsidRPr="00A70BAB">
        <w:rPr>
          <w:sz w:val="26"/>
          <w:szCs w:val="26"/>
        </w:rPr>
        <w:t xml:space="preserve"> </w:t>
      </w:r>
      <w:r w:rsidRPr="00A70BAB">
        <w:rPr>
          <w:sz w:val="26"/>
          <w:szCs w:val="26"/>
        </w:rPr>
        <w:t xml:space="preserve">на очередной финансовый год и плановый период учитывать мероприятия, предусмотренные Планом. </w:t>
      </w:r>
    </w:p>
    <w:p w:rsidR="009561AA" w:rsidRPr="00A70BAB" w:rsidRDefault="0023586B" w:rsidP="00346904">
      <w:pPr>
        <w:widowControl w:val="0"/>
        <w:ind w:firstLine="709"/>
        <w:jc w:val="both"/>
        <w:rPr>
          <w:sz w:val="26"/>
          <w:szCs w:val="26"/>
        </w:rPr>
      </w:pPr>
      <w:r w:rsidRPr="00A70BAB">
        <w:rPr>
          <w:sz w:val="26"/>
          <w:szCs w:val="26"/>
        </w:rPr>
        <w:t>3</w:t>
      </w:r>
      <w:r w:rsidR="009561AA" w:rsidRPr="00A70BAB">
        <w:rPr>
          <w:sz w:val="26"/>
          <w:szCs w:val="26"/>
        </w:rPr>
        <w:t>.</w:t>
      </w:r>
      <w:r w:rsidR="00D57032" w:rsidRPr="00A70BAB">
        <w:rPr>
          <w:sz w:val="26"/>
          <w:szCs w:val="26"/>
        </w:rPr>
        <w:t xml:space="preserve"> </w:t>
      </w:r>
      <w:r w:rsidR="00116576" w:rsidRPr="00A70BAB">
        <w:rPr>
          <w:sz w:val="26"/>
          <w:szCs w:val="26"/>
        </w:rPr>
        <w:t xml:space="preserve">   </w:t>
      </w:r>
      <w:r w:rsidR="009561AA" w:rsidRPr="00A70BAB">
        <w:rPr>
          <w:sz w:val="26"/>
          <w:szCs w:val="26"/>
        </w:rPr>
        <w:t>Контрол</w:t>
      </w:r>
      <w:r w:rsidRPr="00A70BAB">
        <w:rPr>
          <w:sz w:val="26"/>
          <w:szCs w:val="26"/>
        </w:rPr>
        <w:t>ь за выполнением постановления оставляю за собой</w:t>
      </w:r>
      <w:r w:rsidR="008C3A49" w:rsidRPr="00A70BAB">
        <w:rPr>
          <w:sz w:val="26"/>
          <w:szCs w:val="26"/>
        </w:rPr>
        <w:t>.</w:t>
      </w:r>
    </w:p>
    <w:p w:rsidR="009561AA" w:rsidRPr="00A70BAB" w:rsidRDefault="009561AA">
      <w:pPr>
        <w:widowControl w:val="0"/>
        <w:jc w:val="both"/>
        <w:rPr>
          <w:sz w:val="26"/>
          <w:szCs w:val="26"/>
        </w:rPr>
      </w:pPr>
    </w:p>
    <w:p w:rsidR="008C3A49" w:rsidRPr="00A70BAB" w:rsidRDefault="008C3A49">
      <w:pPr>
        <w:widowControl w:val="0"/>
        <w:jc w:val="both"/>
        <w:rPr>
          <w:sz w:val="26"/>
          <w:szCs w:val="26"/>
        </w:rPr>
      </w:pPr>
    </w:p>
    <w:p w:rsidR="00116576" w:rsidRPr="00A70BAB" w:rsidRDefault="00116576">
      <w:pPr>
        <w:widowControl w:val="0"/>
        <w:jc w:val="both"/>
        <w:rPr>
          <w:sz w:val="26"/>
          <w:szCs w:val="26"/>
        </w:rPr>
      </w:pPr>
    </w:p>
    <w:p w:rsidR="00CB5B5A" w:rsidRDefault="00CB5B5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Администрации</w:t>
      </w:r>
    </w:p>
    <w:p w:rsidR="00572E11" w:rsidRPr="00A70BAB" w:rsidRDefault="008D4176">
      <w:pPr>
        <w:widowControl w:val="0"/>
        <w:jc w:val="both"/>
        <w:rPr>
          <w:sz w:val="26"/>
          <w:szCs w:val="26"/>
        </w:rPr>
      </w:pPr>
      <w:r w:rsidRPr="00A70BAB">
        <w:rPr>
          <w:sz w:val="26"/>
          <w:szCs w:val="26"/>
        </w:rPr>
        <w:t xml:space="preserve"> </w:t>
      </w:r>
      <w:r w:rsidR="00AC6549" w:rsidRPr="00A70BAB">
        <w:rPr>
          <w:sz w:val="26"/>
          <w:szCs w:val="26"/>
        </w:rPr>
        <w:t>Андреево-Мелентьевского</w:t>
      </w:r>
    </w:p>
    <w:p w:rsidR="009561AA" w:rsidRPr="00A70BAB" w:rsidRDefault="00CB5B5A" w:rsidP="0023586B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3586B" w:rsidRPr="00A70BAB">
        <w:rPr>
          <w:sz w:val="26"/>
          <w:szCs w:val="26"/>
        </w:rPr>
        <w:t>сельского поселения</w:t>
      </w:r>
      <w:r w:rsidR="008D4176" w:rsidRPr="00A70BAB">
        <w:rPr>
          <w:sz w:val="26"/>
          <w:szCs w:val="26"/>
        </w:rPr>
        <w:t xml:space="preserve">        </w:t>
      </w:r>
      <w:r w:rsidR="00572E11" w:rsidRPr="00A70BAB">
        <w:rPr>
          <w:sz w:val="26"/>
          <w:szCs w:val="26"/>
        </w:rPr>
        <w:t xml:space="preserve">  </w:t>
      </w:r>
      <w:r w:rsidR="0023586B" w:rsidRPr="00A70BAB">
        <w:rPr>
          <w:sz w:val="26"/>
          <w:szCs w:val="26"/>
        </w:rPr>
        <w:t xml:space="preserve">       </w:t>
      </w:r>
      <w:r w:rsidR="0023586B" w:rsidRPr="00A70BAB">
        <w:rPr>
          <w:sz w:val="26"/>
          <w:szCs w:val="26"/>
        </w:rPr>
        <w:tab/>
      </w:r>
      <w:r w:rsidR="0023586B" w:rsidRPr="00A70BAB">
        <w:rPr>
          <w:sz w:val="26"/>
          <w:szCs w:val="26"/>
        </w:rPr>
        <w:tab/>
        <w:t xml:space="preserve">           </w:t>
      </w:r>
      <w:r w:rsidR="00116576" w:rsidRPr="00A70BAB">
        <w:rPr>
          <w:sz w:val="26"/>
          <w:szCs w:val="26"/>
        </w:rPr>
        <w:tab/>
      </w:r>
      <w:r w:rsidR="00116576" w:rsidRPr="00A70BAB">
        <w:rPr>
          <w:sz w:val="26"/>
          <w:szCs w:val="26"/>
        </w:rPr>
        <w:tab/>
      </w:r>
      <w:r w:rsidR="00116576" w:rsidRPr="00A70BAB">
        <w:rPr>
          <w:sz w:val="26"/>
          <w:szCs w:val="26"/>
        </w:rPr>
        <w:tab/>
      </w:r>
      <w:r w:rsidR="00116576" w:rsidRPr="00A70BAB">
        <w:rPr>
          <w:sz w:val="26"/>
          <w:szCs w:val="26"/>
        </w:rPr>
        <w:tab/>
      </w:r>
      <w:r w:rsidR="00A00C11">
        <w:rPr>
          <w:sz w:val="26"/>
          <w:szCs w:val="26"/>
        </w:rPr>
        <w:t>Ю.В. Иваница</w:t>
      </w:r>
    </w:p>
    <w:p w:rsidR="008D4176" w:rsidRPr="00A70BAB" w:rsidRDefault="008D4176">
      <w:pPr>
        <w:widowControl w:val="0"/>
        <w:jc w:val="both"/>
        <w:rPr>
          <w:sz w:val="26"/>
          <w:szCs w:val="26"/>
        </w:rPr>
      </w:pPr>
    </w:p>
    <w:p w:rsidR="00490D2D" w:rsidRPr="00A70BAB" w:rsidRDefault="00490D2D">
      <w:pPr>
        <w:widowControl w:val="0"/>
        <w:jc w:val="both"/>
        <w:rPr>
          <w:sz w:val="26"/>
          <w:szCs w:val="26"/>
        </w:rPr>
      </w:pPr>
    </w:p>
    <w:p w:rsidR="00490D2D" w:rsidRDefault="00490D2D">
      <w:pPr>
        <w:widowControl w:val="0"/>
        <w:jc w:val="both"/>
        <w:rPr>
          <w:sz w:val="24"/>
          <w:szCs w:val="24"/>
        </w:rPr>
      </w:pPr>
    </w:p>
    <w:p w:rsidR="00490D2D" w:rsidRPr="00861362" w:rsidRDefault="00490D2D" w:rsidP="00490D2D">
      <w:r w:rsidRPr="00861362">
        <w:t xml:space="preserve">Постановление вносит </w:t>
      </w:r>
    </w:p>
    <w:p w:rsidR="00490D2D" w:rsidRPr="00861362" w:rsidRDefault="00490D2D" w:rsidP="00490D2D">
      <w:r w:rsidRPr="00861362">
        <w:t xml:space="preserve">отдел экономики и </w:t>
      </w:r>
    </w:p>
    <w:p w:rsidR="00490D2D" w:rsidRPr="009E4B84" w:rsidRDefault="00490D2D" w:rsidP="00490D2D">
      <w:pPr>
        <w:rPr>
          <w:sz w:val="24"/>
          <w:szCs w:val="24"/>
        </w:rPr>
      </w:pPr>
      <w:r w:rsidRPr="00861362">
        <w:t>финансов</w:t>
      </w:r>
    </w:p>
    <w:p w:rsidR="00490D2D" w:rsidRPr="000332BC" w:rsidRDefault="00490D2D">
      <w:pPr>
        <w:widowControl w:val="0"/>
        <w:jc w:val="both"/>
        <w:rPr>
          <w:sz w:val="24"/>
          <w:szCs w:val="24"/>
        </w:rPr>
      </w:pPr>
    </w:p>
    <w:p w:rsidR="009561AA" w:rsidRPr="00A70BAB" w:rsidRDefault="009561AA" w:rsidP="0023586B">
      <w:pPr>
        <w:pageBreakBefore/>
        <w:widowControl w:val="0"/>
        <w:spacing w:line="230" w:lineRule="auto"/>
        <w:ind w:left="6237"/>
        <w:jc w:val="right"/>
      </w:pPr>
      <w:r w:rsidRPr="00A70BAB">
        <w:lastRenderedPageBreak/>
        <w:t>Приложение</w:t>
      </w:r>
    </w:p>
    <w:p w:rsidR="009561AA" w:rsidRPr="00A70BAB" w:rsidRDefault="009561AA" w:rsidP="0023586B">
      <w:pPr>
        <w:widowControl w:val="0"/>
        <w:spacing w:line="230" w:lineRule="auto"/>
        <w:ind w:left="6237"/>
        <w:jc w:val="right"/>
      </w:pPr>
      <w:r w:rsidRPr="00A70BAB">
        <w:t>к постановлению</w:t>
      </w:r>
    </w:p>
    <w:p w:rsidR="009561AA" w:rsidRPr="00A70BAB" w:rsidRDefault="008D4176" w:rsidP="0023586B">
      <w:pPr>
        <w:widowControl w:val="0"/>
        <w:spacing w:line="230" w:lineRule="auto"/>
        <w:ind w:left="6237"/>
        <w:jc w:val="right"/>
      </w:pPr>
      <w:r w:rsidRPr="00A70BAB">
        <w:t xml:space="preserve">Администрации </w:t>
      </w:r>
      <w:r w:rsidR="00AC6549" w:rsidRPr="00A70BAB">
        <w:t>Андреево-Мелентьевского</w:t>
      </w:r>
    </w:p>
    <w:p w:rsidR="00BF7D47" w:rsidRPr="00A70BAB" w:rsidRDefault="00BF7D47" w:rsidP="0023586B">
      <w:pPr>
        <w:widowControl w:val="0"/>
        <w:spacing w:line="230" w:lineRule="auto"/>
        <w:ind w:left="6237"/>
        <w:jc w:val="right"/>
      </w:pPr>
      <w:r w:rsidRPr="00A70BAB">
        <w:t>сельского поселения</w:t>
      </w:r>
    </w:p>
    <w:p w:rsidR="009561AA" w:rsidRPr="00555EC3" w:rsidRDefault="00E9384A" w:rsidP="0023586B">
      <w:pPr>
        <w:widowControl w:val="0"/>
        <w:spacing w:line="230" w:lineRule="auto"/>
        <w:ind w:left="6237"/>
        <w:jc w:val="right"/>
      </w:pPr>
      <w:r w:rsidRPr="00A70BAB">
        <w:t xml:space="preserve">от </w:t>
      </w:r>
      <w:r w:rsidR="00555EC3">
        <w:t xml:space="preserve"> </w:t>
      </w:r>
      <w:r w:rsidR="002016B3">
        <w:t xml:space="preserve">  </w:t>
      </w:r>
      <w:r w:rsidR="008A02E4">
        <w:t>.04.</w:t>
      </w:r>
      <w:r w:rsidR="002016B3">
        <w:t xml:space="preserve">  </w:t>
      </w:r>
      <w:r w:rsidR="00555EC3">
        <w:t>201</w:t>
      </w:r>
      <w:r w:rsidR="002016B3">
        <w:t>7</w:t>
      </w:r>
      <w:r w:rsidR="00572E11" w:rsidRPr="00A70BAB">
        <w:t>г.</w:t>
      </w:r>
      <w:r w:rsidRPr="00A70BAB">
        <w:t xml:space="preserve"> №</w:t>
      </w:r>
      <w:r w:rsidR="00D974DC">
        <w:t xml:space="preserve"> </w:t>
      </w:r>
      <w:r w:rsidR="002016B3">
        <w:t xml:space="preserve">  </w:t>
      </w:r>
      <w:r w:rsidRPr="00A70BAB">
        <w:t xml:space="preserve"> </w:t>
      </w:r>
      <w:r w:rsidR="00555EC3">
        <w:t xml:space="preserve"> </w:t>
      </w:r>
    </w:p>
    <w:p w:rsidR="005E3C61" w:rsidRPr="0023586B" w:rsidRDefault="005E3C61" w:rsidP="005E3C61">
      <w:pPr>
        <w:widowControl w:val="0"/>
        <w:spacing w:line="230" w:lineRule="auto"/>
        <w:ind w:left="6237"/>
        <w:jc w:val="center"/>
        <w:rPr>
          <w:sz w:val="24"/>
          <w:szCs w:val="24"/>
        </w:rPr>
      </w:pPr>
    </w:p>
    <w:p w:rsidR="00555EC3" w:rsidRPr="00742F60" w:rsidRDefault="00742F60" w:rsidP="00555EC3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555EC3" w:rsidRPr="00742F60">
        <w:rPr>
          <w:b/>
          <w:sz w:val="24"/>
          <w:szCs w:val="24"/>
        </w:rPr>
        <w:t>ИЗМЕНЕНИЯ                                                                                                                       вносимые в  приложение к постановлению</w:t>
      </w:r>
    </w:p>
    <w:p w:rsidR="00555EC3" w:rsidRPr="00742F60" w:rsidRDefault="00555EC3" w:rsidP="00555EC3">
      <w:pPr>
        <w:widowControl w:val="0"/>
        <w:jc w:val="center"/>
        <w:rPr>
          <w:b/>
          <w:sz w:val="24"/>
          <w:szCs w:val="24"/>
        </w:rPr>
      </w:pPr>
      <w:r w:rsidRPr="00742F60">
        <w:rPr>
          <w:b/>
          <w:sz w:val="24"/>
          <w:szCs w:val="24"/>
        </w:rPr>
        <w:t>Администрации Андреево-Мелентьевского сельского поселения от</w:t>
      </w:r>
      <w:r w:rsidR="00C83191" w:rsidRPr="00742F60">
        <w:rPr>
          <w:b/>
          <w:sz w:val="24"/>
          <w:szCs w:val="24"/>
        </w:rPr>
        <w:t xml:space="preserve"> 17.10.2013 года</w:t>
      </w:r>
      <w:r w:rsidRPr="00742F60">
        <w:rPr>
          <w:b/>
          <w:sz w:val="24"/>
          <w:szCs w:val="24"/>
        </w:rPr>
        <w:t xml:space="preserve">  </w:t>
      </w:r>
      <w:r w:rsidR="006C15A4" w:rsidRPr="00742F60">
        <w:rPr>
          <w:b/>
          <w:sz w:val="24"/>
          <w:szCs w:val="24"/>
        </w:rPr>
        <w:t xml:space="preserve">№40 </w:t>
      </w:r>
      <w:r w:rsidR="00C83191" w:rsidRPr="00742F60">
        <w:rPr>
          <w:b/>
          <w:sz w:val="24"/>
          <w:szCs w:val="24"/>
        </w:rPr>
        <w:t xml:space="preserve"> </w:t>
      </w:r>
      <w:r w:rsidRPr="00742F60">
        <w:rPr>
          <w:b/>
          <w:sz w:val="24"/>
          <w:szCs w:val="24"/>
        </w:rPr>
        <w:t>«Об утверждении Плана мероприятий</w:t>
      </w:r>
      <w:r w:rsidR="00C83191" w:rsidRPr="00742F60">
        <w:rPr>
          <w:b/>
          <w:sz w:val="24"/>
          <w:szCs w:val="24"/>
        </w:rPr>
        <w:t xml:space="preserve"> </w:t>
      </w:r>
      <w:r w:rsidRPr="00742F60">
        <w:rPr>
          <w:b/>
          <w:sz w:val="24"/>
          <w:szCs w:val="24"/>
        </w:rPr>
        <w:t>(«дорожной карты») «</w:t>
      </w:r>
      <w:r w:rsidR="00DF033E">
        <w:rPr>
          <w:b/>
          <w:sz w:val="24"/>
          <w:szCs w:val="24"/>
        </w:rPr>
        <w:t xml:space="preserve">Изменения в </w:t>
      </w:r>
      <w:r w:rsidRPr="00742F60">
        <w:rPr>
          <w:b/>
          <w:sz w:val="24"/>
          <w:szCs w:val="24"/>
        </w:rPr>
        <w:t>отраслях</w:t>
      </w:r>
      <w:r w:rsidR="00C83191" w:rsidRPr="00742F60">
        <w:rPr>
          <w:b/>
          <w:sz w:val="24"/>
          <w:szCs w:val="24"/>
        </w:rPr>
        <w:t xml:space="preserve"> </w:t>
      </w:r>
      <w:r w:rsidRPr="00742F60">
        <w:rPr>
          <w:b/>
          <w:sz w:val="24"/>
          <w:szCs w:val="24"/>
        </w:rPr>
        <w:t>социальной сферы,  направленные на повышение</w:t>
      </w:r>
    </w:p>
    <w:p w:rsidR="00555EC3" w:rsidRPr="00742F60" w:rsidRDefault="00555EC3" w:rsidP="00555EC3">
      <w:pPr>
        <w:widowControl w:val="0"/>
        <w:jc w:val="center"/>
        <w:rPr>
          <w:b/>
          <w:sz w:val="24"/>
          <w:szCs w:val="24"/>
        </w:rPr>
      </w:pPr>
      <w:r w:rsidRPr="00742F60">
        <w:rPr>
          <w:b/>
          <w:sz w:val="24"/>
          <w:szCs w:val="24"/>
        </w:rPr>
        <w:t>эффективности сферы культуры в Андреево-Мелентьевском</w:t>
      </w:r>
    </w:p>
    <w:p w:rsidR="00555EC3" w:rsidRPr="00742F60" w:rsidRDefault="00555EC3" w:rsidP="00555EC3">
      <w:pPr>
        <w:widowControl w:val="0"/>
        <w:jc w:val="center"/>
        <w:rPr>
          <w:b/>
          <w:sz w:val="24"/>
          <w:szCs w:val="24"/>
        </w:rPr>
      </w:pPr>
      <w:r w:rsidRPr="00742F60">
        <w:rPr>
          <w:b/>
          <w:sz w:val="24"/>
          <w:szCs w:val="24"/>
        </w:rPr>
        <w:t>сельском поселении»</w:t>
      </w:r>
    </w:p>
    <w:p w:rsidR="00C83191" w:rsidRPr="00A70BAB" w:rsidRDefault="00C83191" w:rsidP="00555EC3">
      <w:pPr>
        <w:widowControl w:val="0"/>
        <w:jc w:val="center"/>
        <w:rPr>
          <w:b/>
          <w:sz w:val="26"/>
          <w:szCs w:val="26"/>
        </w:rPr>
      </w:pPr>
    </w:p>
    <w:p w:rsidR="009561AA" w:rsidRPr="0023586B" w:rsidRDefault="009561AA">
      <w:pPr>
        <w:widowControl w:val="0"/>
        <w:spacing w:line="230" w:lineRule="auto"/>
        <w:jc w:val="center"/>
        <w:rPr>
          <w:sz w:val="24"/>
          <w:szCs w:val="24"/>
        </w:rPr>
      </w:pPr>
    </w:p>
    <w:p w:rsidR="00572E11" w:rsidRPr="00742F60" w:rsidRDefault="00C83191" w:rsidP="00742F60">
      <w:pPr>
        <w:widowControl w:val="0"/>
        <w:spacing w:line="23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742F60">
        <w:rPr>
          <w:sz w:val="22"/>
          <w:szCs w:val="22"/>
        </w:rPr>
        <w:t>.</w:t>
      </w:r>
      <w:r w:rsidR="00742F60" w:rsidRPr="00742F60">
        <w:rPr>
          <w:sz w:val="22"/>
          <w:szCs w:val="22"/>
        </w:rPr>
        <w:t xml:space="preserve"> </w:t>
      </w:r>
      <w:r w:rsidRPr="00742F60">
        <w:rPr>
          <w:sz w:val="22"/>
          <w:szCs w:val="22"/>
        </w:rPr>
        <w:t>Раздел 3 изложить в</w:t>
      </w:r>
      <w:r w:rsidR="00742F60" w:rsidRPr="00742F60">
        <w:rPr>
          <w:sz w:val="22"/>
          <w:szCs w:val="22"/>
        </w:rPr>
        <w:t xml:space="preserve"> следующей </w:t>
      </w:r>
      <w:r w:rsidRPr="00742F60">
        <w:rPr>
          <w:sz w:val="22"/>
          <w:szCs w:val="22"/>
        </w:rPr>
        <w:t>редакции:</w:t>
      </w:r>
    </w:p>
    <w:p w:rsidR="00C83191" w:rsidRPr="00742F60" w:rsidRDefault="00C83191">
      <w:pPr>
        <w:widowControl w:val="0"/>
        <w:spacing w:line="230" w:lineRule="auto"/>
        <w:jc w:val="center"/>
        <w:rPr>
          <w:sz w:val="22"/>
          <w:szCs w:val="22"/>
        </w:rPr>
      </w:pPr>
    </w:p>
    <w:p w:rsidR="009561AA" w:rsidRPr="00742F60" w:rsidRDefault="00742F60">
      <w:pPr>
        <w:widowControl w:val="0"/>
        <w:spacing w:line="230" w:lineRule="auto"/>
        <w:jc w:val="center"/>
        <w:rPr>
          <w:sz w:val="22"/>
          <w:szCs w:val="22"/>
        </w:rPr>
      </w:pPr>
      <w:r w:rsidRPr="00742F60">
        <w:rPr>
          <w:sz w:val="22"/>
          <w:szCs w:val="22"/>
        </w:rPr>
        <w:t>«</w:t>
      </w:r>
      <w:r w:rsidR="009561AA" w:rsidRPr="00742F60">
        <w:rPr>
          <w:sz w:val="22"/>
          <w:szCs w:val="22"/>
        </w:rPr>
        <w:t>3. Целевые показатели (индикаторы) развития сферы</w:t>
      </w:r>
    </w:p>
    <w:p w:rsidR="005E3C61" w:rsidRPr="00742F60" w:rsidRDefault="009561AA" w:rsidP="005E3C61">
      <w:pPr>
        <w:widowControl w:val="0"/>
        <w:spacing w:line="230" w:lineRule="auto"/>
        <w:jc w:val="center"/>
        <w:rPr>
          <w:sz w:val="22"/>
          <w:szCs w:val="22"/>
        </w:rPr>
      </w:pPr>
      <w:r w:rsidRPr="00742F60">
        <w:rPr>
          <w:sz w:val="22"/>
          <w:szCs w:val="22"/>
        </w:rPr>
        <w:t>культуры и меры, обеспечивающие их достижение</w:t>
      </w:r>
    </w:p>
    <w:p w:rsidR="00572E11" w:rsidRPr="00742F60" w:rsidRDefault="00572E11" w:rsidP="005E3C61">
      <w:pPr>
        <w:widowControl w:val="0"/>
        <w:spacing w:line="230" w:lineRule="auto"/>
        <w:jc w:val="center"/>
        <w:rPr>
          <w:sz w:val="22"/>
          <w:szCs w:val="22"/>
        </w:rPr>
      </w:pPr>
    </w:p>
    <w:p w:rsidR="009561AA" w:rsidRPr="00742F60" w:rsidRDefault="009561AA">
      <w:pPr>
        <w:widowControl w:val="0"/>
        <w:spacing w:line="230" w:lineRule="auto"/>
        <w:ind w:firstLine="709"/>
        <w:jc w:val="both"/>
        <w:rPr>
          <w:sz w:val="22"/>
          <w:szCs w:val="22"/>
        </w:rPr>
      </w:pPr>
      <w:r w:rsidRPr="00742F60">
        <w:rPr>
          <w:sz w:val="22"/>
          <w:szCs w:val="22"/>
        </w:rPr>
        <w:t>3.1.</w:t>
      </w:r>
      <w:r w:rsidR="00D57032" w:rsidRPr="00742F60">
        <w:rPr>
          <w:sz w:val="22"/>
          <w:szCs w:val="22"/>
        </w:rPr>
        <w:t xml:space="preserve"> </w:t>
      </w:r>
      <w:r w:rsidRPr="00742F60">
        <w:rPr>
          <w:sz w:val="22"/>
          <w:szCs w:val="22"/>
        </w:rPr>
        <w:t xml:space="preserve">С ростом эффективности и качества оказываемых услуг будут достигнуты следующие целевые показатели (индикаторы): </w:t>
      </w:r>
    </w:p>
    <w:p w:rsidR="009561AA" w:rsidRPr="00742F60" w:rsidRDefault="009561AA">
      <w:pPr>
        <w:widowControl w:val="0"/>
        <w:autoSpaceDE w:val="0"/>
        <w:spacing w:line="230" w:lineRule="auto"/>
        <w:ind w:firstLine="709"/>
        <w:jc w:val="both"/>
        <w:rPr>
          <w:sz w:val="22"/>
          <w:szCs w:val="22"/>
        </w:rPr>
      </w:pPr>
    </w:p>
    <w:p w:rsidR="00C83191" w:rsidRPr="00742F60" w:rsidRDefault="00C83191" w:rsidP="00C83191">
      <w:pPr>
        <w:autoSpaceDE w:val="0"/>
        <w:ind w:firstLine="709"/>
        <w:jc w:val="both"/>
        <w:rPr>
          <w:kern w:val="1"/>
          <w:sz w:val="22"/>
          <w:szCs w:val="22"/>
        </w:rPr>
      </w:pPr>
      <w:r w:rsidRPr="00742F60">
        <w:rPr>
          <w:kern w:val="1"/>
          <w:sz w:val="22"/>
          <w:szCs w:val="22"/>
        </w:rPr>
        <w:t>3.1.1. Коэффициент динамики количества библиографических записей в сводном электронном каталоге библиотек Неклиновского района Ростовской области, в том числе включенных в Сводный электронный каталог библиотек России (по сравнению с предыдущим годом):</w:t>
      </w:r>
    </w:p>
    <w:p w:rsidR="00C83191" w:rsidRPr="00742F60" w:rsidRDefault="00C83191" w:rsidP="00C83191">
      <w:pPr>
        <w:autoSpaceDE w:val="0"/>
        <w:jc w:val="right"/>
        <w:rPr>
          <w:kern w:val="1"/>
          <w:sz w:val="22"/>
          <w:szCs w:val="22"/>
        </w:rPr>
      </w:pPr>
      <w:r w:rsidRPr="00742F60">
        <w:rPr>
          <w:kern w:val="1"/>
          <w:sz w:val="22"/>
          <w:szCs w:val="22"/>
        </w:rPr>
        <w:t>(коэффициент динамики)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61"/>
        <w:gridCol w:w="1485"/>
        <w:gridCol w:w="1362"/>
        <w:gridCol w:w="1485"/>
        <w:gridCol w:w="1362"/>
        <w:gridCol w:w="1485"/>
        <w:gridCol w:w="1422"/>
      </w:tblGrid>
      <w:tr w:rsidR="00C83191" w:rsidRPr="00742F60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2012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 2013 год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2014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 2015 год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2016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 2017 год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2018 год </w:t>
            </w:r>
          </w:p>
        </w:tc>
      </w:tr>
      <w:tr w:rsidR="00C83191" w:rsidRPr="00742F60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1,2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1,3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1,4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1,5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1,6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1,7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1,8</w:t>
            </w:r>
          </w:p>
        </w:tc>
      </w:tr>
    </w:tbl>
    <w:p w:rsidR="00C83191" w:rsidRPr="00742F60" w:rsidRDefault="00C83191" w:rsidP="00C83191">
      <w:pPr>
        <w:autoSpaceDE w:val="0"/>
        <w:ind w:firstLine="540"/>
        <w:jc w:val="both"/>
        <w:rPr>
          <w:kern w:val="1"/>
          <w:sz w:val="22"/>
          <w:szCs w:val="22"/>
        </w:rPr>
      </w:pPr>
    </w:p>
    <w:p w:rsidR="00C83191" w:rsidRPr="00742F60" w:rsidRDefault="00C83191" w:rsidP="00C83191">
      <w:pPr>
        <w:autoSpaceDE w:val="0"/>
        <w:ind w:firstLine="709"/>
        <w:jc w:val="both"/>
        <w:rPr>
          <w:kern w:val="1"/>
          <w:sz w:val="22"/>
          <w:szCs w:val="22"/>
        </w:rPr>
      </w:pPr>
      <w:r w:rsidRPr="00742F60">
        <w:rPr>
          <w:kern w:val="1"/>
          <w:sz w:val="22"/>
          <w:szCs w:val="22"/>
        </w:rPr>
        <w:t>3.1.2. 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собственности:</w:t>
      </w:r>
    </w:p>
    <w:p w:rsidR="00C83191" w:rsidRPr="00742F60" w:rsidRDefault="00C83191" w:rsidP="00C83191">
      <w:pPr>
        <w:autoSpaceDE w:val="0"/>
        <w:jc w:val="right"/>
        <w:rPr>
          <w:kern w:val="1"/>
          <w:sz w:val="22"/>
          <w:szCs w:val="22"/>
        </w:rPr>
      </w:pPr>
    </w:p>
    <w:p w:rsidR="00C83191" w:rsidRPr="00742F60" w:rsidRDefault="00C83191" w:rsidP="00C83191">
      <w:pPr>
        <w:autoSpaceDE w:val="0"/>
        <w:jc w:val="right"/>
        <w:rPr>
          <w:kern w:val="1"/>
          <w:sz w:val="22"/>
          <w:szCs w:val="22"/>
        </w:rPr>
      </w:pPr>
      <w:r w:rsidRPr="00742F60">
        <w:rPr>
          <w:kern w:val="1"/>
          <w:sz w:val="22"/>
          <w:szCs w:val="22"/>
        </w:rPr>
        <w:t>(процентов)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61"/>
        <w:gridCol w:w="1485"/>
        <w:gridCol w:w="1362"/>
        <w:gridCol w:w="1485"/>
        <w:gridCol w:w="1362"/>
        <w:gridCol w:w="1485"/>
        <w:gridCol w:w="1422"/>
      </w:tblGrid>
      <w:tr w:rsidR="00C83191" w:rsidRPr="00742F60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2012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 2013 год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2014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 2015 год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2016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 2017 год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2018 год </w:t>
            </w:r>
          </w:p>
        </w:tc>
      </w:tr>
      <w:tr w:rsidR="00C83191" w:rsidRPr="00742F60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60,0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60,2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6</w:t>
            </w:r>
            <w:r w:rsidR="002016B3">
              <w:rPr>
                <w:kern w:val="1"/>
                <w:sz w:val="22"/>
                <w:szCs w:val="22"/>
              </w:rPr>
              <w:t>6,6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516EB4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516EB4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50,0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516EB4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50,0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191" w:rsidRPr="00742F60" w:rsidRDefault="00516EB4" w:rsidP="00C8319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100,0</w:t>
            </w:r>
          </w:p>
        </w:tc>
      </w:tr>
    </w:tbl>
    <w:p w:rsidR="00C83191" w:rsidRPr="00742F60" w:rsidRDefault="00C83191" w:rsidP="00C83191">
      <w:pPr>
        <w:autoSpaceDE w:val="0"/>
        <w:ind w:firstLine="540"/>
        <w:jc w:val="both"/>
        <w:rPr>
          <w:kern w:val="1"/>
          <w:sz w:val="22"/>
          <w:szCs w:val="22"/>
        </w:rPr>
      </w:pPr>
    </w:p>
    <w:p w:rsidR="00C83191" w:rsidRPr="00742F60" w:rsidRDefault="00C83191" w:rsidP="00C83191">
      <w:pPr>
        <w:autoSpaceDE w:val="0"/>
        <w:ind w:firstLine="709"/>
        <w:jc w:val="both"/>
        <w:rPr>
          <w:kern w:val="1"/>
          <w:sz w:val="22"/>
          <w:szCs w:val="22"/>
        </w:rPr>
      </w:pPr>
      <w:r w:rsidRPr="00742F60">
        <w:rPr>
          <w:kern w:val="1"/>
          <w:sz w:val="22"/>
          <w:szCs w:val="22"/>
        </w:rPr>
        <w:t>3.1.3. Увеличение численности участников культурно-досуговых мероприятий (по сравнению с предыдущим годом):</w:t>
      </w:r>
    </w:p>
    <w:p w:rsidR="00C83191" w:rsidRPr="00742F60" w:rsidRDefault="00C83191" w:rsidP="00C83191">
      <w:pPr>
        <w:autoSpaceDE w:val="0"/>
        <w:jc w:val="right"/>
        <w:rPr>
          <w:kern w:val="1"/>
          <w:sz w:val="22"/>
          <w:szCs w:val="22"/>
        </w:rPr>
      </w:pPr>
      <w:r w:rsidRPr="00742F60">
        <w:rPr>
          <w:kern w:val="1"/>
          <w:sz w:val="22"/>
          <w:szCs w:val="22"/>
        </w:rPr>
        <w:t>(процентов)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61"/>
        <w:gridCol w:w="1485"/>
        <w:gridCol w:w="1362"/>
        <w:gridCol w:w="1485"/>
        <w:gridCol w:w="1362"/>
        <w:gridCol w:w="1485"/>
        <w:gridCol w:w="1422"/>
      </w:tblGrid>
      <w:tr w:rsidR="00C83191" w:rsidRPr="00742F60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2012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 2013 год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2014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 2015 год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2016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 2017 год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2018 год </w:t>
            </w:r>
          </w:p>
        </w:tc>
      </w:tr>
      <w:tr w:rsidR="00C83191" w:rsidRPr="00742F60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0,01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2,5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3,2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516EB4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5</w:t>
            </w:r>
            <w:r w:rsidR="00C83191" w:rsidRPr="00742F60">
              <w:rPr>
                <w:kern w:val="1"/>
                <w:sz w:val="22"/>
                <w:szCs w:val="22"/>
              </w:rPr>
              <w:t>,0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516EB4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5</w:t>
            </w:r>
            <w:r w:rsidR="00C83191" w:rsidRPr="00742F60">
              <w:rPr>
                <w:kern w:val="1"/>
                <w:sz w:val="22"/>
                <w:szCs w:val="22"/>
              </w:rPr>
              <w:t>,3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516EB4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6</w:t>
            </w:r>
            <w:r w:rsidR="00C83191" w:rsidRPr="00742F60">
              <w:rPr>
                <w:kern w:val="1"/>
                <w:sz w:val="22"/>
                <w:szCs w:val="22"/>
              </w:rPr>
              <w:t>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191" w:rsidRPr="00742F60" w:rsidRDefault="00516EB4" w:rsidP="00C8319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6</w:t>
            </w:r>
            <w:r w:rsidR="00C83191" w:rsidRPr="00742F60">
              <w:rPr>
                <w:kern w:val="1"/>
                <w:sz w:val="22"/>
                <w:szCs w:val="22"/>
              </w:rPr>
              <w:t>,4</w:t>
            </w:r>
          </w:p>
        </w:tc>
      </w:tr>
    </w:tbl>
    <w:p w:rsidR="00C83191" w:rsidRPr="00742F60" w:rsidRDefault="00C83191" w:rsidP="00C83191">
      <w:pPr>
        <w:autoSpaceDE w:val="0"/>
        <w:ind w:firstLine="540"/>
        <w:jc w:val="both"/>
        <w:rPr>
          <w:kern w:val="1"/>
          <w:sz w:val="22"/>
          <w:szCs w:val="22"/>
        </w:rPr>
      </w:pPr>
    </w:p>
    <w:p w:rsidR="00C83191" w:rsidRPr="00742F60" w:rsidRDefault="00C83191" w:rsidP="00C83191">
      <w:pPr>
        <w:autoSpaceDE w:val="0"/>
        <w:ind w:firstLine="709"/>
        <w:jc w:val="both"/>
        <w:rPr>
          <w:kern w:val="1"/>
          <w:sz w:val="22"/>
          <w:szCs w:val="22"/>
        </w:rPr>
      </w:pPr>
      <w:r w:rsidRPr="00742F60">
        <w:rPr>
          <w:kern w:val="1"/>
          <w:sz w:val="22"/>
          <w:szCs w:val="22"/>
        </w:rPr>
        <w:t>3.1.4. Доля муниципальных библиотек, подключенных к информационно-коммуникационной сети «Интернет», в общем количестве библиотек Неклиновского района Ростовской области:</w:t>
      </w:r>
    </w:p>
    <w:p w:rsidR="00C83191" w:rsidRPr="00742F60" w:rsidRDefault="00C83191" w:rsidP="00C83191">
      <w:pPr>
        <w:autoSpaceDE w:val="0"/>
        <w:jc w:val="right"/>
        <w:rPr>
          <w:kern w:val="1"/>
          <w:sz w:val="22"/>
          <w:szCs w:val="22"/>
        </w:rPr>
      </w:pPr>
    </w:p>
    <w:p w:rsidR="00C83191" w:rsidRPr="00742F60" w:rsidRDefault="00C83191" w:rsidP="00C83191">
      <w:pPr>
        <w:autoSpaceDE w:val="0"/>
        <w:jc w:val="right"/>
        <w:rPr>
          <w:kern w:val="1"/>
          <w:sz w:val="22"/>
          <w:szCs w:val="22"/>
        </w:rPr>
      </w:pPr>
    </w:p>
    <w:p w:rsidR="00C83191" w:rsidRPr="00742F60" w:rsidRDefault="00C83191" w:rsidP="00C83191">
      <w:pPr>
        <w:autoSpaceDE w:val="0"/>
        <w:jc w:val="right"/>
        <w:rPr>
          <w:kern w:val="1"/>
          <w:sz w:val="22"/>
          <w:szCs w:val="22"/>
        </w:rPr>
      </w:pPr>
      <w:r w:rsidRPr="00742F60">
        <w:rPr>
          <w:kern w:val="1"/>
          <w:sz w:val="22"/>
          <w:szCs w:val="22"/>
        </w:rPr>
        <w:t>(процентов)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61"/>
        <w:gridCol w:w="1485"/>
        <w:gridCol w:w="1362"/>
        <w:gridCol w:w="1485"/>
        <w:gridCol w:w="1362"/>
        <w:gridCol w:w="1485"/>
        <w:gridCol w:w="1422"/>
      </w:tblGrid>
      <w:tr w:rsidR="00C83191" w:rsidRPr="00742F60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2012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 2013 год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2014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 2015 год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2016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 2017 год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2018 год </w:t>
            </w:r>
          </w:p>
        </w:tc>
      </w:tr>
      <w:tr w:rsidR="00C83191" w:rsidRPr="00742F60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482AFD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5</w:t>
            </w:r>
            <w:r w:rsidR="001B059E">
              <w:rPr>
                <w:kern w:val="1"/>
                <w:sz w:val="22"/>
                <w:szCs w:val="22"/>
              </w:rPr>
              <w:t>1</w:t>
            </w:r>
            <w:r w:rsidRPr="00742F60">
              <w:rPr>
                <w:kern w:val="1"/>
                <w:sz w:val="22"/>
                <w:szCs w:val="22"/>
              </w:rPr>
              <w:t>,</w:t>
            </w:r>
            <w:r w:rsidR="001B059E"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1B059E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71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1B059E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77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1B059E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83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1B059E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89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1B059E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95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191" w:rsidRPr="00742F60" w:rsidRDefault="001B059E" w:rsidP="00C8319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98</w:t>
            </w:r>
          </w:p>
        </w:tc>
      </w:tr>
    </w:tbl>
    <w:p w:rsidR="00C83191" w:rsidRPr="00742F60" w:rsidRDefault="00C83191" w:rsidP="00C83191">
      <w:pPr>
        <w:autoSpaceDE w:val="0"/>
        <w:ind w:firstLine="540"/>
        <w:jc w:val="both"/>
        <w:rPr>
          <w:kern w:val="1"/>
          <w:sz w:val="22"/>
          <w:szCs w:val="22"/>
        </w:rPr>
      </w:pPr>
    </w:p>
    <w:p w:rsidR="00C83191" w:rsidRPr="00742F60" w:rsidRDefault="00C83191" w:rsidP="00C83191">
      <w:pPr>
        <w:autoSpaceDE w:val="0"/>
        <w:ind w:firstLine="709"/>
        <w:jc w:val="both"/>
        <w:rPr>
          <w:kern w:val="1"/>
          <w:sz w:val="22"/>
          <w:szCs w:val="22"/>
        </w:rPr>
      </w:pPr>
      <w:r w:rsidRPr="00742F60">
        <w:rPr>
          <w:kern w:val="1"/>
          <w:sz w:val="22"/>
          <w:szCs w:val="22"/>
        </w:rPr>
        <w:t>3.1.5. </w:t>
      </w:r>
      <w:r w:rsidR="00BC2F99">
        <w:rPr>
          <w:kern w:val="1"/>
          <w:sz w:val="22"/>
          <w:szCs w:val="22"/>
        </w:rPr>
        <w:t>Увеличение посещаемости учреждений культуры (по отношению к 2013 году)</w:t>
      </w:r>
      <w:r w:rsidRPr="00742F60">
        <w:rPr>
          <w:kern w:val="1"/>
          <w:sz w:val="22"/>
          <w:szCs w:val="22"/>
        </w:rPr>
        <w:t>:</w:t>
      </w:r>
    </w:p>
    <w:p w:rsidR="00C83191" w:rsidRPr="00742F60" w:rsidRDefault="00C83191" w:rsidP="00C83191">
      <w:pPr>
        <w:autoSpaceDE w:val="0"/>
        <w:jc w:val="right"/>
        <w:rPr>
          <w:kern w:val="1"/>
          <w:sz w:val="22"/>
          <w:szCs w:val="22"/>
        </w:rPr>
      </w:pPr>
      <w:r w:rsidRPr="00742F60">
        <w:rPr>
          <w:kern w:val="1"/>
          <w:sz w:val="22"/>
          <w:szCs w:val="22"/>
        </w:rPr>
        <w:t>(</w:t>
      </w:r>
      <w:r w:rsidR="00BC2F99">
        <w:rPr>
          <w:kern w:val="1"/>
          <w:sz w:val="22"/>
          <w:szCs w:val="22"/>
        </w:rPr>
        <w:t>процентов</w:t>
      </w:r>
      <w:r w:rsidRPr="00742F60">
        <w:rPr>
          <w:kern w:val="1"/>
          <w:sz w:val="22"/>
          <w:szCs w:val="22"/>
        </w:rPr>
        <w:t>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61"/>
        <w:gridCol w:w="1485"/>
        <w:gridCol w:w="1362"/>
        <w:gridCol w:w="1485"/>
        <w:gridCol w:w="1362"/>
        <w:gridCol w:w="1485"/>
        <w:gridCol w:w="1422"/>
      </w:tblGrid>
      <w:tr w:rsidR="00C83191" w:rsidRPr="00742F60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2012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 2013 год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2014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 2015 год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2016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 2017 год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2018 год </w:t>
            </w:r>
          </w:p>
        </w:tc>
      </w:tr>
      <w:tr w:rsidR="00C83191" w:rsidRPr="00742F60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BC2F99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1</w:t>
            </w:r>
            <w:r w:rsidR="00BC2F99"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1</w:t>
            </w:r>
            <w:r w:rsidR="00BC2F99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BC2F99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BC2F99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191" w:rsidRPr="00742F60" w:rsidRDefault="00BC2F99" w:rsidP="00C8319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30</w:t>
            </w:r>
          </w:p>
        </w:tc>
      </w:tr>
    </w:tbl>
    <w:p w:rsidR="00C83191" w:rsidRPr="00742F60" w:rsidRDefault="00C83191" w:rsidP="00C83191">
      <w:pPr>
        <w:autoSpaceDE w:val="0"/>
        <w:ind w:firstLine="709"/>
        <w:jc w:val="both"/>
        <w:rPr>
          <w:kern w:val="1"/>
          <w:sz w:val="22"/>
          <w:szCs w:val="22"/>
        </w:rPr>
      </w:pPr>
    </w:p>
    <w:p w:rsidR="00C83191" w:rsidRPr="00742F60" w:rsidRDefault="00C83191" w:rsidP="00C83191">
      <w:pPr>
        <w:autoSpaceDE w:val="0"/>
        <w:ind w:firstLine="709"/>
        <w:jc w:val="both"/>
        <w:rPr>
          <w:kern w:val="1"/>
          <w:sz w:val="22"/>
          <w:szCs w:val="22"/>
        </w:rPr>
      </w:pPr>
      <w:r w:rsidRPr="00742F60">
        <w:rPr>
          <w:kern w:val="1"/>
          <w:sz w:val="22"/>
          <w:szCs w:val="22"/>
        </w:rPr>
        <w:lastRenderedPageBreak/>
        <w:t xml:space="preserve">3.1.6. Увеличение количества предоставляемых дополнительных услуг учреждениями культуры (по отношению к 2013 году): </w:t>
      </w:r>
    </w:p>
    <w:p w:rsidR="00C83191" w:rsidRPr="00742F60" w:rsidRDefault="00C83191" w:rsidP="00C83191">
      <w:pPr>
        <w:autoSpaceDE w:val="0"/>
        <w:jc w:val="right"/>
        <w:rPr>
          <w:kern w:val="1"/>
          <w:sz w:val="22"/>
          <w:szCs w:val="22"/>
        </w:rPr>
      </w:pPr>
      <w:r w:rsidRPr="00742F60">
        <w:rPr>
          <w:kern w:val="1"/>
          <w:sz w:val="22"/>
          <w:szCs w:val="22"/>
        </w:rPr>
        <w:t>(процентов)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61"/>
        <w:gridCol w:w="1485"/>
        <w:gridCol w:w="1362"/>
        <w:gridCol w:w="1485"/>
        <w:gridCol w:w="1362"/>
        <w:gridCol w:w="1485"/>
        <w:gridCol w:w="1422"/>
      </w:tblGrid>
      <w:tr w:rsidR="00C83191" w:rsidRPr="00742F60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2012 год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2013 год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2014 год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2015 год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2016 год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2018 год</w:t>
            </w:r>
          </w:p>
        </w:tc>
      </w:tr>
      <w:tr w:rsidR="00C83191" w:rsidRPr="00742F60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9D1032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9D1032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9D1032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9D1032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3</w:t>
            </w:r>
            <w:r w:rsidR="009D1032">
              <w:rPr>
                <w:kern w:val="1"/>
                <w:sz w:val="22"/>
                <w:szCs w:val="22"/>
              </w:rPr>
              <w:t>0</w:t>
            </w:r>
          </w:p>
        </w:tc>
      </w:tr>
    </w:tbl>
    <w:p w:rsidR="00C83191" w:rsidRPr="00742F60" w:rsidRDefault="00C83191" w:rsidP="00C83191">
      <w:pPr>
        <w:autoSpaceDE w:val="0"/>
        <w:ind w:firstLine="540"/>
        <w:jc w:val="both"/>
        <w:rPr>
          <w:kern w:val="1"/>
          <w:sz w:val="22"/>
          <w:szCs w:val="22"/>
        </w:rPr>
      </w:pPr>
    </w:p>
    <w:p w:rsidR="00C83191" w:rsidRPr="00742F60" w:rsidRDefault="00C83191" w:rsidP="00C83191">
      <w:pPr>
        <w:autoSpaceDE w:val="0"/>
        <w:ind w:firstLine="709"/>
        <w:jc w:val="both"/>
        <w:rPr>
          <w:kern w:val="1"/>
          <w:sz w:val="22"/>
          <w:szCs w:val="22"/>
        </w:rPr>
      </w:pPr>
      <w:r w:rsidRPr="00742F60">
        <w:rPr>
          <w:kern w:val="1"/>
          <w:sz w:val="22"/>
          <w:szCs w:val="22"/>
        </w:rPr>
        <w:t xml:space="preserve">3.1.7. Оптимизация численности работников учреждений культуры: </w:t>
      </w:r>
    </w:p>
    <w:p w:rsidR="00C83191" w:rsidRPr="00742F60" w:rsidRDefault="00C83191" w:rsidP="00C83191">
      <w:pPr>
        <w:autoSpaceDE w:val="0"/>
        <w:jc w:val="right"/>
        <w:rPr>
          <w:kern w:val="1"/>
          <w:sz w:val="22"/>
          <w:szCs w:val="22"/>
        </w:rPr>
      </w:pPr>
      <w:r w:rsidRPr="00742F60">
        <w:rPr>
          <w:kern w:val="1"/>
          <w:sz w:val="22"/>
          <w:szCs w:val="22"/>
        </w:rPr>
        <w:t>(процентов)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61"/>
        <w:gridCol w:w="1485"/>
        <w:gridCol w:w="1362"/>
        <w:gridCol w:w="1485"/>
        <w:gridCol w:w="1362"/>
        <w:gridCol w:w="1485"/>
        <w:gridCol w:w="1422"/>
      </w:tblGrid>
      <w:tr w:rsidR="00C83191" w:rsidRPr="00742F60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2012 год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2013 год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2014 год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2015 год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2016 год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2018 год</w:t>
            </w:r>
          </w:p>
        </w:tc>
      </w:tr>
      <w:tr w:rsidR="00C83191" w:rsidRPr="00742F60">
        <w:trPr>
          <w:trHeight w:val="253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9D1032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9D1032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9D1032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191" w:rsidRPr="00742F60" w:rsidRDefault="009D1032" w:rsidP="00C8319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12</w:t>
            </w:r>
          </w:p>
        </w:tc>
      </w:tr>
    </w:tbl>
    <w:p w:rsidR="00C83191" w:rsidRPr="00742F60" w:rsidRDefault="00C83191" w:rsidP="00C83191">
      <w:pPr>
        <w:autoSpaceDE w:val="0"/>
        <w:ind w:firstLine="540"/>
        <w:jc w:val="both"/>
        <w:rPr>
          <w:kern w:val="1"/>
          <w:sz w:val="22"/>
          <w:szCs w:val="22"/>
        </w:rPr>
      </w:pPr>
    </w:p>
    <w:p w:rsidR="009561AA" w:rsidRPr="00742F60" w:rsidRDefault="009561AA" w:rsidP="008E1148">
      <w:pPr>
        <w:widowControl w:val="0"/>
        <w:autoSpaceDE w:val="0"/>
        <w:spacing w:line="228" w:lineRule="auto"/>
        <w:jc w:val="both"/>
        <w:rPr>
          <w:sz w:val="22"/>
          <w:szCs w:val="22"/>
        </w:rPr>
      </w:pPr>
    </w:p>
    <w:p w:rsidR="009561AA" w:rsidRPr="00742F60" w:rsidRDefault="009561AA">
      <w:pPr>
        <w:widowControl w:val="0"/>
        <w:autoSpaceDE w:val="0"/>
        <w:spacing w:line="228" w:lineRule="auto"/>
        <w:ind w:firstLine="709"/>
        <w:jc w:val="both"/>
        <w:rPr>
          <w:sz w:val="22"/>
          <w:szCs w:val="22"/>
        </w:rPr>
      </w:pPr>
      <w:r w:rsidRPr="00742F60">
        <w:rPr>
          <w:sz w:val="22"/>
          <w:szCs w:val="22"/>
        </w:rPr>
        <w:t>3.2.</w:t>
      </w:r>
      <w:r w:rsidR="00D57032" w:rsidRPr="00742F60">
        <w:rPr>
          <w:sz w:val="22"/>
          <w:szCs w:val="22"/>
        </w:rPr>
        <w:t xml:space="preserve"> </w:t>
      </w:r>
      <w:r w:rsidRPr="00742F60">
        <w:rPr>
          <w:sz w:val="22"/>
          <w:szCs w:val="22"/>
        </w:rPr>
        <w:t>Мерами, обеспечивающими достижение целевых показателей (индикаторов) развития сферы культуры, являются:</w:t>
      </w:r>
    </w:p>
    <w:p w:rsidR="009561AA" w:rsidRPr="00742F60" w:rsidRDefault="009561AA">
      <w:pPr>
        <w:widowControl w:val="0"/>
        <w:autoSpaceDE w:val="0"/>
        <w:spacing w:line="228" w:lineRule="auto"/>
        <w:ind w:firstLine="709"/>
        <w:jc w:val="both"/>
        <w:rPr>
          <w:sz w:val="22"/>
          <w:szCs w:val="22"/>
        </w:rPr>
      </w:pPr>
      <w:r w:rsidRPr="00742F60">
        <w:rPr>
          <w:sz w:val="22"/>
          <w:szCs w:val="22"/>
        </w:rPr>
        <w:t>3.2.1.</w:t>
      </w:r>
      <w:r w:rsidR="00D57032" w:rsidRPr="00742F60">
        <w:rPr>
          <w:sz w:val="22"/>
          <w:szCs w:val="22"/>
        </w:rPr>
        <w:t xml:space="preserve"> </w:t>
      </w:r>
      <w:r w:rsidRPr="00742F60">
        <w:rPr>
          <w:sz w:val="22"/>
          <w:szCs w:val="22"/>
        </w:rPr>
        <w:t>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услуг.</w:t>
      </w:r>
    </w:p>
    <w:p w:rsidR="009561AA" w:rsidRPr="00742F60" w:rsidRDefault="009561AA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742F60">
        <w:rPr>
          <w:sz w:val="22"/>
          <w:szCs w:val="22"/>
        </w:rPr>
        <w:t>3.2.2.</w:t>
      </w:r>
      <w:r w:rsidR="00D57032" w:rsidRPr="00742F60">
        <w:rPr>
          <w:sz w:val="22"/>
          <w:szCs w:val="22"/>
        </w:rPr>
        <w:t xml:space="preserve"> </w:t>
      </w:r>
      <w:r w:rsidRPr="00742F60">
        <w:rPr>
          <w:sz w:val="22"/>
          <w:szCs w:val="22"/>
        </w:rPr>
        <w:t xml:space="preserve">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Ростовской области  в соответствии с </w:t>
      </w:r>
      <w:r w:rsidR="008D4176" w:rsidRPr="00742F60">
        <w:rPr>
          <w:sz w:val="22"/>
          <w:szCs w:val="22"/>
        </w:rPr>
        <w:t xml:space="preserve">Указом </w:t>
      </w:r>
      <w:r w:rsidRPr="00742F60">
        <w:rPr>
          <w:sz w:val="22"/>
          <w:szCs w:val="22"/>
        </w:rPr>
        <w:t>Президента Российской Федерации от 07.05.2012</w:t>
      </w:r>
      <w:r w:rsidR="0001678B" w:rsidRPr="00742F60">
        <w:rPr>
          <w:sz w:val="22"/>
          <w:szCs w:val="22"/>
        </w:rPr>
        <w:t xml:space="preserve"> г.</w:t>
      </w:r>
      <w:r w:rsidRPr="00742F60">
        <w:rPr>
          <w:sz w:val="22"/>
          <w:szCs w:val="22"/>
        </w:rPr>
        <w:t xml:space="preserve"> №</w:t>
      </w:r>
      <w:r w:rsidR="0001678B" w:rsidRPr="00742F60">
        <w:rPr>
          <w:sz w:val="22"/>
          <w:szCs w:val="22"/>
        </w:rPr>
        <w:t xml:space="preserve"> </w:t>
      </w:r>
      <w:r w:rsidRPr="00742F60">
        <w:rPr>
          <w:sz w:val="22"/>
          <w:szCs w:val="22"/>
        </w:rPr>
        <w:t>597 «О мероприятиях по реализации государственной социальной политики».</w:t>
      </w:r>
    </w:p>
    <w:p w:rsidR="009561AA" w:rsidRPr="00742F60" w:rsidRDefault="009561AA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742F60">
        <w:rPr>
          <w:spacing w:val="-8"/>
          <w:sz w:val="22"/>
          <w:szCs w:val="22"/>
        </w:rPr>
        <w:t>3.2.3.</w:t>
      </w:r>
      <w:r w:rsidR="00D57032" w:rsidRPr="00742F60">
        <w:rPr>
          <w:spacing w:val="-8"/>
          <w:sz w:val="22"/>
          <w:szCs w:val="22"/>
        </w:rPr>
        <w:t xml:space="preserve"> </w:t>
      </w:r>
      <w:r w:rsidRPr="00742F60">
        <w:rPr>
          <w:spacing w:val="-8"/>
          <w:sz w:val="22"/>
          <w:szCs w:val="22"/>
        </w:rPr>
        <w:t>Обновление квалификационных требований к работникам, переобучение,</w:t>
      </w:r>
      <w:r w:rsidRPr="00742F60">
        <w:rPr>
          <w:sz w:val="22"/>
          <w:szCs w:val="22"/>
        </w:rPr>
        <w:t xml:space="preserve">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культуры.</w:t>
      </w:r>
    </w:p>
    <w:p w:rsidR="009561AA" w:rsidRPr="00742F60" w:rsidRDefault="009561AA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742F60">
        <w:rPr>
          <w:sz w:val="22"/>
          <w:szCs w:val="22"/>
        </w:rPr>
        <w:t>3.2.4. Реорганизация не</w:t>
      </w:r>
      <w:r w:rsidR="009D1032">
        <w:rPr>
          <w:sz w:val="22"/>
          <w:szCs w:val="22"/>
        </w:rPr>
        <w:t>эффективных учреждений культуры, оптимизация и реструктуризация учреждений культуры.».</w:t>
      </w:r>
    </w:p>
    <w:p w:rsidR="00C83191" w:rsidRDefault="00C83191">
      <w:pPr>
        <w:pStyle w:val="13"/>
        <w:widowControl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2F60">
        <w:rPr>
          <w:rFonts w:ascii="Times New Roman" w:hAnsi="Times New Roman"/>
        </w:rPr>
        <w:t>2. Пункт 4.2 раздела 4 изложить в редакции:</w:t>
      </w:r>
      <w:r w:rsidR="0093471C" w:rsidRPr="00742F60">
        <w:rPr>
          <w:rFonts w:ascii="Times New Roman" w:hAnsi="Times New Roman"/>
        </w:rPr>
        <w:t xml:space="preserve"> </w:t>
      </w:r>
    </w:p>
    <w:p w:rsidR="009561AA" w:rsidRPr="00742F60" w:rsidRDefault="009D1032">
      <w:pPr>
        <w:pStyle w:val="13"/>
        <w:widowControl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9561AA" w:rsidRPr="00742F60">
        <w:rPr>
          <w:rFonts w:ascii="Times New Roman" w:hAnsi="Times New Roman"/>
        </w:rPr>
        <w:t>4.2.</w:t>
      </w:r>
      <w:r w:rsidR="00D57032" w:rsidRPr="00742F60">
        <w:rPr>
          <w:rFonts w:ascii="Times New Roman" w:hAnsi="Times New Roman"/>
        </w:rPr>
        <w:t xml:space="preserve"> </w:t>
      </w:r>
      <w:r w:rsidR="009561AA" w:rsidRPr="00742F60">
        <w:rPr>
          <w:rFonts w:ascii="Times New Roman" w:hAnsi="Times New Roman"/>
        </w:rPr>
        <w:t>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9561AA" w:rsidRPr="00742F60" w:rsidRDefault="009561AA">
      <w:pPr>
        <w:pStyle w:val="13"/>
        <w:widowControl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2F60">
        <w:rPr>
          <w:rFonts w:ascii="Times New Roman" w:hAnsi="Times New Roman"/>
        </w:rPr>
        <w:t>4.2.1.</w:t>
      </w:r>
      <w:r w:rsidR="00D57032" w:rsidRPr="00742F60">
        <w:rPr>
          <w:rFonts w:ascii="Times New Roman" w:hAnsi="Times New Roman"/>
        </w:rPr>
        <w:t xml:space="preserve"> </w:t>
      </w:r>
      <w:r w:rsidRPr="00742F60">
        <w:rPr>
          <w:rFonts w:ascii="Times New Roman" w:hAnsi="Times New Roman"/>
        </w:rPr>
        <w:t xml:space="preserve"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</w:t>
      </w:r>
      <w:r w:rsidRPr="00742F60">
        <w:rPr>
          <w:rFonts w:ascii="Times New Roman" w:hAnsi="Times New Roman"/>
          <w:spacing w:val="-4"/>
        </w:rPr>
        <w:t>Федерации от 07.05.2012 № 597 «О мероприятиях по реализации государственной</w:t>
      </w:r>
      <w:r w:rsidRPr="00742F60">
        <w:rPr>
          <w:rFonts w:ascii="Times New Roman" w:hAnsi="Times New Roman"/>
        </w:rPr>
        <w:t xml:space="preserve"> социальной политики», и средней заработной платы в Ростовской области:</w:t>
      </w:r>
    </w:p>
    <w:p w:rsidR="009561AA" w:rsidRPr="00742F60" w:rsidRDefault="009561AA">
      <w:pPr>
        <w:pStyle w:val="13"/>
        <w:widowControl w:val="0"/>
        <w:spacing w:after="0" w:line="240" w:lineRule="auto"/>
        <w:ind w:left="0"/>
        <w:jc w:val="right"/>
        <w:rPr>
          <w:rFonts w:ascii="Times New Roman" w:hAnsi="Times New Roman"/>
        </w:rPr>
      </w:pPr>
      <w:r w:rsidRPr="00742F60">
        <w:rPr>
          <w:rFonts w:ascii="Times New Roman" w:hAnsi="Times New Roman"/>
        </w:rPr>
        <w:t>(процентов)</w:t>
      </w:r>
    </w:p>
    <w:tbl>
      <w:tblPr>
        <w:tblW w:w="0" w:type="auto"/>
        <w:tblInd w:w="-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666"/>
        <w:gridCol w:w="1665"/>
        <w:gridCol w:w="1388"/>
        <w:gridCol w:w="1387"/>
        <w:gridCol w:w="1647"/>
        <w:gridCol w:w="2133"/>
      </w:tblGrid>
      <w:tr w:rsidR="009561AA" w:rsidRPr="00742F60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742F60" w:rsidRDefault="009561AA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42F60">
              <w:rPr>
                <w:rFonts w:ascii="Times New Roman" w:hAnsi="Times New Roman"/>
              </w:rPr>
              <w:t>2013 год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742F60" w:rsidRDefault="009561AA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42F60">
              <w:rPr>
                <w:rFonts w:ascii="Times New Roman" w:hAnsi="Times New Roman"/>
              </w:rPr>
              <w:t>2014 год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742F60" w:rsidRDefault="009561AA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42F60">
              <w:rPr>
                <w:rFonts w:ascii="Times New Roman" w:hAnsi="Times New Roman"/>
              </w:rPr>
              <w:t>2015 год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742F60" w:rsidRDefault="009561AA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42F60">
              <w:rPr>
                <w:rFonts w:ascii="Times New Roman" w:hAnsi="Times New Roman"/>
              </w:rPr>
              <w:t>2016 год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742F60" w:rsidRDefault="009561AA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42F60">
              <w:rPr>
                <w:rFonts w:ascii="Times New Roman" w:hAnsi="Times New Roman"/>
              </w:rPr>
              <w:t>2017 год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AA" w:rsidRPr="00742F60" w:rsidRDefault="009561AA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42F60">
              <w:rPr>
                <w:rFonts w:ascii="Times New Roman" w:hAnsi="Times New Roman"/>
              </w:rPr>
              <w:t>2018 год</w:t>
            </w:r>
          </w:p>
        </w:tc>
      </w:tr>
      <w:tr w:rsidR="009561AA" w:rsidRPr="00742F60">
        <w:trPr>
          <w:trHeight w:val="7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D655BF" w:rsidRDefault="00D655BF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D655BF" w:rsidRDefault="00D655BF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D655BF" w:rsidRDefault="00D655BF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742F60" w:rsidRDefault="00D655BF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16B3">
              <w:rPr>
                <w:rFonts w:ascii="Times New Roman" w:hAnsi="Times New Roman"/>
              </w:rPr>
              <w:t>3,9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742F60" w:rsidRDefault="002016B3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</w:t>
            </w:r>
            <w:r w:rsidR="00D655BF">
              <w:rPr>
                <w:rFonts w:ascii="Times New Roman" w:hAnsi="Times New Roman"/>
                <w:lang w:val="en-US"/>
              </w:rPr>
              <w:t>0</w:t>
            </w:r>
            <w:r w:rsidR="00D655BF">
              <w:rPr>
                <w:rFonts w:ascii="Times New Roman" w:hAnsi="Times New Roman"/>
              </w:rPr>
              <w:t>,</w:t>
            </w:r>
            <w:r w:rsidR="00555EC3" w:rsidRPr="00742F6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AA" w:rsidRPr="00742F60" w:rsidRDefault="009561AA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42F60">
              <w:rPr>
                <w:rFonts w:ascii="Times New Roman" w:hAnsi="Times New Roman"/>
              </w:rPr>
              <w:t>100,0</w:t>
            </w:r>
          </w:p>
        </w:tc>
      </w:tr>
    </w:tbl>
    <w:p w:rsidR="00572E11" w:rsidRPr="00742F60" w:rsidRDefault="00572E11">
      <w:pPr>
        <w:pStyle w:val="13"/>
        <w:widowControl w:val="0"/>
        <w:spacing w:after="0" w:line="240" w:lineRule="auto"/>
        <w:ind w:left="0" w:firstLine="709"/>
        <w:jc w:val="both"/>
      </w:pPr>
    </w:p>
    <w:p w:rsidR="009561AA" w:rsidRPr="00742F60" w:rsidRDefault="009561AA">
      <w:pPr>
        <w:pStyle w:val="13"/>
        <w:widowControl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2F60">
        <w:rPr>
          <w:rFonts w:ascii="Times New Roman" w:hAnsi="Times New Roman"/>
        </w:rPr>
        <w:t>4.2.2.</w:t>
      </w:r>
      <w:r w:rsidR="00D57032" w:rsidRPr="00742F60">
        <w:rPr>
          <w:rFonts w:ascii="Times New Roman" w:hAnsi="Times New Roman"/>
        </w:rPr>
        <w:t xml:space="preserve"> </w:t>
      </w:r>
      <w:r w:rsidRPr="00742F60">
        <w:rPr>
          <w:rFonts w:ascii="Times New Roman" w:hAnsi="Times New Roman"/>
        </w:rPr>
        <w:t>Среднемесячная заработная плата работников муниципальных учреждений культуры:</w:t>
      </w:r>
    </w:p>
    <w:p w:rsidR="009561AA" w:rsidRPr="00742F60" w:rsidRDefault="009561AA">
      <w:pPr>
        <w:pStyle w:val="13"/>
        <w:widowControl w:val="0"/>
        <w:spacing w:after="0" w:line="240" w:lineRule="auto"/>
        <w:ind w:left="0"/>
        <w:jc w:val="right"/>
        <w:rPr>
          <w:rFonts w:ascii="Times New Roman" w:hAnsi="Times New Roman"/>
        </w:rPr>
      </w:pPr>
      <w:r w:rsidRPr="00742F60">
        <w:rPr>
          <w:rFonts w:ascii="Times New Roman" w:hAnsi="Times New Roman"/>
        </w:rPr>
        <w:t>(рублей)</w:t>
      </w:r>
    </w:p>
    <w:tbl>
      <w:tblPr>
        <w:tblW w:w="0" w:type="auto"/>
        <w:tblInd w:w="-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666"/>
        <w:gridCol w:w="1665"/>
        <w:gridCol w:w="1388"/>
        <w:gridCol w:w="1387"/>
        <w:gridCol w:w="1527"/>
        <w:gridCol w:w="2253"/>
      </w:tblGrid>
      <w:tr w:rsidR="009561AA" w:rsidRPr="00742F60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742F60" w:rsidRDefault="009561AA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42F60">
              <w:rPr>
                <w:rFonts w:ascii="Times New Roman" w:hAnsi="Times New Roman"/>
              </w:rPr>
              <w:t>2013 год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742F60" w:rsidRDefault="009561AA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42F60">
              <w:rPr>
                <w:rFonts w:ascii="Times New Roman" w:hAnsi="Times New Roman"/>
              </w:rPr>
              <w:t>2014 год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742F60" w:rsidRDefault="009561AA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42F60">
              <w:rPr>
                <w:rFonts w:ascii="Times New Roman" w:hAnsi="Times New Roman"/>
              </w:rPr>
              <w:t>2015 год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742F60" w:rsidRDefault="009561AA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42F60">
              <w:rPr>
                <w:rFonts w:ascii="Times New Roman" w:hAnsi="Times New Roman"/>
              </w:rPr>
              <w:t>2016 год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742F60" w:rsidRDefault="009561AA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42F60">
              <w:rPr>
                <w:rFonts w:ascii="Times New Roman" w:hAnsi="Times New Roman"/>
              </w:rPr>
              <w:t>2017 год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AA" w:rsidRPr="00742F60" w:rsidRDefault="009561AA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42F60">
              <w:rPr>
                <w:rFonts w:ascii="Times New Roman" w:hAnsi="Times New Roman"/>
              </w:rPr>
              <w:t>2018 год</w:t>
            </w:r>
          </w:p>
        </w:tc>
      </w:tr>
      <w:tr w:rsidR="009561AA" w:rsidRPr="00742F60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5E1BCB" w:rsidRDefault="00053DB4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063F0">
              <w:rPr>
                <w:rFonts w:ascii="Times New Roman" w:hAnsi="Times New Roman"/>
              </w:rPr>
              <w:t>1747,7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5E1BCB" w:rsidRDefault="007063F0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14289,0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5E1BCB" w:rsidRDefault="007E7DB7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063F0">
              <w:rPr>
                <w:rFonts w:ascii="Times New Roman" w:hAnsi="Times New Roman"/>
              </w:rPr>
              <w:t>4491,5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5E1BCB" w:rsidRDefault="005E1BCB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7063F0">
              <w:rPr>
                <w:rFonts w:ascii="Times New Roman" w:hAnsi="Times New Roman"/>
              </w:rPr>
              <w:t>425,3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5E1BCB" w:rsidRDefault="005E1BCB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063F0">
              <w:rPr>
                <w:rFonts w:ascii="Times New Roman" w:hAnsi="Times New Roman"/>
              </w:rPr>
              <w:t>2650,0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AA" w:rsidRPr="005E1BCB" w:rsidRDefault="005E1BCB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063F0">
              <w:rPr>
                <w:rFonts w:ascii="Times New Roman" w:hAnsi="Times New Roman"/>
              </w:rPr>
              <w:t>6752,0</w:t>
            </w:r>
          </w:p>
        </w:tc>
      </w:tr>
    </w:tbl>
    <w:p w:rsidR="009561AA" w:rsidRPr="00742F60" w:rsidRDefault="009561AA" w:rsidP="006D0FAD">
      <w:pPr>
        <w:pStyle w:val="13"/>
        <w:widowControl w:val="0"/>
        <w:spacing w:after="0" w:line="240" w:lineRule="auto"/>
        <w:ind w:left="0"/>
        <w:jc w:val="center"/>
      </w:pPr>
    </w:p>
    <w:p w:rsidR="00B27809" w:rsidRDefault="00B27809" w:rsidP="00B27809">
      <w:pPr>
        <w:ind w:firstLine="709"/>
        <w:jc w:val="both"/>
        <w:rPr>
          <w:kern w:val="1"/>
          <w:sz w:val="24"/>
          <w:szCs w:val="24"/>
        </w:rPr>
      </w:pPr>
      <w:r w:rsidRPr="00767B08">
        <w:rPr>
          <w:kern w:val="1"/>
          <w:sz w:val="24"/>
          <w:szCs w:val="24"/>
        </w:rPr>
        <w:t xml:space="preserve">3. Раздел </w:t>
      </w:r>
      <w:r>
        <w:rPr>
          <w:kern w:val="1"/>
          <w:sz w:val="24"/>
          <w:szCs w:val="24"/>
        </w:rPr>
        <w:t>6</w:t>
      </w:r>
      <w:r w:rsidRPr="00767B08">
        <w:rPr>
          <w:kern w:val="1"/>
          <w:sz w:val="24"/>
          <w:szCs w:val="24"/>
        </w:rPr>
        <w:t xml:space="preserve"> изложить в редакции:</w:t>
      </w:r>
    </w:p>
    <w:p w:rsidR="00B27809" w:rsidRPr="00767B08" w:rsidRDefault="00B27809" w:rsidP="00B27809">
      <w:pPr>
        <w:ind w:firstLine="709"/>
        <w:jc w:val="both"/>
        <w:rPr>
          <w:kern w:val="1"/>
          <w:sz w:val="24"/>
          <w:szCs w:val="24"/>
        </w:rPr>
      </w:pPr>
      <w:r w:rsidRPr="00767B08">
        <w:rPr>
          <w:kern w:val="1"/>
          <w:sz w:val="24"/>
          <w:szCs w:val="24"/>
        </w:rPr>
        <w:t xml:space="preserve"> «6. Основные показатели реализации Плана мероприятий («дорожной карты»)</w:t>
      </w:r>
    </w:p>
    <w:p w:rsidR="00B27809" w:rsidRDefault="00B27809" w:rsidP="00B27809">
      <w:pPr>
        <w:ind w:firstLine="709"/>
        <w:jc w:val="both"/>
        <w:rPr>
          <w:kern w:val="1"/>
          <w:sz w:val="24"/>
          <w:szCs w:val="24"/>
        </w:rPr>
      </w:pPr>
      <w:r w:rsidRPr="00767B08">
        <w:rPr>
          <w:kern w:val="1"/>
          <w:sz w:val="24"/>
          <w:szCs w:val="24"/>
        </w:rPr>
        <w:t>Изменения в отраслях социальной сферы, направленные на повышение</w:t>
      </w:r>
      <w:r>
        <w:rPr>
          <w:kern w:val="1"/>
          <w:sz w:val="24"/>
          <w:szCs w:val="24"/>
        </w:rPr>
        <w:t xml:space="preserve"> эффективности сферы культуры в Андреево-Мелентьевском сельском поселении»</w:t>
      </w:r>
    </w:p>
    <w:p w:rsidR="00B27809" w:rsidRPr="00A76A77" w:rsidRDefault="00B27809" w:rsidP="00B27809">
      <w:pPr>
        <w:rPr>
          <w:sz w:val="24"/>
          <w:szCs w:val="24"/>
        </w:rPr>
      </w:pPr>
    </w:p>
    <w:p w:rsidR="00B27809" w:rsidRPr="00A76A77" w:rsidRDefault="00B27809" w:rsidP="00B27809">
      <w:pPr>
        <w:rPr>
          <w:sz w:val="24"/>
          <w:szCs w:val="24"/>
        </w:rPr>
      </w:pPr>
    </w:p>
    <w:p w:rsidR="00B27809" w:rsidRDefault="00B27809" w:rsidP="00B27809">
      <w:pPr>
        <w:rPr>
          <w:sz w:val="24"/>
          <w:szCs w:val="24"/>
        </w:rPr>
      </w:pPr>
    </w:p>
    <w:p w:rsidR="00385E4F" w:rsidRDefault="00385E4F" w:rsidP="00B27809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7809">
        <w:rPr>
          <w:sz w:val="24"/>
          <w:szCs w:val="24"/>
        </w:rPr>
        <w:t xml:space="preserve">Начальник отдела </w:t>
      </w:r>
      <w:r>
        <w:rPr>
          <w:sz w:val="24"/>
          <w:szCs w:val="24"/>
        </w:rPr>
        <w:t xml:space="preserve"> экономики и финансов</w:t>
      </w:r>
    </w:p>
    <w:p w:rsidR="00385E4F" w:rsidRDefault="00385E4F" w:rsidP="00B27809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Администрации Андреево-Мелентьевского </w:t>
      </w:r>
    </w:p>
    <w:p w:rsidR="00B27809" w:rsidRPr="00A76A77" w:rsidRDefault="00385E4F" w:rsidP="00B27809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  <w:r w:rsidR="00B2780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                                          А.</w:t>
      </w:r>
      <w:r w:rsidR="00B27809">
        <w:rPr>
          <w:sz w:val="24"/>
          <w:szCs w:val="24"/>
        </w:rPr>
        <w:t xml:space="preserve"> С.</w:t>
      </w:r>
      <w:r>
        <w:rPr>
          <w:sz w:val="24"/>
          <w:szCs w:val="24"/>
        </w:rPr>
        <w:t xml:space="preserve"> Айрапетян</w:t>
      </w:r>
    </w:p>
    <w:p w:rsidR="00B27809" w:rsidRDefault="00B27809" w:rsidP="00B27809">
      <w:pPr>
        <w:rPr>
          <w:sz w:val="24"/>
          <w:szCs w:val="24"/>
        </w:rPr>
      </w:pPr>
    </w:p>
    <w:p w:rsidR="006D0FAD" w:rsidRPr="00742F60" w:rsidRDefault="006D0FAD" w:rsidP="006D0FAD">
      <w:pPr>
        <w:pStyle w:val="13"/>
        <w:widowControl w:val="0"/>
        <w:spacing w:after="0" w:line="240" w:lineRule="auto"/>
        <w:ind w:left="0"/>
        <w:jc w:val="center"/>
      </w:pPr>
    </w:p>
    <w:p w:rsidR="00BA5C6D" w:rsidRDefault="00BA5C6D" w:rsidP="006D0FAD">
      <w:pPr>
        <w:pStyle w:val="13"/>
        <w:widowControl w:val="0"/>
        <w:spacing w:after="0" w:line="240" w:lineRule="auto"/>
        <w:ind w:left="0"/>
        <w:jc w:val="center"/>
        <w:rPr>
          <w:sz w:val="24"/>
          <w:szCs w:val="24"/>
        </w:rPr>
        <w:sectPr w:rsidR="00BA5C6D" w:rsidSect="006D0FAD">
          <w:footerReference w:type="default" r:id="rId7"/>
          <w:pgSz w:w="11906" w:h="16838"/>
          <w:pgMar w:top="709" w:right="851" w:bottom="1134" w:left="851" w:header="720" w:footer="720" w:gutter="0"/>
          <w:cols w:space="720"/>
          <w:docGrid w:linePitch="360"/>
        </w:sectPr>
      </w:pPr>
    </w:p>
    <w:p w:rsidR="006D0FAD" w:rsidRDefault="006D0FAD" w:rsidP="006D0FAD">
      <w:pPr>
        <w:pStyle w:val="13"/>
        <w:widowControl w:val="0"/>
        <w:spacing w:after="0" w:line="240" w:lineRule="auto"/>
        <w:ind w:left="0"/>
        <w:jc w:val="center"/>
        <w:rPr>
          <w:sz w:val="24"/>
          <w:szCs w:val="24"/>
        </w:rPr>
      </w:pPr>
    </w:p>
    <w:p w:rsidR="006D0FAD" w:rsidRDefault="006D0FAD" w:rsidP="006D0FAD">
      <w:pPr>
        <w:pStyle w:val="13"/>
        <w:widowControl w:val="0"/>
        <w:spacing w:after="0" w:line="240" w:lineRule="auto"/>
        <w:ind w:left="0"/>
        <w:jc w:val="center"/>
        <w:rPr>
          <w:sz w:val="24"/>
          <w:szCs w:val="24"/>
        </w:rPr>
      </w:pPr>
    </w:p>
    <w:p w:rsidR="00711D10" w:rsidRDefault="00711D10" w:rsidP="00711D10">
      <w:pPr>
        <w:widowControl w:val="0"/>
        <w:jc w:val="right"/>
        <w:rPr>
          <w:color w:val="000000"/>
          <w:kern w:val="1"/>
          <w:sz w:val="22"/>
          <w:szCs w:val="22"/>
        </w:rPr>
      </w:pPr>
      <w:r>
        <w:rPr>
          <w:color w:val="000000"/>
          <w:kern w:val="1"/>
          <w:sz w:val="22"/>
          <w:szCs w:val="22"/>
        </w:rPr>
        <w:t xml:space="preserve">Приложение </w:t>
      </w:r>
      <w:r w:rsidRPr="00DD2957">
        <w:rPr>
          <w:color w:val="000000"/>
          <w:kern w:val="1"/>
          <w:sz w:val="22"/>
          <w:szCs w:val="22"/>
        </w:rPr>
        <w:t xml:space="preserve">к </w:t>
      </w:r>
      <w:r>
        <w:rPr>
          <w:color w:val="000000"/>
          <w:kern w:val="1"/>
          <w:sz w:val="22"/>
          <w:szCs w:val="22"/>
        </w:rPr>
        <w:t xml:space="preserve">Постановлению Администрации </w:t>
      </w:r>
      <w:r w:rsidR="00344591">
        <w:rPr>
          <w:color w:val="000000"/>
          <w:kern w:val="1"/>
          <w:sz w:val="22"/>
          <w:szCs w:val="22"/>
        </w:rPr>
        <w:t>Андреево-Мелентьевского сельского поселения</w:t>
      </w:r>
    </w:p>
    <w:p w:rsidR="00711D10" w:rsidRDefault="00344591" w:rsidP="00711D10">
      <w:pPr>
        <w:widowControl w:val="0"/>
        <w:jc w:val="right"/>
        <w:rPr>
          <w:bCs/>
          <w:sz w:val="22"/>
          <w:szCs w:val="22"/>
        </w:rPr>
      </w:pPr>
      <w:r>
        <w:rPr>
          <w:color w:val="000000"/>
          <w:kern w:val="1"/>
          <w:sz w:val="22"/>
          <w:szCs w:val="22"/>
        </w:rPr>
        <w:t xml:space="preserve"> От 17.10.2013г. </w:t>
      </w:r>
      <w:r>
        <w:rPr>
          <w:sz w:val="22"/>
          <w:szCs w:val="22"/>
        </w:rPr>
        <w:t xml:space="preserve"> № 40 </w:t>
      </w:r>
      <w:r w:rsidR="00711D10" w:rsidRPr="00D555AE">
        <w:rPr>
          <w:sz w:val="22"/>
          <w:szCs w:val="22"/>
        </w:rPr>
        <w:t xml:space="preserve"> </w:t>
      </w:r>
      <w:r w:rsidR="00711D10" w:rsidRPr="00D555AE">
        <w:rPr>
          <w:bCs/>
          <w:sz w:val="22"/>
          <w:szCs w:val="22"/>
        </w:rPr>
        <w:t xml:space="preserve">«Об утверждении Плана мероприятий («дорожной карты») </w:t>
      </w:r>
    </w:p>
    <w:p w:rsidR="00711D10" w:rsidRDefault="00711D10" w:rsidP="00711D10">
      <w:pPr>
        <w:widowControl w:val="0"/>
        <w:jc w:val="right"/>
        <w:rPr>
          <w:bCs/>
          <w:sz w:val="22"/>
          <w:szCs w:val="22"/>
        </w:rPr>
      </w:pPr>
      <w:r w:rsidRPr="00D555AE">
        <w:rPr>
          <w:bCs/>
          <w:sz w:val="22"/>
          <w:szCs w:val="22"/>
        </w:rPr>
        <w:t xml:space="preserve">«Изменения в отраслях социальной сферы, направленные </w:t>
      </w:r>
    </w:p>
    <w:p w:rsidR="00711D10" w:rsidRDefault="00711D10" w:rsidP="00711D10">
      <w:pPr>
        <w:widowControl w:val="0"/>
        <w:jc w:val="right"/>
        <w:rPr>
          <w:bCs/>
          <w:sz w:val="22"/>
          <w:szCs w:val="22"/>
        </w:rPr>
      </w:pPr>
      <w:r w:rsidRPr="00D555AE">
        <w:rPr>
          <w:bCs/>
          <w:sz w:val="22"/>
          <w:szCs w:val="22"/>
        </w:rPr>
        <w:t xml:space="preserve">на повышение эффективности сферы культуры в </w:t>
      </w:r>
      <w:r w:rsidR="00344591">
        <w:rPr>
          <w:bCs/>
          <w:sz w:val="22"/>
          <w:szCs w:val="22"/>
        </w:rPr>
        <w:t>Андреево-Мелентьевском сельском поселении</w:t>
      </w:r>
      <w:r w:rsidRPr="00D555AE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</w:t>
      </w:r>
    </w:p>
    <w:p w:rsidR="00711D10" w:rsidRDefault="00711D10" w:rsidP="00711D10">
      <w:pPr>
        <w:widowControl w:val="0"/>
        <w:jc w:val="right"/>
        <w:rPr>
          <w:bCs/>
          <w:sz w:val="22"/>
          <w:szCs w:val="22"/>
        </w:rPr>
      </w:pPr>
    </w:p>
    <w:p w:rsidR="00711D10" w:rsidRPr="00D555AE" w:rsidRDefault="00D44031" w:rsidP="00711D10">
      <w:pPr>
        <w:widowControl w:val="0"/>
        <w:jc w:val="right"/>
        <w:rPr>
          <w:sz w:val="22"/>
          <w:szCs w:val="22"/>
        </w:rPr>
      </w:pPr>
      <w:r>
        <w:rPr>
          <w:bCs/>
          <w:sz w:val="22"/>
          <w:szCs w:val="22"/>
        </w:rPr>
        <w:t>от  14.04.2017 г. № 48</w:t>
      </w:r>
    </w:p>
    <w:p w:rsidR="00711D10" w:rsidRPr="00F676CC" w:rsidRDefault="00711D10" w:rsidP="00711D10">
      <w:pPr>
        <w:tabs>
          <w:tab w:val="left" w:pos="6586"/>
          <w:tab w:val="left" w:pos="7706"/>
          <w:tab w:val="left" w:pos="10481"/>
          <w:tab w:val="left" w:pos="11334"/>
        </w:tabs>
        <w:ind w:left="9356"/>
        <w:jc w:val="right"/>
        <w:rPr>
          <w:color w:val="000000"/>
          <w:kern w:val="1"/>
          <w:sz w:val="22"/>
          <w:szCs w:val="22"/>
        </w:rPr>
      </w:pPr>
      <w:r>
        <w:rPr>
          <w:color w:val="000000"/>
          <w:kern w:val="1"/>
          <w:sz w:val="22"/>
          <w:szCs w:val="22"/>
        </w:rPr>
        <w:t xml:space="preserve"> </w:t>
      </w:r>
    </w:p>
    <w:p w:rsidR="00711D10" w:rsidRDefault="00711D10" w:rsidP="00711D10">
      <w:pPr>
        <w:jc w:val="center"/>
        <w:rPr>
          <w:bCs/>
          <w:color w:val="000000"/>
          <w:kern w:val="1"/>
          <w:szCs w:val="28"/>
        </w:rPr>
      </w:pPr>
      <w:r>
        <w:rPr>
          <w:bCs/>
          <w:color w:val="000000"/>
          <w:kern w:val="1"/>
          <w:szCs w:val="28"/>
        </w:rPr>
        <w:t xml:space="preserve">ПОКАЗАТЕЛИ </w:t>
      </w:r>
    </w:p>
    <w:p w:rsidR="00711D10" w:rsidRDefault="00711D10" w:rsidP="00711D10">
      <w:pPr>
        <w:jc w:val="center"/>
        <w:rPr>
          <w:b/>
          <w:bCs/>
          <w:color w:val="000000"/>
          <w:kern w:val="1"/>
          <w:szCs w:val="28"/>
          <w:u w:val="single"/>
        </w:rPr>
      </w:pPr>
      <w:r>
        <w:rPr>
          <w:bCs/>
          <w:color w:val="000000"/>
          <w:kern w:val="1"/>
          <w:szCs w:val="28"/>
        </w:rPr>
        <w:t xml:space="preserve">нормативов муниципальной «дорожной карты» </w:t>
      </w:r>
    </w:p>
    <w:p w:rsidR="00711D10" w:rsidRDefault="00711D10" w:rsidP="00711D10">
      <w:pPr>
        <w:tabs>
          <w:tab w:val="left" w:pos="5353"/>
        </w:tabs>
        <w:jc w:val="center"/>
        <w:rPr>
          <w:b/>
          <w:bCs/>
          <w:color w:val="000000"/>
          <w:kern w:val="1"/>
          <w:szCs w:val="28"/>
          <w:u w:val="single"/>
        </w:rPr>
      </w:pPr>
    </w:p>
    <w:p w:rsidR="00711D10" w:rsidRDefault="00711D10" w:rsidP="00711D10">
      <w:pPr>
        <w:tabs>
          <w:tab w:val="left" w:pos="5353"/>
        </w:tabs>
        <w:ind w:left="-176"/>
        <w:rPr>
          <w:b/>
          <w:bCs/>
          <w:color w:val="000000"/>
          <w:kern w:val="1"/>
          <w:szCs w:val="28"/>
          <w:u w:val="single"/>
        </w:rPr>
      </w:pPr>
    </w:p>
    <w:tbl>
      <w:tblPr>
        <w:tblW w:w="0" w:type="auto"/>
        <w:tblInd w:w="19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75"/>
        <w:gridCol w:w="4738"/>
        <w:gridCol w:w="1075"/>
        <w:gridCol w:w="1162"/>
        <w:gridCol w:w="1063"/>
        <w:gridCol w:w="1162"/>
        <w:gridCol w:w="1075"/>
        <w:gridCol w:w="1213"/>
        <w:gridCol w:w="1087"/>
        <w:gridCol w:w="1088"/>
        <w:gridCol w:w="1265"/>
      </w:tblGrid>
      <w:tr w:rsidR="00711D10" w:rsidRPr="00A76A77" w:rsidTr="001A3B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 xml:space="preserve">№ п/п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bCs/>
                <w:color w:val="000000"/>
                <w:spacing w:val="-20"/>
                <w:kern w:val="1"/>
                <w:sz w:val="24"/>
                <w:szCs w:val="24"/>
              </w:rPr>
            </w:pPr>
            <w:r w:rsidRPr="00A76A77">
              <w:rPr>
                <w:bCs/>
                <w:color w:val="000000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bCs/>
                <w:color w:val="000000"/>
                <w:spacing w:val="-10"/>
                <w:kern w:val="1"/>
                <w:sz w:val="24"/>
                <w:szCs w:val="24"/>
              </w:rPr>
            </w:pPr>
            <w:r w:rsidRPr="00A76A77">
              <w:rPr>
                <w:bCs/>
                <w:color w:val="000000"/>
                <w:spacing w:val="-20"/>
                <w:kern w:val="1"/>
                <w:sz w:val="24"/>
                <w:szCs w:val="24"/>
              </w:rPr>
              <w:t xml:space="preserve">2012 год, </w:t>
            </w:r>
            <w:r w:rsidRPr="00A76A77">
              <w:rPr>
                <w:bCs/>
                <w:color w:val="000000"/>
                <w:kern w:val="1"/>
                <w:sz w:val="24"/>
                <w:szCs w:val="24"/>
              </w:rPr>
              <w:t>факт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bCs/>
                <w:color w:val="000000"/>
                <w:spacing w:val="-10"/>
                <w:kern w:val="1"/>
                <w:sz w:val="24"/>
                <w:szCs w:val="24"/>
              </w:rPr>
            </w:pPr>
            <w:r w:rsidRPr="00A76A77">
              <w:rPr>
                <w:bCs/>
                <w:color w:val="000000"/>
                <w:spacing w:val="-10"/>
                <w:kern w:val="1"/>
                <w:sz w:val="24"/>
                <w:szCs w:val="24"/>
              </w:rPr>
              <w:t>2013 год,</w:t>
            </w:r>
            <w:r w:rsidRPr="00A76A77">
              <w:rPr>
                <w:bCs/>
                <w:color w:val="000000"/>
                <w:kern w:val="1"/>
                <w:sz w:val="24"/>
                <w:szCs w:val="24"/>
              </w:rPr>
              <w:t xml:space="preserve"> факт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A76A77">
              <w:rPr>
                <w:bCs/>
                <w:color w:val="000000"/>
                <w:spacing w:val="-10"/>
                <w:kern w:val="1"/>
                <w:sz w:val="24"/>
                <w:szCs w:val="24"/>
              </w:rPr>
              <w:t>2014 год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bCs/>
                <w:color w:val="000000"/>
                <w:spacing w:val="-10"/>
                <w:kern w:val="1"/>
                <w:sz w:val="24"/>
                <w:szCs w:val="24"/>
              </w:rPr>
            </w:pPr>
            <w:r w:rsidRPr="00A76A77">
              <w:rPr>
                <w:bCs/>
                <w:color w:val="000000"/>
                <w:kern w:val="1"/>
                <w:sz w:val="24"/>
                <w:szCs w:val="24"/>
              </w:rPr>
              <w:t>2015 год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A76A77">
              <w:rPr>
                <w:bCs/>
                <w:color w:val="000000"/>
                <w:spacing w:val="-10"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bCs/>
                <w:color w:val="000000"/>
                <w:spacing w:val="-16"/>
                <w:kern w:val="1"/>
                <w:sz w:val="24"/>
                <w:szCs w:val="24"/>
              </w:rPr>
            </w:pPr>
            <w:r w:rsidRPr="00A76A77">
              <w:rPr>
                <w:bCs/>
                <w:color w:val="000000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bCs/>
                <w:color w:val="000000"/>
                <w:spacing w:val="-30"/>
                <w:kern w:val="1"/>
                <w:sz w:val="24"/>
                <w:szCs w:val="24"/>
              </w:rPr>
            </w:pPr>
            <w:r w:rsidRPr="00A76A77">
              <w:rPr>
                <w:bCs/>
                <w:color w:val="000000"/>
                <w:spacing w:val="-16"/>
                <w:kern w:val="1"/>
                <w:sz w:val="24"/>
                <w:szCs w:val="24"/>
              </w:rPr>
              <w:t>2018 год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ind w:left="-57" w:right="-57"/>
              <w:jc w:val="center"/>
              <w:rPr>
                <w:bCs/>
                <w:color w:val="000000"/>
                <w:spacing w:val="-30"/>
                <w:kern w:val="1"/>
                <w:sz w:val="24"/>
                <w:szCs w:val="24"/>
              </w:rPr>
            </w:pPr>
            <w:r w:rsidRPr="00A76A77">
              <w:rPr>
                <w:bCs/>
                <w:color w:val="000000"/>
                <w:spacing w:val="-30"/>
                <w:kern w:val="1"/>
                <w:sz w:val="24"/>
                <w:szCs w:val="24"/>
              </w:rPr>
              <w:t>2014 год –</w:t>
            </w:r>
            <w:r w:rsidRPr="00A76A77">
              <w:rPr>
                <w:bCs/>
                <w:color w:val="000000"/>
                <w:kern w:val="1"/>
                <w:sz w:val="24"/>
                <w:szCs w:val="24"/>
              </w:rPr>
              <w:t xml:space="preserve"> 2016 год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6A77">
              <w:rPr>
                <w:bCs/>
                <w:color w:val="000000"/>
                <w:spacing w:val="-30"/>
                <w:kern w:val="1"/>
                <w:sz w:val="24"/>
                <w:szCs w:val="24"/>
              </w:rPr>
              <w:t>2013 год –</w:t>
            </w:r>
            <w:r w:rsidRPr="00A76A77">
              <w:rPr>
                <w:bCs/>
                <w:color w:val="000000"/>
                <w:kern w:val="1"/>
                <w:sz w:val="24"/>
                <w:szCs w:val="24"/>
              </w:rPr>
              <w:t xml:space="preserve"> 2018 год</w:t>
            </w:r>
          </w:p>
        </w:tc>
      </w:tr>
    </w:tbl>
    <w:p w:rsidR="00711D10" w:rsidRPr="00A76A77" w:rsidRDefault="00711D10" w:rsidP="00711D10">
      <w:pPr>
        <w:rPr>
          <w:sz w:val="24"/>
          <w:szCs w:val="24"/>
        </w:rPr>
      </w:pPr>
    </w:p>
    <w:tbl>
      <w:tblPr>
        <w:tblW w:w="0" w:type="auto"/>
        <w:tblInd w:w="19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50"/>
        <w:gridCol w:w="4563"/>
        <w:gridCol w:w="1075"/>
        <w:gridCol w:w="1162"/>
        <w:gridCol w:w="1063"/>
        <w:gridCol w:w="1162"/>
        <w:gridCol w:w="1075"/>
        <w:gridCol w:w="1213"/>
        <w:gridCol w:w="1087"/>
        <w:gridCol w:w="1100"/>
        <w:gridCol w:w="1252"/>
      </w:tblGrid>
      <w:tr w:rsidR="00711D10" w:rsidRPr="00A76A77" w:rsidTr="001A3BE8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bCs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</w:rPr>
              <w:t>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1A3BE8">
            <w:pPr>
              <w:jc w:val="center"/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z w:val="24"/>
                <w:szCs w:val="24"/>
              </w:rPr>
            </w:pPr>
            <w:r w:rsidRPr="00A76A77"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</w:rPr>
              <w:t>11</w:t>
            </w:r>
          </w:p>
        </w:tc>
      </w:tr>
      <w:tr w:rsidR="00711D10" w:rsidRPr="00A76A77" w:rsidTr="001A3BE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1.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 xml:space="preserve">Норматив числа получателей услуг на 1 работника учреждений культуры </w:t>
            </w:r>
          </w:p>
          <w:p w:rsidR="00711D10" w:rsidRPr="00A76A77" w:rsidRDefault="00711D10" w:rsidP="001A3BE8">
            <w:pPr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(по среднесписочной численности работников) (человек)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240</w:t>
            </w:r>
          </w:p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15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263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15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15"/>
                <w:sz w:val="24"/>
                <w:szCs w:val="24"/>
              </w:rPr>
              <w:t>2</w:t>
            </w:r>
            <w:r w:rsidRPr="00A76A77">
              <w:rPr>
                <w:color w:val="000000"/>
                <w:spacing w:val="-16"/>
                <w:kern w:val="1"/>
                <w:position w:val="-15"/>
                <w:sz w:val="24"/>
                <w:szCs w:val="24"/>
                <w:lang w:val="en-US"/>
              </w:rPr>
              <w:t>85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15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15"/>
                <w:sz w:val="24"/>
                <w:szCs w:val="24"/>
              </w:rPr>
              <w:t>2</w:t>
            </w:r>
            <w:r w:rsidRPr="00A76A77">
              <w:rPr>
                <w:color w:val="000000"/>
                <w:spacing w:val="-16"/>
                <w:kern w:val="1"/>
                <w:position w:val="-15"/>
                <w:sz w:val="24"/>
                <w:szCs w:val="24"/>
                <w:lang w:val="en-US"/>
              </w:rPr>
              <w:t>91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15"/>
                <w:sz w:val="24"/>
                <w:szCs w:val="24"/>
              </w:rPr>
              <w:t>2</w:t>
            </w:r>
            <w:r w:rsidRPr="00A76A77">
              <w:rPr>
                <w:color w:val="000000"/>
                <w:spacing w:val="-16"/>
                <w:kern w:val="1"/>
                <w:position w:val="-16"/>
                <w:sz w:val="24"/>
                <w:szCs w:val="24"/>
                <w:lang w:val="en-US"/>
              </w:rPr>
              <w:t>91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291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292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</w:tr>
      <w:tr w:rsidR="00711D10" w:rsidRPr="00A76A77" w:rsidTr="001A3BE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Число получателей услуг (человек)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napToGrid w:val="0"/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85700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napToGrid w:val="0"/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85900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napToGrid w:val="0"/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85900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napToGrid w:val="0"/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85900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napToGrid w:val="0"/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85900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1A3BE8">
            <w:pPr>
              <w:snapToGrid w:val="0"/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85900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napToGrid w:val="0"/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85900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</w:tr>
      <w:tr w:rsidR="00711D10" w:rsidRPr="00A76A77" w:rsidTr="001A3BE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3.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357</w:t>
            </w:r>
          </w:p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327,2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301,0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295,1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295,1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295,1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294,5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</w:tr>
      <w:tr w:rsidR="00711D10" w:rsidRPr="00A76A77" w:rsidTr="001A3BE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4.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Численность населения Неклиновского района (человек)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napToGrid w:val="0"/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85700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napToGrid w:val="0"/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85900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napToGrid w:val="0"/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85900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napToGrid w:val="0"/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85900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napToGrid w:val="0"/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85900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1A3BE8">
            <w:pPr>
              <w:snapToGrid w:val="0"/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85900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napToGrid w:val="0"/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85900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</w:tr>
      <w:tr w:rsidR="00711D10" w:rsidRPr="00A76A77" w:rsidTr="001A3BE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5.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Соотношение средней заработной платы работников учреждений культуры и средней заработной платы в Ростовской области: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 xml:space="preserve"> </w:t>
            </w:r>
          </w:p>
        </w:tc>
      </w:tr>
      <w:tr w:rsidR="00711D10" w:rsidRPr="00A76A77" w:rsidTr="001A3BE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napToGrid w:val="0"/>
              <w:jc w:val="center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По Программе поэтапного совершенствования систем оплаты труда в государственных (муниципальных) учреждениях на 2012 – 2018 годы (процентов)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 xml:space="preserve">х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53,0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59,0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65,0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74,0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85,0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</w:tr>
      <w:tr w:rsidR="00711D10" w:rsidRPr="00A76A77" w:rsidTr="001A3BE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napToGrid w:val="0"/>
              <w:jc w:val="center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 xml:space="preserve">По Плану мероприятий («дорожной </w:t>
            </w:r>
            <w:r w:rsidRPr="00A76A77">
              <w:rPr>
                <w:color w:val="000000"/>
                <w:kern w:val="1"/>
                <w:sz w:val="24"/>
                <w:szCs w:val="24"/>
              </w:rPr>
              <w:lastRenderedPageBreak/>
              <w:t>карте») «Изменения в отраслях социальной сферы, направленные на повышение эффективности сферы культуры» (процентов)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lastRenderedPageBreak/>
              <w:t xml:space="preserve">х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70,3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70,3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70,3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82,4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90</w:t>
            </w:r>
          </w:p>
          <w:p w:rsidR="00711D10" w:rsidRPr="00BC25C0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</w:tr>
      <w:tr w:rsidR="00711D10" w:rsidRPr="00A76A77" w:rsidTr="001A3BE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napToGrid w:val="0"/>
              <w:jc w:val="center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По Неклиновскому району (процентов)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 xml:space="preserve">х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14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54,3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color w:val="000000"/>
                <w:spacing w:val="-16"/>
                <w:kern w:val="1"/>
                <w:position w:val="-14"/>
                <w:sz w:val="24"/>
                <w:szCs w:val="24"/>
              </w:rPr>
              <w:t>60,</w:t>
            </w:r>
            <w:r w:rsidRPr="00A76A77">
              <w:rPr>
                <w:color w:val="000000"/>
                <w:spacing w:val="-16"/>
                <w:kern w:val="1"/>
                <w:position w:val="-14"/>
                <w:sz w:val="24"/>
                <w:szCs w:val="24"/>
                <w:lang w:val="en-US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  <w:lang w:val="en-US"/>
              </w:rPr>
              <w:t>65,2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74,7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</w:tr>
      <w:tr w:rsidR="00711D10" w:rsidRPr="00A76A77" w:rsidTr="001A3BE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  <w:lang w:val="en-US"/>
              </w:rPr>
              <w:t>6</w:t>
            </w:r>
            <w:r w:rsidRPr="00A76A77">
              <w:rPr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Средняя заработная плата по Ростовской области (рублей)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19444,1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15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21616,6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15"/>
                <w:sz w:val="24"/>
                <w:szCs w:val="24"/>
              </w:rPr>
              <w:t>236</w:t>
            </w:r>
            <w:r w:rsidRPr="00A76A77">
              <w:rPr>
                <w:spacing w:val="-16"/>
                <w:kern w:val="1"/>
                <w:position w:val="-15"/>
                <w:sz w:val="24"/>
                <w:szCs w:val="24"/>
                <w:lang w:val="en-US"/>
              </w:rPr>
              <w:t>20,9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22232,1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22987,8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25166,7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26752,2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</w:tr>
      <w:tr w:rsidR="00711D10" w:rsidRPr="00A76A77" w:rsidTr="001A3BE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  <w:lang w:val="en-US"/>
              </w:rPr>
              <w:t>7</w:t>
            </w:r>
            <w:r w:rsidRPr="00A76A77">
              <w:rPr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 xml:space="preserve">х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111,0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109,0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4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94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4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4"/>
                <w:sz w:val="24"/>
                <w:szCs w:val="24"/>
                <w:lang w:val="en-US"/>
              </w:rPr>
              <w:t>103,0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  <w:lang w:val="en-US"/>
              </w:rPr>
            </w:pPr>
            <w:r w:rsidRPr="00BC25C0">
              <w:rPr>
                <w:spacing w:val="-16"/>
                <w:kern w:val="1"/>
                <w:position w:val="-24"/>
                <w:sz w:val="24"/>
                <w:szCs w:val="24"/>
                <w:highlight w:val="yellow"/>
                <w:lang w:val="en-US"/>
              </w:rPr>
              <w:t>111,0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</w:tr>
      <w:tr w:rsidR="00711D10" w:rsidRPr="00A76A77" w:rsidTr="001A3BE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  <w:lang w:val="en-US"/>
              </w:rPr>
              <w:t>8</w:t>
            </w:r>
            <w:r w:rsidRPr="00A76A77">
              <w:rPr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Среднемесячная заработная плата работников учреждений культуры (рублей)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8560,67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11747,7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14289,0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19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14491,5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color w:val="000000"/>
                <w:spacing w:val="-16"/>
                <w:kern w:val="1"/>
                <w:position w:val="-19"/>
                <w:sz w:val="24"/>
                <w:szCs w:val="24"/>
                <w:lang w:val="en-US"/>
              </w:rPr>
              <w:t>17168,1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22650,0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E33BB4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26752,2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</w:tr>
      <w:tr w:rsidR="00711D10" w:rsidRPr="00A76A77" w:rsidTr="001A3BE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  <w:lang w:val="en-US"/>
              </w:rPr>
              <w:t>9</w:t>
            </w:r>
            <w:r w:rsidRPr="00A76A77">
              <w:rPr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15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 xml:space="preserve">х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15"/>
                <w:sz w:val="24"/>
                <w:szCs w:val="24"/>
              </w:rPr>
              <w:t>137,</w:t>
            </w:r>
            <w:r w:rsidRPr="00A76A77">
              <w:rPr>
                <w:spacing w:val="-16"/>
                <w:kern w:val="1"/>
                <w:position w:val="-15"/>
                <w:sz w:val="24"/>
                <w:szCs w:val="24"/>
                <w:lang w:val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121,6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1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101,4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4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17"/>
                <w:sz w:val="24"/>
                <w:szCs w:val="24"/>
                <w:lang w:val="en-US"/>
              </w:rPr>
              <w:t>118,0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  <w:lang w:val="en-US"/>
              </w:rPr>
            </w:pPr>
            <w:r w:rsidRPr="00BC25C0">
              <w:rPr>
                <w:spacing w:val="-16"/>
                <w:kern w:val="1"/>
                <w:position w:val="-24"/>
                <w:sz w:val="24"/>
                <w:szCs w:val="24"/>
                <w:highlight w:val="yellow"/>
                <w:lang w:val="en-US"/>
              </w:rPr>
              <w:t>135,0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</w:tr>
      <w:tr w:rsidR="00711D10" w:rsidRPr="00A76A77" w:rsidTr="001A3BE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1</w:t>
            </w:r>
            <w:r w:rsidRPr="00A76A77">
              <w:rPr>
                <w:color w:val="000000"/>
                <w:kern w:val="1"/>
                <w:sz w:val="24"/>
                <w:szCs w:val="24"/>
                <w:lang w:val="en-US"/>
              </w:rPr>
              <w:t>0</w:t>
            </w:r>
            <w:r w:rsidRPr="00A76A77">
              <w:rPr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 xml:space="preserve">х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0,15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0,17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0,05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10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</w:tr>
      <w:tr w:rsidR="00711D10" w:rsidRPr="00A76A77" w:rsidTr="001A3BE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1</w:t>
            </w:r>
            <w:r w:rsidRPr="00A76A77">
              <w:rPr>
                <w:color w:val="000000"/>
                <w:kern w:val="1"/>
                <w:sz w:val="24"/>
                <w:szCs w:val="24"/>
                <w:lang w:val="en-US"/>
              </w:rPr>
              <w:t>1</w:t>
            </w:r>
            <w:r w:rsidRPr="00A76A77">
              <w:rPr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Размер начислений на фонд оплаты труда (процентов)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30,2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30,2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30,2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30,2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30,2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  <w:lang w:val="en-US"/>
              </w:rPr>
            </w:pPr>
            <w:r w:rsidRPr="00BC25C0">
              <w:rPr>
                <w:spacing w:val="-16"/>
                <w:kern w:val="1"/>
                <w:position w:val="-27"/>
                <w:sz w:val="24"/>
                <w:szCs w:val="24"/>
                <w:highlight w:val="yellow"/>
                <w:lang w:val="en-US"/>
              </w:rPr>
              <w:t>34,2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  <w:lang w:val="en-US"/>
              </w:rPr>
              <w:t>34,2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</w:tr>
      <w:tr w:rsidR="00711D10" w:rsidRPr="00A76A77" w:rsidTr="001A3BE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1</w:t>
            </w:r>
            <w:r w:rsidRPr="00A76A77">
              <w:rPr>
                <w:color w:val="000000"/>
                <w:kern w:val="1"/>
                <w:sz w:val="24"/>
                <w:szCs w:val="24"/>
                <w:lang w:val="en-US"/>
              </w:rPr>
              <w:t>2</w:t>
            </w:r>
            <w:r w:rsidRPr="00A76A77">
              <w:rPr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Фонд оплаты труда с начислениями (тыс. рублей)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47749,4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60056,3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67198,7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66815,1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79156,0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  <w:lang w:val="en-US"/>
              </w:rPr>
            </w:pPr>
            <w:r w:rsidRPr="00BC25C0">
              <w:rPr>
                <w:spacing w:val="-16"/>
                <w:kern w:val="1"/>
                <w:position w:val="-27"/>
                <w:sz w:val="24"/>
                <w:szCs w:val="24"/>
                <w:highlight w:val="yellow"/>
                <w:lang w:val="en-US"/>
              </w:rPr>
              <w:t>121249,9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133335,7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napToGrid w:val="0"/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206559,5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napToGrid w:val="0"/>
              <w:jc w:val="center"/>
              <w:rPr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521201,4</w:t>
            </w:r>
          </w:p>
        </w:tc>
      </w:tr>
      <w:tr w:rsidR="00711D10" w:rsidRPr="00A76A77" w:rsidTr="001A3BE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1</w:t>
            </w:r>
            <w:r w:rsidRPr="00A76A77">
              <w:rPr>
                <w:color w:val="000000"/>
                <w:kern w:val="1"/>
                <w:sz w:val="24"/>
                <w:szCs w:val="24"/>
                <w:lang w:val="en-US"/>
              </w:rPr>
              <w:t>3</w:t>
            </w:r>
            <w:r w:rsidRPr="00A76A77">
              <w:rPr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Прирост фонда оплаты труда с начис</w:t>
            </w:r>
            <w:r w:rsidRPr="00A76A77">
              <w:rPr>
                <w:color w:val="000000"/>
                <w:kern w:val="1"/>
                <w:sz w:val="24"/>
                <w:szCs w:val="24"/>
              </w:rPr>
              <w:softHyphen/>
              <w:t>лениями по отношению к 2013 году (тыс. рублей)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15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12306,9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15"/>
                <w:sz w:val="24"/>
                <w:szCs w:val="24"/>
                <w:lang w:val="en-US"/>
              </w:rPr>
              <w:t>7142,</w:t>
            </w:r>
            <w:r w:rsidRPr="00A76A77">
              <w:rPr>
                <w:spacing w:val="-16"/>
                <w:kern w:val="1"/>
                <w:position w:val="-15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6758,8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19099,7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  <w:lang w:val="en-US"/>
              </w:rPr>
            </w:pPr>
            <w:r w:rsidRPr="00BC25C0">
              <w:rPr>
                <w:spacing w:val="-16"/>
                <w:kern w:val="1"/>
                <w:position w:val="-27"/>
                <w:sz w:val="24"/>
                <w:szCs w:val="24"/>
                <w:highlight w:val="yellow"/>
                <w:lang w:val="en-US"/>
              </w:rPr>
              <w:t>61193,6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73279,3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26390,5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173170,3</w:t>
            </w:r>
          </w:p>
        </w:tc>
      </w:tr>
      <w:tr w:rsidR="00711D10" w:rsidRPr="00A76A77" w:rsidTr="001A3BE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1</w:t>
            </w:r>
            <w:r w:rsidRPr="00A76A77">
              <w:rPr>
                <w:color w:val="000000"/>
                <w:kern w:val="1"/>
                <w:sz w:val="24"/>
                <w:szCs w:val="24"/>
                <w:lang w:val="en-US"/>
              </w:rPr>
              <w:t>4</w:t>
            </w:r>
            <w:r w:rsidRPr="00A76A77">
              <w:rPr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В том числе: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b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76A77">
              <w:rPr>
                <w:b/>
                <w:spacing w:val="-16"/>
                <w:kern w:val="1"/>
                <w:position w:val="-27"/>
                <w:sz w:val="24"/>
                <w:szCs w:val="24"/>
              </w:rPr>
              <w:t xml:space="preserve"> </w:t>
            </w:r>
          </w:p>
        </w:tc>
      </w:tr>
      <w:tr w:rsidR="00711D10" w:rsidRPr="00A76A77" w:rsidTr="001A3BE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1</w:t>
            </w:r>
            <w:r w:rsidRPr="00A76A77">
              <w:rPr>
                <w:color w:val="000000"/>
                <w:kern w:val="1"/>
                <w:sz w:val="24"/>
                <w:szCs w:val="24"/>
                <w:lang w:val="en-US"/>
              </w:rPr>
              <w:t>4</w:t>
            </w:r>
            <w:r w:rsidRPr="00A76A77">
              <w:rPr>
                <w:color w:val="000000"/>
                <w:kern w:val="1"/>
                <w:sz w:val="24"/>
                <w:szCs w:val="24"/>
              </w:rPr>
              <w:t>.</w:t>
            </w:r>
            <w:r w:rsidRPr="00A76A77">
              <w:rPr>
                <w:color w:val="000000"/>
                <w:kern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rPr>
                <w:spacing w:val="-16"/>
                <w:kern w:val="1"/>
                <w:position w:val="-27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За счет средств бюджета субъ</w:t>
            </w:r>
            <w:r w:rsidRPr="00A76A77">
              <w:rPr>
                <w:color w:val="000000"/>
                <w:kern w:val="1"/>
                <w:sz w:val="24"/>
                <w:szCs w:val="24"/>
              </w:rPr>
              <w:t>екта Российской Федерации и местного бюджета (включая дотации из федерального бюджета), тыс. рублей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12288,4</w:t>
            </w:r>
          </w:p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7142,4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6755,6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17189,7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55074,3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65951,4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25126,2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158440,2</w:t>
            </w:r>
          </w:p>
        </w:tc>
      </w:tr>
      <w:tr w:rsidR="00711D10" w:rsidRPr="00A76A77" w:rsidTr="001A3BE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14.2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Включая средства, полученные за счет проведения мероприятий по оптимизации (тыс . рублей), из них: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–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5380,8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6554,9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7765,6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10831,3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15022,3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10765,6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36619,1</w:t>
            </w:r>
          </w:p>
        </w:tc>
      </w:tr>
      <w:tr w:rsidR="00711D10" w:rsidRPr="00A76A77" w:rsidTr="001A3BE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ind w:left="13"/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14.2.1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От реструктуризации сети (тыс . рублей)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–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napToGrid w:val="0"/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napToGrid w:val="0"/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napToGrid w:val="0"/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1A3BE8">
            <w:pPr>
              <w:snapToGrid w:val="0"/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napToGrid w:val="0"/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napToGrid w:val="0"/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0,00</w:t>
            </w:r>
          </w:p>
        </w:tc>
      </w:tr>
      <w:tr w:rsidR="00711D10" w:rsidRPr="00A76A77" w:rsidTr="001A3BE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14.2.2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От оптимизации численности персонала, в том числе административно-</w:t>
            </w:r>
            <w:r w:rsidRPr="00A76A77">
              <w:rPr>
                <w:color w:val="000000"/>
                <w:kern w:val="1"/>
                <w:sz w:val="24"/>
                <w:szCs w:val="24"/>
              </w:rPr>
              <w:lastRenderedPageBreak/>
              <w:t>управленческого (тыс . рублей)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–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napToGrid w:val="0"/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1A3BE8">
            <w:pPr>
              <w:snapToGrid w:val="0"/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napToGrid w:val="0"/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263,6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napToGrid w:val="0"/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263,6</w:t>
            </w:r>
          </w:p>
        </w:tc>
      </w:tr>
      <w:tr w:rsidR="00711D10" w:rsidRPr="00A76A77" w:rsidTr="001A3BE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lastRenderedPageBreak/>
              <w:t>14.2.3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От сокращения и оптимизации расходов на содержание учреждений (тыс . рублей)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–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napToGrid w:val="0"/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5380,8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napToGrid w:val="0"/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6554,9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7765,6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10831,3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14758,7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10765,6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36355,6</w:t>
            </w:r>
          </w:p>
        </w:tc>
      </w:tr>
      <w:tr w:rsidR="00711D10" w:rsidRPr="00A76A77" w:rsidTr="001A3BE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14.6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За счет средств от приносящей доход деятельности (тыс . рублей)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18,5</w:t>
            </w:r>
          </w:p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3,2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1910,0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6119,4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7327,9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1264,3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14730,1</w:t>
            </w:r>
          </w:p>
        </w:tc>
      </w:tr>
      <w:tr w:rsidR="00711D10" w:rsidRPr="00A76A77" w:rsidTr="001A3BE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14.7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За счет иных источников (решений), включая корректировку консолидированного бюджета Ростовской области на соответствующий год (млн. рублей)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–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–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–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–</w:t>
            </w:r>
          </w:p>
        </w:tc>
      </w:tr>
      <w:tr w:rsidR="00711D10" w:rsidRPr="00A76A77" w:rsidTr="001A3BE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15.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Итого, объем средств, предусмотренный на повышение оплаты труда (млн. рублей)</w:t>
            </w:r>
          </w:p>
          <w:p w:rsidR="00711D10" w:rsidRPr="00A76A77" w:rsidRDefault="00711D10" w:rsidP="001A3BE8">
            <w:pPr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(стр. 14.1 + 14.3 + 14.4)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12306,9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7142,4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6755,6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17189,7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61193,6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73279,3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26390,5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173170,3</w:t>
            </w:r>
          </w:p>
        </w:tc>
      </w:tr>
      <w:tr w:rsidR="00711D10" w:rsidRPr="00A76A77" w:rsidTr="001A3BE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16.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 xml:space="preserve">Соотношение объема средств от оптимизации к сумме объема средств, предусмотренного на повышение оплаты труда (процентов) </w:t>
            </w:r>
          </w:p>
          <w:p w:rsidR="00711D10" w:rsidRPr="00A76A77" w:rsidRDefault="00711D10" w:rsidP="001A3BE8">
            <w:pPr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(стр. 14.2/стр. 15</w:t>
            </w:r>
            <w:r w:rsidRPr="00A76A77">
              <w:rPr>
                <w:color w:val="000000"/>
                <w:kern w:val="1"/>
                <w:sz w:val="24"/>
                <w:szCs w:val="24"/>
                <w:lang w:val="en-US"/>
              </w:rPr>
              <w:t xml:space="preserve"> x </w:t>
            </w:r>
            <w:r w:rsidRPr="00A76A77">
              <w:rPr>
                <w:color w:val="000000"/>
                <w:kern w:val="1"/>
                <w:sz w:val="24"/>
                <w:szCs w:val="24"/>
              </w:rPr>
              <w:t>100%)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x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75,3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97,0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40,7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17,7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20,5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pacing w:val="-16"/>
                <w:kern w:val="1"/>
                <w:position w:val="-18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40,8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1A3BE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18"/>
                <w:sz w:val="24"/>
                <w:szCs w:val="24"/>
              </w:rPr>
              <w:t>21,1</w:t>
            </w:r>
          </w:p>
        </w:tc>
      </w:tr>
    </w:tbl>
    <w:p w:rsidR="00711D10" w:rsidRPr="00A76A77" w:rsidRDefault="00711D10" w:rsidP="00711D10">
      <w:pPr>
        <w:ind w:firstLine="709"/>
        <w:rPr>
          <w:color w:val="000000"/>
          <w:kern w:val="1"/>
          <w:sz w:val="18"/>
          <w:szCs w:val="18"/>
        </w:rPr>
      </w:pPr>
    </w:p>
    <w:p w:rsidR="00711D10" w:rsidRPr="00A76A77" w:rsidRDefault="00711D10" w:rsidP="00711D10">
      <w:pPr>
        <w:rPr>
          <w:sz w:val="18"/>
          <w:szCs w:val="18"/>
        </w:rPr>
      </w:pPr>
      <w:r w:rsidRPr="00A76A77">
        <w:rPr>
          <w:sz w:val="18"/>
          <w:szCs w:val="18"/>
        </w:rPr>
        <w:t>Примечание.</w:t>
      </w:r>
    </w:p>
    <w:p w:rsidR="00711D10" w:rsidRPr="00A76A77" w:rsidRDefault="00711D10" w:rsidP="00711D10">
      <w:pPr>
        <w:rPr>
          <w:sz w:val="18"/>
          <w:szCs w:val="18"/>
        </w:rPr>
      </w:pPr>
      <w:r w:rsidRPr="00A76A77">
        <w:rPr>
          <w:sz w:val="18"/>
          <w:szCs w:val="18"/>
        </w:rPr>
        <w:t>Используемое обозначение:</w:t>
      </w:r>
    </w:p>
    <w:p w:rsidR="00711D10" w:rsidRPr="00A76A77" w:rsidRDefault="00711D10" w:rsidP="00711D10">
      <w:pPr>
        <w:pBdr>
          <w:bottom w:val="single" w:sz="12" w:space="1" w:color="auto"/>
        </w:pBdr>
        <w:rPr>
          <w:sz w:val="18"/>
          <w:szCs w:val="18"/>
        </w:rPr>
      </w:pPr>
      <w:r w:rsidRPr="00A76A77">
        <w:rPr>
          <w:sz w:val="18"/>
          <w:szCs w:val="18"/>
          <w:lang w:val="en-US"/>
        </w:rPr>
        <w:t>X</w:t>
      </w:r>
      <w:r w:rsidRPr="00A76A77">
        <w:rPr>
          <w:sz w:val="18"/>
          <w:szCs w:val="18"/>
        </w:rPr>
        <w:t xml:space="preserve"> – данные графы не заполняются.</w:t>
      </w:r>
    </w:p>
    <w:p w:rsidR="00711D10" w:rsidRPr="00A76A77" w:rsidRDefault="00711D10" w:rsidP="00711D10">
      <w:pPr>
        <w:rPr>
          <w:sz w:val="18"/>
          <w:szCs w:val="18"/>
        </w:rPr>
      </w:pPr>
    </w:p>
    <w:p w:rsidR="00711D10" w:rsidRPr="00A76A77" w:rsidRDefault="00711D10" w:rsidP="00711D10">
      <w:pPr>
        <w:rPr>
          <w:sz w:val="18"/>
          <w:szCs w:val="18"/>
        </w:rPr>
      </w:pPr>
      <w:r w:rsidRPr="00A76A77">
        <w:rPr>
          <w:sz w:val="18"/>
          <w:szCs w:val="18"/>
        </w:rPr>
        <w:t>*Прирост фонда оплаты труда с начислениями к 2012 году.</w:t>
      </w:r>
    </w:p>
    <w:p w:rsidR="00711D10" w:rsidRPr="00A76A77" w:rsidRDefault="00711D10" w:rsidP="00711D10">
      <w:pPr>
        <w:rPr>
          <w:sz w:val="18"/>
          <w:szCs w:val="18"/>
        </w:rPr>
      </w:pPr>
      <w:r w:rsidRPr="00A76A77">
        <w:rPr>
          <w:sz w:val="18"/>
          <w:szCs w:val="18"/>
        </w:rPr>
        <w:t>**В соответствии с постановлением Правительства Российской Федерации от 14.09.2015г. № 973, 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деятельности).</w:t>
      </w:r>
    </w:p>
    <w:p w:rsidR="00711D10" w:rsidRPr="00A76A77" w:rsidRDefault="00711D10" w:rsidP="00711D10">
      <w:pPr>
        <w:rPr>
          <w:sz w:val="18"/>
          <w:szCs w:val="18"/>
        </w:rPr>
      </w:pPr>
      <w:r w:rsidRPr="00A76A77">
        <w:rPr>
          <w:sz w:val="18"/>
          <w:szCs w:val="18"/>
        </w:rPr>
        <w:t>***Данные подлежат ежегодному уточнению с учетом данных статистического наблюдения».</w:t>
      </w:r>
    </w:p>
    <w:p w:rsidR="00711D10" w:rsidRDefault="00711D10" w:rsidP="00711D10">
      <w:pPr>
        <w:rPr>
          <w:b/>
          <w:vanish/>
          <w:spacing w:val="30"/>
          <w:sz w:val="36"/>
        </w:rPr>
      </w:pPr>
      <w:r>
        <w:t xml:space="preserve">      </w:t>
      </w:r>
    </w:p>
    <w:p w:rsidR="00711D10" w:rsidRDefault="00711D10" w:rsidP="00711D10"/>
    <w:p w:rsidR="00711D10" w:rsidRDefault="00711D10" w:rsidP="00711D10">
      <w:pPr>
        <w:jc w:val="center"/>
        <w:rPr>
          <w:b/>
          <w:bCs/>
          <w:color w:val="000000"/>
          <w:kern w:val="1"/>
          <w:szCs w:val="28"/>
        </w:rPr>
      </w:pPr>
    </w:p>
    <w:p w:rsidR="006D0FAD" w:rsidRPr="002C5D35" w:rsidRDefault="00711D10" w:rsidP="00A05716">
      <w:pPr>
        <w:tabs>
          <w:tab w:val="left" w:pos="2160"/>
        </w:tabs>
        <w:rPr>
          <w:kern w:val="1"/>
          <w:sz w:val="22"/>
          <w:szCs w:val="22"/>
        </w:rPr>
      </w:pPr>
      <w:r>
        <w:rPr>
          <w:sz w:val="16"/>
          <w:szCs w:val="16"/>
        </w:rPr>
        <w:tab/>
      </w:r>
    </w:p>
    <w:p w:rsidR="006D0FAD" w:rsidRPr="002C5D35" w:rsidRDefault="006D0FAD" w:rsidP="006D0FAD">
      <w:pPr>
        <w:ind w:firstLine="709"/>
        <w:jc w:val="both"/>
        <w:rPr>
          <w:kern w:val="1"/>
          <w:sz w:val="22"/>
          <w:szCs w:val="22"/>
        </w:rPr>
      </w:pPr>
    </w:p>
    <w:p w:rsidR="00A05716" w:rsidRDefault="00A05716" w:rsidP="00A05716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 экономики и финансов</w:t>
      </w:r>
    </w:p>
    <w:p w:rsidR="00A05716" w:rsidRDefault="00A05716" w:rsidP="00A05716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Администрации Андреево-Мелентьевского </w:t>
      </w:r>
    </w:p>
    <w:p w:rsidR="00A05716" w:rsidRPr="00A76A77" w:rsidRDefault="00A05716" w:rsidP="00A05716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                                                                                                  А. С. Айрапетян</w:t>
      </w:r>
    </w:p>
    <w:p w:rsidR="00A05716" w:rsidRDefault="00A05716" w:rsidP="00A05716">
      <w:pPr>
        <w:rPr>
          <w:sz w:val="24"/>
          <w:szCs w:val="24"/>
        </w:rPr>
      </w:pPr>
    </w:p>
    <w:p w:rsidR="006D0FAD" w:rsidRPr="002C5D35" w:rsidRDefault="006D0FAD" w:rsidP="006D0FAD">
      <w:pPr>
        <w:ind w:firstLine="709"/>
        <w:jc w:val="both"/>
        <w:rPr>
          <w:kern w:val="1"/>
          <w:sz w:val="22"/>
          <w:szCs w:val="22"/>
        </w:rPr>
      </w:pPr>
    </w:p>
    <w:p w:rsidR="006D0FAD" w:rsidRPr="0023586B" w:rsidRDefault="006D0FAD" w:rsidP="006D0FAD">
      <w:pPr>
        <w:pStyle w:val="13"/>
        <w:widowControl w:val="0"/>
        <w:tabs>
          <w:tab w:val="left" w:pos="285"/>
        </w:tabs>
        <w:spacing w:after="0" w:line="240" w:lineRule="auto"/>
        <w:ind w:left="0"/>
        <w:rPr>
          <w:sz w:val="24"/>
          <w:szCs w:val="24"/>
        </w:rPr>
      </w:pPr>
    </w:p>
    <w:sectPr w:rsidR="006D0FAD" w:rsidRPr="0023586B" w:rsidSect="00BA5C6D">
      <w:pgSz w:w="16838" w:h="11906" w:orient="landscape"/>
      <w:pgMar w:top="851" w:right="1134" w:bottom="851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BDA" w:rsidRDefault="007B3BDA">
      <w:r>
        <w:separator/>
      </w:r>
    </w:p>
  </w:endnote>
  <w:endnote w:type="continuationSeparator" w:id="1">
    <w:p w:rsidR="007B3BDA" w:rsidRDefault="007B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71" w:rsidRDefault="00F62C71">
    <w:pPr>
      <w:pStyle w:val="a9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BDA" w:rsidRDefault="007B3BDA">
      <w:r>
        <w:separator/>
      </w:r>
    </w:p>
  </w:footnote>
  <w:footnote w:type="continuationSeparator" w:id="1">
    <w:p w:rsidR="007B3BDA" w:rsidRDefault="007B3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suff w:val="space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360" w:hanging="360"/>
      </w:pPr>
      <w:rPr>
        <w:kern w:val="1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3905" w:hanging="360"/>
      </w:pPr>
      <w:rPr>
        <w:kern w:val="1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7"/>
      <w:numFmt w:val="decimal"/>
      <w:suff w:val="space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6">
    <w:nsid w:val="0C106AA6"/>
    <w:multiLevelType w:val="hybridMultilevel"/>
    <w:tmpl w:val="39A26BF0"/>
    <w:lvl w:ilvl="0" w:tplc="7EB0BA6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D4176"/>
    <w:rsid w:val="000044C1"/>
    <w:rsid w:val="00014617"/>
    <w:rsid w:val="0001678B"/>
    <w:rsid w:val="000332BC"/>
    <w:rsid w:val="000364E8"/>
    <w:rsid w:val="00045949"/>
    <w:rsid w:val="00053C5F"/>
    <w:rsid w:val="00053DB4"/>
    <w:rsid w:val="000A1324"/>
    <w:rsid w:val="000E5F7A"/>
    <w:rsid w:val="00116576"/>
    <w:rsid w:val="00142420"/>
    <w:rsid w:val="00144FE8"/>
    <w:rsid w:val="001476AA"/>
    <w:rsid w:val="00161F6E"/>
    <w:rsid w:val="00170FF4"/>
    <w:rsid w:val="0017208B"/>
    <w:rsid w:val="001B059E"/>
    <w:rsid w:val="001C4C2C"/>
    <w:rsid w:val="001D1EEA"/>
    <w:rsid w:val="00201587"/>
    <w:rsid w:val="002016B3"/>
    <w:rsid w:val="0021140B"/>
    <w:rsid w:val="002258CD"/>
    <w:rsid w:val="0023586B"/>
    <w:rsid w:val="00237EAE"/>
    <w:rsid w:val="0025056D"/>
    <w:rsid w:val="002721F6"/>
    <w:rsid w:val="00281936"/>
    <w:rsid w:val="002C5D35"/>
    <w:rsid w:val="002C6DA1"/>
    <w:rsid w:val="002D6247"/>
    <w:rsid w:val="002E61DD"/>
    <w:rsid w:val="00344591"/>
    <w:rsid w:val="00346904"/>
    <w:rsid w:val="00351CC9"/>
    <w:rsid w:val="00385E4F"/>
    <w:rsid w:val="003B0605"/>
    <w:rsid w:val="003B5E8E"/>
    <w:rsid w:val="003B7EBB"/>
    <w:rsid w:val="003D0DED"/>
    <w:rsid w:val="003F4A76"/>
    <w:rsid w:val="00410F76"/>
    <w:rsid w:val="00432882"/>
    <w:rsid w:val="00435947"/>
    <w:rsid w:val="00460742"/>
    <w:rsid w:val="00482AFD"/>
    <w:rsid w:val="00490D2D"/>
    <w:rsid w:val="004930C5"/>
    <w:rsid w:val="00496A2F"/>
    <w:rsid w:val="004D0084"/>
    <w:rsid w:val="00504E35"/>
    <w:rsid w:val="005143DD"/>
    <w:rsid w:val="00516EB4"/>
    <w:rsid w:val="00555EC3"/>
    <w:rsid w:val="00563ADF"/>
    <w:rsid w:val="00572E11"/>
    <w:rsid w:val="00594801"/>
    <w:rsid w:val="005C33C3"/>
    <w:rsid w:val="005E1BCB"/>
    <w:rsid w:val="005E2950"/>
    <w:rsid w:val="005E3C61"/>
    <w:rsid w:val="006137D6"/>
    <w:rsid w:val="00642BF6"/>
    <w:rsid w:val="006472D3"/>
    <w:rsid w:val="006655A5"/>
    <w:rsid w:val="006739CC"/>
    <w:rsid w:val="00693775"/>
    <w:rsid w:val="006B03BB"/>
    <w:rsid w:val="006C0AEA"/>
    <w:rsid w:val="006C15A4"/>
    <w:rsid w:val="006D0FAD"/>
    <w:rsid w:val="007018DC"/>
    <w:rsid w:val="007063F0"/>
    <w:rsid w:val="00711D10"/>
    <w:rsid w:val="007221D9"/>
    <w:rsid w:val="0072316D"/>
    <w:rsid w:val="00742F60"/>
    <w:rsid w:val="00757072"/>
    <w:rsid w:val="007811CC"/>
    <w:rsid w:val="00784B96"/>
    <w:rsid w:val="007A6FF4"/>
    <w:rsid w:val="007B140E"/>
    <w:rsid w:val="007B3BDA"/>
    <w:rsid w:val="007B6A4F"/>
    <w:rsid w:val="007C5321"/>
    <w:rsid w:val="007E7DB7"/>
    <w:rsid w:val="00845C26"/>
    <w:rsid w:val="00870DA7"/>
    <w:rsid w:val="008A02E4"/>
    <w:rsid w:val="008B7901"/>
    <w:rsid w:val="008C3A49"/>
    <w:rsid w:val="008C7DB8"/>
    <w:rsid w:val="008D4176"/>
    <w:rsid w:val="008D6BAB"/>
    <w:rsid w:val="008E08DE"/>
    <w:rsid w:val="008E1148"/>
    <w:rsid w:val="008F47E8"/>
    <w:rsid w:val="0091299B"/>
    <w:rsid w:val="0093471C"/>
    <w:rsid w:val="00946284"/>
    <w:rsid w:val="009561AA"/>
    <w:rsid w:val="009B1AF4"/>
    <w:rsid w:val="009C2419"/>
    <w:rsid w:val="009D0D02"/>
    <w:rsid w:val="009D1032"/>
    <w:rsid w:val="009E5EE4"/>
    <w:rsid w:val="00A00C11"/>
    <w:rsid w:val="00A05716"/>
    <w:rsid w:val="00A23A36"/>
    <w:rsid w:val="00A555BE"/>
    <w:rsid w:val="00A62B9B"/>
    <w:rsid w:val="00A70BAB"/>
    <w:rsid w:val="00AC6549"/>
    <w:rsid w:val="00AF747F"/>
    <w:rsid w:val="00B2197F"/>
    <w:rsid w:val="00B2245B"/>
    <w:rsid w:val="00B26B94"/>
    <w:rsid w:val="00B27809"/>
    <w:rsid w:val="00B443D6"/>
    <w:rsid w:val="00B44E12"/>
    <w:rsid w:val="00B46657"/>
    <w:rsid w:val="00B527F1"/>
    <w:rsid w:val="00B80522"/>
    <w:rsid w:val="00B86967"/>
    <w:rsid w:val="00BA1228"/>
    <w:rsid w:val="00BA5C6D"/>
    <w:rsid w:val="00BA6670"/>
    <w:rsid w:val="00BB76CD"/>
    <w:rsid w:val="00BC2F99"/>
    <w:rsid w:val="00BF7D47"/>
    <w:rsid w:val="00C03D06"/>
    <w:rsid w:val="00C10733"/>
    <w:rsid w:val="00C218A0"/>
    <w:rsid w:val="00C56F20"/>
    <w:rsid w:val="00C76E82"/>
    <w:rsid w:val="00C83191"/>
    <w:rsid w:val="00C90286"/>
    <w:rsid w:val="00CB5B5A"/>
    <w:rsid w:val="00CC40ED"/>
    <w:rsid w:val="00D04079"/>
    <w:rsid w:val="00D25D66"/>
    <w:rsid w:val="00D277D7"/>
    <w:rsid w:val="00D32F87"/>
    <w:rsid w:val="00D356A3"/>
    <w:rsid w:val="00D44031"/>
    <w:rsid w:val="00D473F8"/>
    <w:rsid w:val="00D57032"/>
    <w:rsid w:val="00D655BF"/>
    <w:rsid w:val="00D82CC4"/>
    <w:rsid w:val="00D93ED2"/>
    <w:rsid w:val="00D974DC"/>
    <w:rsid w:val="00D97E94"/>
    <w:rsid w:val="00DA5270"/>
    <w:rsid w:val="00DD04D9"/>
    <w:rsid w:val="00DD206A"/>
    <w:rsid w:val="00DD2AF9"/>
    <w:rsid w:val="00DE176D"/>
    <w:rsid w:val="00DE6062"/>
    <w:rsid w:val="00DF033E"/>
    <w:rsid w:val="00E03F53"/>
    <w:rsid w:val="00E1259E"/>
    <w:rsid w:val="00E21CDB"/>
    <w:rsid w:val="00E66741"/>
    <w:rsid w:val="00E83E09"/>
    <w:rsid w:val="00E9384A"/>
    <w:rsid w:val="00EA3B75"/>
    <w:rsid w:val="00F00A3D"/>
    <w:rsid w:val="00F36C8A"/>
    <w:rsid w:val="00F62C71"/>
    <w:rsid w:val="00F85F0C"/>
    <w:rsid w:val="00F86817"/>
    <w:rsid w:val="00F972F5"/>
    <w:rsid w:val="00FB6C38"/>
    <w:rsid w:val="00FD14E2"/>
    <w:rsid w:val="00FF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DE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D0DED"/>
    <w:pPr>
      <w:keepNext/>
      <w:tabs>
        <w:tab w:val="num" w:pos="0"/>
      </w:tabs>
      <w:spacing w:line="220" w:lineRule="exact"/>
      <w:ind w:left="432" w:hanging="432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D0DED"/>
    <w:pPr>
      <w:keepNext/>
      <w:tabs>
        <w:tab w:val="num" w:pos="0"/>
      </w:tabs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0DED"/>
  </w:style>
  <w:style w:type="character" w:customStyle="1" w:styleId="WW8Num1z0">
    <w:name w:val="WW8Num1z0"/>
    <w:rsid w:val="003D0DED"/>
    <w:rPr>
      <w:rFonts w:cs="Times New Roman"/>
    </w:rPr>
  </w:style>
  <w:style w:type="character" w:customStyle="1" w:styleId="10">
    <w:name w:val="Основной шрифт абзаца1"/>
    <w:rsid w:val="003D0DED"/>
  </w:style>
  <w:style w:type="character" w:styleId="a3">
    <w:name w:val="page number"/>
    <w:basedOn w:val="10"/>
    <w:rsid w:val="003D0DED"/>
  </w:style>
  <w:style w:type="character" w:customStyle="1" w:styleId="FontStyle14">
    <w:name w:val="Font Style14"/>
    <w:rsid w:val="003D0DED"/>
    <w:rPr>
      <w:rFonts w:ascii="Century Schoolbook" w:hAnsi="Century Schoolbook" w:cs="Century Schoolbook"/>
      <w:sz w:val="28"/>
      <w:szCs w:val="28"/>
    </w:rPr>
  </w:style>
  <w:style w:type="character" w:styleId="a4">
    <w:name w:val="Hyperlink"/>
    <w:rsid w:val="003D0DED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3D0DE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3D0DED"/>
    <w:rPr>
      <w:sz w:val="28"/>
    </w:rPr>
  </w:style>
  <w:style w:type="paragraph" w:styleId="a7">
    <w:name w:val="List"/>
    <w:basedOn w:val="a6"/>
    <w:rsid w:val="003D0DED"/>
    <w:rPr>
      <w:rFonts w:ascii="Arial" w:hAnsi="Arial" w:cs="Mangal"/>
    </w:rPr>
  </w:style>
  <w:style w:type="paragraph" w:customStyle="1" w:styleId="11">
    <w:name w:val="Название1"/>
    <w:basedOn w:val="a"/>
    <w:rsid w:val="003D0DE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3D0DED"/>
    <w:pPr>
      <w:suppressLineNumbers/>
    </w:pPr>
    <w:rPr>
      <w:rFonts w:ascii="Arial" w:hAnsi="Arial" w:cs="Mangal"/>
    </w:rPr>
  </w:style>
  <w:style w:type="paragraph" w:styleId="a8">
    <w:name w:val="Body Text Indent"/>
    <w:basedOn w:val="a"/>
    <w:rsid w:val="003D0DE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D0DED"/>
    <w:pPr>
      <w:jc w:val="center"/>
    </w:pPr>
    <w:rPr>
      <w:sz w:val="28"/>
    </w:rPr>
  </w:style>
  <w:style w:type="paragraph" w:styleId="a9">
    <w:name w:val="footer"/>
    <w:basedOn w:val="a"/>
    <w:rsid w:val="003D0DED"/>
    <w:pPr>
      <w:tabs>
        <w:tab w:val="center" w:pos="4153"/>
        <w:tab w:val="right" w:pos="8306"/>
      </w:tabs>
    </w:pPr>
  </w:style>
  <w:style w:type="paragraph" w:styleId="aa">
    <w:name w:val="header"/>
    <w:basedOn w:val="a"/>
    <w:rsid w:val="003D0DED"/>
    <w:pPr>
      <w:tabs>
        <w:tab w:val="center" w:pos="4153"/>
        <w:tab w:val="right" w:pos="8306"/>
      </w:tabs>
    </w:pPr>
  </w:style>
  <w:style w:type="paragraph" w:customStyle="1" w:styleId="13">
    <w:name w:val="Абзац списка1"/>
    <w:basedOn w:val="a"/>
    <w:rsid w:val="003D0DE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b">
    <w:name w:val="Содержимое таблицы"/>
    <w:basedOn w:val="a"/>
    <w:rsid w:val="003D0DED"/>
    <w:pPr>
      <w:suppressLineNumbers/>
    </w:pPr>
  </w:style>
  <w:style w:type="paragraph" w:customStyle="1" w:styleId="ac">
    <w:name w:val="Заголовок таблицы"/>
    <w:basedOn w:val="ab"/>
    <w:rsid w:val="003D0DED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3D0DED"/>
  </w:style>
  <w:style w:type="paragraph" w:styleId="ae">
    <w:name w:val="Balloon Text"/>
    <w:basedOn w:val="a"/>
    <w:semiHidden/>
    <w:rsid w:val="00496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78</TotalTime>
  <Pages>1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Неклиновского района</Company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Пользователь Windows</cp:lastModifiedBy>
  <cp:revision>26</cp:revision>
  <cp:lastPrinted>2016-05-30T06:53:00Z</cp:lastPrinted>
  <dcterms:created xsi:type="dcterms:W3CDTF">2017-03-29T09:08:00Z</dcterms:created>
  <dcterms:modified xsi:type="dcterms:W3CDTF">2017-05-24T08:28:00Z</dcterms:modified>
</cp:coreProperties>
</file>