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6D" w:rsidRDefault="00793E6D">
      <w:pPr>
        <w:pStyle w:val="a8"/>
        <w:rPr>
          <w:sz w:val="28"/>
        </w:rPr>
      </w:pPr>
      <w:r>
        <w:rPr>
          <w:sz w:val="28"/>
        </w:rPr>
        <w:t>ПРОТОКОЛ</w:t>
      </w:r>
    </w:p>
    <w:p w:rsidR="00793E6D" w:rsidRDefault="00411844">
      <w:pPr>
        <w:pStyle w:val="a9"/>
        <w:rPr>
          <w:b/>
          <w:bCs/>
          <w:sz w:val="28"/>
        </w:rPr>
      </w:pPr>
      <w:r>
        <w:rPr>
          <w:b/>
          <w:bCs/>
          <w:sz w:val="28"/>
        </w:rPr>
        <w:t>рассмотрения заявок на участие в аукционе</w:t>
      </w:r>
    </w:p>
    <w:p w:rsidR="00793E6D" w:rsidRDefault="00793E6D">
      <w:pPr>
        <w:pStyle w:val="a9"/>
        <w:rPr>
          <w:b/>
          <w:bCs/>
          <w:sz w:val="28"/>
        </w:rPr>
      </w:pPr>
    </w:p>
    <w:p w:rsidR="00793E6D" w:rsidRDefault="007977AB">
      <w:pPr>
        <w:pStyle w:val="1"/>
        <w:jc w:val="left"/>
        <w:rPr>
          <w:sz w:val="18"/>
          <w:szCs w:val="18"/>
        </w:rPr>
      </w:pPr>
      <w:r>
        <w:rPr>
          <w:sz w:val="20"/>
          <w:szCs w:val="20"/>
        </w:rPr>
        <w:t>2</w:t>
      </w:r>
      <w:r w:rsidR="00411844">
        <w:rPr>
          <w:sz w:val="20"/>
          <w:szCs w:val="20"/>
        </w:rPr>
        <w:t>6</w:t>
      </w:r>
      <w:r w:rsidR="00A56775">
        <w:rPr>
          <w:sz w:val="20"/>
          <w:szCs w:val="20"/>
        </w:rPr>
        <w:t>.</w:t>
      </w:r>
      <w:r w:rsidR="00411844">
        <w:rPr>
          <w:sz w:val="20"/>
          <w:szCs w:val="20"/>
        </w:rPr>
        <w:t>09</w:t>
      </w:r>
      <w:r w:rsidR="00E03178">
        <w:rPr>
          <w:sz w:val="20"/>
          <w:szCs w:val="20"/>
        </w:rPr>
        <w:t>.201</w:t>
      </w:r>
      <w:r w:rsidR="00543EAD">
        <w:rPr>
          <w:sz w:val="20"/>
          <w:szCs w:val="20"/>
        </w:rPr>
        <w:t>6</w:t>
      </w:r>
      <w:r w:rsidR="00793E6D">
        <w:rPr>
          <w:sz w:val="18"/>
          <w:szCs w:val="18"/>
        </w:rPr>
        <w:t xml:space="preserve"> г.                                                                                                                                                                         с. Покровское</w:t>
      </w:r>
    </w:p>
    <w:p w:rsidR="00793E6D" w:rsidRDefault="00793E6D">
      <w:pPr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E03178">
        <w:rPr>
          <w:sz w:val="18"/>
          <w:szCs w:val="18"/>
        </w:rPr>
        <w:t>1</w:t>
      </w:r>
      <w:r>
        <w:rPr>
          <w:sz w:val="18"/>
          <w:szCs w:val="18"/>
        </w:rPr>
        <w:t xml:space="preserve"> часов 00 мин</w:t>
      </w:r>
    </w:p>
    <w:p w:rsidR="00793E6D" w:rsidRDefault="00793E6D">
      <w:pPr>
        <w:pStyle w:val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793E6D" w:rsidRDefault="00793E6D">
      <w:pPr>
        <w:pStyle w:val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>Комиссия в составе:</w:t>
      </w:r>
    </w:p>
    <w:p w:rsidR="00793E6D" w:rsidRDefault="00793E6D">
      <w:pPr>
        <w:rPr>
          <w:sz w:val="18"/>
          <w:szCs w:val="18"/>
        </w:rPr>
      </w:pPr>
    </w:p>
    <w:p w:rsidR="007977AB" w:rsidRDefault="00793E6D">
      <w:pPr>
        <w:pStyle w:val="1"/>
        <w:jc w:val="both"/>
        <w:rPr>
          <w:sz w:val="18"/>
          <w:szCs w:val="18"/>
        </w:rPr>
      </w:pPr>
      <w:r>
        <w:rPr>
          <w:sz w:val="18"/>
          <w:szCs w:val="18"/>
        </w:rPr>
        <w:t>Председатель  комиссии  -</w:t>
      </w:r>
      <w:r w:rsidR="00D04391">
        <w:rPr>
          <w:sz w:val="18"/>
          <w:szCs w:val="18"/>
        </w:rPr>
        <w:t xml:space="preserve"> </w:t>
      </w:r>
      <w:r w:rsidR="007977AB">
        <w:rPr>
          <w:sz w:val="18"/>
          <w:szCs w:val="18"/>
        </w:rPr>
        <w:t xml:space="preserve">начальник сектора по общим и организационным вопросам администрации </w:t>
      </w:r>
    </w:p>
    <w:p w:rsidR="00793E6D" w:rsidRDefault="007977AB">
      <w:pPr>
        <w:pStyle w:val="1"/>
        <w:jc w:val="both"/>
        <w:rPr>
          <w:sz w:val="18"/>
          <w:szCs w:val="18"/>
        </w:rPr>
      </w:pPr>
      <w:r>
        <w:rPr>
          <w:sz w:val="18"/>
          <w:szCs w:val="18"/>
        </w:rPr>
        <w:t>Андреево-</w:t>
      </w:r>
      <w:proofErr w:type="spellStart"/>
      <w:r>
        <w:rPr>
          <w:sz w:val="18"/>
          <w:szCs w:val="18"/>
        </w:rPr>
        <w:t>Мелентьевского</w:t>
      </w:r>
      <w:proofErr w:type="spellEnd"/>
      <w:r>
        <w:rPr>
          <w:sz w:val="18"/>
          <w:szCs w:val="18"/>
        </w:rPr>
        <w:t xml:space="preserve"> сельского поселения</w:t>
      </w:r>
      <w:r w:rsidR="002F761D">
        <w:rPr>
          <w:sz w:val="18"/>
          <w:szCs w:val="18"/>
        </w:rPr>
        <w:t xml:space="preserve"> </w:t>
      </w:r>
      <w:r>
        <w:rPr>
          <w:sz w:val="18"/>
          <w:szCs w:val="18"/>
        </w:rPr>
        <w:t>Лищенко Л.Н</w:t>
      </w:r>
      <w:r w:rsidR="00A56775">
        <w:rPr>
          <w:sz w:val="18"/>
          <w:szCs w:val="18"/>
        </w:rPr>
        <w:t>.</w:t>
      </w:r>
    </w:p>
    <w:p w:rsidR="00E80CE3" w:rsidRPr="00E80CE3" w:rsidRDefault="00E80CE3" w:rsidP="00E80CE3">
      <w:pPr>
        <w:rPr>
          <w:sz w:val="18"/>
          <w:szCs w:val="18"/>
        </w:rPr>
      </w:pPr>
      <w:r w:rsidRPr="00E80CE3">
        <w:rPr>
          <w:sz w:val="18"/>
          <w:szCs w:val="18"/>
        </w:rPr>
        <w:t xml:space="preserve">Заместитель </w:t>
      </w:r>
      <w:r>
        <w:rPr>
          <w:sz w:val="18"/>
          <w:szCs w:val="18"/>
        </w:rPr>
        <w:t xml:space="preserve">председателя комиссии – </w:t>
      </w:r>
      <w:r w:rsidR="007977AB">
        <w:rPr>
          <w:sz w:val="18"/>
          <w:szCs w:val="18"/>
        </w:rPr>
        <w:t>начальник сектора экономики и финансов а</w:t>
      </w:r>
      <w:r w:rsidR="00AC2FCF">
        <w:rPr>
          <w:sz w:val="18"/>
          <w:szCs w:val="18"/>
        </w:rPr>
        <w:t>дминистрации</w:t>
      </w:r>
      <w:r>
        <w:rPr>
          <w:sz w:val="18"/>
          <w:szCs w:val="18"/>
        </w:rPr>
        <w:t xml:space="preserve"> </w:t>
      </w:r>
      <w:r w:rsidR="007977AB">
        <w:rPr>
          <w:sz w:val="18"/>
          <w:szCs w:val="18"/>
        </w:rPr>
        <w:t>Андреево-</w:t>
      </w:r>
      <w:proofErr w:type="spellStart"/>
      <w:r w:rsidR="007977AB">
        <w:rPr>
          <w:sz w:val="18"/>
          <w:szCs w:val="18"/>
        </w:rPr>
        <w:t>Мелентьевского</w:t>
      </w:r>
      <w:proofErr w:type="spellEnd"/>
      <w:r>
        <w:rPr>
          <w:sz w:val="18"/>
          <w:szCs w:val="18"/>
        </w:rPr>
        <w:t xml:space="preserve"> сельского поселения</w:t>
      </w:r>
      <w:r w:rsidR="00475CA1">
        <w:rPr>
          <w:sz w:val="18"/>
          <w:szCs w:val="18"/>
        </w:rPr>
        <w:t xml:space="preserve"> </w:t>
      </w:r>
      <w:proofErr w:type="spellStart"/>
      <w:r w:rsidR="007977AB">
        <w:rPr>
          <w:sz w:val="18"/>
          <w:szCs w:val="18"/>
        </w:rPr>
        <w:t>Бандак</w:t>
      </w:r>
      <w:proofErr w:type="spellEnd"/>
      <w:r w:rsidR="007977AB">
        <w:rPr>
          <w:sz w:val="18"/>
          <w:szCs w:val="18"/>
        </w:rPr>
        <w:t xml:space="preserve"> А.Б</w:t>
      </w:r>
      <w:r w:rsidR="00AC2FCF">
        <w:rPr>
          <w:sz w:val="18"/>
          <w:szCs w:val="18"/>
        </w:rPr>
        <w:t>.</w:t>
      </w:r>
    </w:p>
    <w:p w:rsidR="00793E6D" w:rsidRDefault="00E80CE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Секретарь </w:t>
      </w:r>
      <w:proofErr w:type="spellStart"/>
      <w:r>
        <w:rPr>
          <w:color w:val="000000"/>
          <w:sz w:val="18"/>
          <w:szCs w:val="18"/>
        </w:rPr>
        <w:t>комисси</w:t>
      </w:r>
      <w:proofErr w:type="spellEnd"/>
      <w:r w:rsidR="00793E6D">
        <w:rPr>
          <w:color w:val="000000"/>
          <w:sz w:val="18"/>
          <w:szCs w:val="18"/>
        </w:rPr>
        <w:t xml:space="preserve">  –</w:t>
      </w:r>
      <w:r w:rsidR="007977AB">
        <w:rPr>
          <w:color w:val="000000"/>
          <w:sz w:val="18"/>
          <w:szCs w:val="18"/>
        </w:rPr>
        <w:t xml:space="preserve"> главный</w:t>
      </w:r>
      <w:r w:rsidR="00AC2FCF">
        <w:rPr>
          <w:color w:val="000000"/>
          <w:sz w:val="18"/>
          <w:szCs w:val="18"/>
        </w:rPr>
        <w:t xml:space="preserve"> специалист </w:t>
      </w:r>
      <w:r w:rsidR="00475CA1">
        <w:rPr>
          <w:sz w:val="18"/>
          <w:szCs w:val="18"/>
        </w:rPr>
        <w:t>а</w:t>
      </w:r>
      <w:r w:rsidR="002F761D">
        <w:rPr>
          <w:sz w:val="18"/>
          <w:szCs w:val="18"/>
        </w:rPr>
        <w:t xml:space="preserve">дминистрации </w:t>
      </w:r>
      <w:r w:rsidR="007977AB">
        <w:rPr>
          <w:sz w:val="18"/>
          <w:szCs w:val="18"/>
        </w:rPr>
        <w:t>Андреево-</w:t>
      </w:r>
      <w:proofErr w:type="spellStart"/>
      <w:r w:rsidR="007977AB">
        <w:rPr>
          <w:sz w:val="18"/>
          <w:szCs w:val="18"/>
        </w:rPr>
        <w:t>Мелентьевского</w:t>
      </w:r>
      <w:proofErr w:type="spellEnd"/>
      <w:r>
        <w:rPr>
          <w:sz w:val="18"/>
          <w:szCs w:val="18"/>
        </w:rPr>
        <w:t xml:space="preserve"> сельского поселения </w:t>
      </w:r>
      <w:r w:rsidR="007977AB">
        <w:rPr>
          <w:sz w:val="18"/>
          <w:szCs w:val="18"/>
        </w:rPr>
        <w:t>Пашкова М.В</w:t>
      </w:r>
      <w:r w:rsidR="00AC2FCF">
        <w:rPr>
          <w:sz w:val="18"/>
          <w:szCs w:val="18"/>
        </w:rPr>
        <w:t>.</w:t>
      </w:r>
    </w:p>
    <w:p w:rsidR="00793E6D" w:rsidRDefault="00793E6D">
      <w:pPr>
        <w:rPr>
          <w:color w:val="000000"/>
          <w:sz w:val="18"/>
          <w:szCs w:val="18"/>
        </w:rPr>
      </w:pPr>
    </w:p>
    <w:p w:rsidR="00793E6D" w:rsidRDefault="00793E6D">
      <w:pPr>
        <w:jc w:val="both"/>
      </w:pPr>
      <w:r>
        <w:rPr>
          <w:b/>
          <w:bCs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Члены комиссии:</w:t>
      </w:r>
    </w:p>
    <w:p w:rsidR="00793E6D" w:rsidRDefault="00411844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1</w:t>
      </w:r>
      <w:r w:rsidR="00DF13F8">
        <w:rPr>
          <w:color w:val="000000"/>
          <w:sz w:val="18"/>
          <w:szCs w:val="18"/>
        </w:rPr>
        <w:t xml:space="preserve">. </w:t>
      </w:r>
      <w:r w:rsidR="00793E6D">
        <w:rPr>
          <w:color w:val="000000"/>
          <w:sz w:val="18"/>
          <w:szCs w:val="18"/>
        </w:rPr>
        <w:t>Морец Г. Н. -  начальник отдела муниципального имущества и земельных отношений Администрации Неклиновского района</w:t>
      </w:r>
    </w:p>
    <w:p w:rsidR="00793E6D" w:rsidRDefault="00411844">
      <w:pPr>
        <w:rPr>
          <w:color w:val="000000"/>
          <w:sz w:val="18"/>
          <w:szCs w:val="18"/>
        </w:rPr>
      </w:pPr>
      <w:r>
        <w:rPr>
          <w:sz w:val="18"/>
          <w:szCs w:val="18"/>
        </w:rPr>
        <w:t>2</w:t>
      </w:r>
      <w:r w:rsidR="00DF13F8">
        <w:rPr>
          <w:color w:val="000000"/>
          <w:sz w:val="18"/>
          <w:szCs w:val="18"/>
        </w:rPr>
        <w:t xml:space="preserve">. </w:t>
      </w:r>
      <w:r w:rsidR="00793E6D">
        <w:rPr>
          <w:color w:val="000000"/>
          <w:sz w:val="18"/>
          <w:szCs w:val="18"/>
        </w:rPr>
        <w:t xml:space="preserve">Кондратюк С. Д. - главный специалист — юрист </w:t>
      </w:r>
      <w:r w:rsidR="00D004E1">
        <w:rPr>
          <w:color w:val="000000"/>
          <w:sz w:val="18"/>
          <w:szCs w:val="18"/>
        </w:rPr>
        <w:t>Управления сельского  хозяйства Администрации Неклиновского района</w:t>
      </w:r>
    </w:p>
    <w:p w:rsidR="002F761D" w:rsidRDefault="00411844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E80CE3">
        <w:rPr>
          <w:sz w:val="18"/>
          <w:szCs w:val="18"/>
        </w:rPr>
        <w:t xml:space="preserve">. </w:t>
      </w:r>
      <w:proofErr w:type="spellStart"/>
      <w:r w:rsidR="00E80CE3">
        <w:rPr>
          <w:sz w:val="18"/>
          <w:szCs w:val="18"/>
        </w:rPr>
        <w:t>Дреенко</w:t>
      </w:r>
      <w:proofErr w:type="spellEnd"/>
      <w:r w:rsidR="00E80CE3">
        <w:rPr>
          <w:sz w:val="18"/>
          <w:szCs w:val="18"/>
        </w:rPr>
        <w:t xml:space="preserve"> С.М. – главный специалист отдела имущественных  земельных отношений администрации </w:t>
      </w:r>
      <w:proofErr w:type="spellStart"/>
      <w:r w:rsidR="00E80CE3">
        <w:rPr>
          <w:sz w:val="18"/>
          <w:szCs w:val="18"/>
        </w:rPr>
        <w:t>Неклиновского</w:t>
      </w:r>
      <w:proofErr w:type="spellEnd"/>
      <w:r w:rsidR="00E80CE3">
        <w:rPr>
          <w:sz w:val="18"/>
          <w:szCs w:val="18"/>
        </w:rPr>
        <w:t xml:space="preserve"> района</w:t>
      </w:r>
    </w:p>
    <w:p w:rsidR="002F761D" w:rsidRDefault="00411844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475CA1">
        <w:rPr>
          <w:sz w:val="18"/>
          <w:szCs w:val="18"/>
        </w:rPr>
        <w:t xml:space="preserve">. </w:t>
      </w:r>
      <w:proofErr w:type="spellStart"/>
      <w:r w:rsidR="00475CA1">
        <w:rPr>
          <w:sz w:val="18"/>
          <w:szCs w:val="18"/>
        </w:rPr>
        <w:t>Дыгай</w:t>
      </w:r>
      <w:proofErr w:type="spellEnd"/>
      <w:r w:rsidR="00475CA1">
        <w:rPr>
          <w:sz w:val="18"/>
          <w:szCs w:val="18"/>
        </w:rPr>
        <w:t xml:space="preserve"> И.В. – ведущий отдела имущественных  земельных отношений администрации </w:t>
      </w:r>
      <w:proofErr w:type="spellStart"/>
      <w:r w:rsidR="00475CA1">
        <w:rPr>
          <w:sz w:val="18"/>
          <w:szCs w:val="18"/>
        </w:rPr>
        <w:t>Неклиновского</w:t>
      </w:r>
      <w:proofErr w:type="spellEnd"/>
      <w:r w:rsidR="00475CA1">
        <w:rPr>
          <w:sz w:val="18"/>
          <w:szCs w:val="18"/>
        </w:rPr>
        <w:t xml:space="preserve"> района.</w:t>
      </w:r>
    </w:p>
    <w:p w:rsidR="00B33B53" w:rsidRDefault="00B33B53">
      <w:pPr>
        <w:jc w:val="both"/>
        <w:rPr>
          <w:sz w:val="18"/>
          <w:szCs w:val="18"/>
        </w:rPr>
      </w:pPr>
    </w:p>
    <w:p w:rsidR="00B33B53" w:rsidRDefault="00B33B53">
      <w:pPr>
        <w:jc w:val="both"/>
        <w:rPr>
          <w:sz w:val="18"/>
          <w:szCs w:val="18"/>
        </w:rPr>
      </w:pPr>
      <w:r>
        <w:rPr>
          <w:sz w:val="18"/>
          <w:szCs w:val="18"/>
        </w:rPr>
        <w:t>Рассмотрев представленные документы:</w:t>
      </w:r>
    </w:p>
    <w:p w:rsidR="00475CA1" w:rsidRDefault="00475CA1">
      <w:pPr>
        <w:jc w:val="both"/>
        <w:rPr>
          <w:sz w:val="18"/>
          <w:szCs w:val="18"/>
        </w:rPr>
      </w:pPr>
    </w:p>
    <w:p w:rsidR="00793E6D" w:rsidRDefault="00411844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Герасименко Алексея Юрьевича</w:t>
      </w:r>
      <w:r w:rsidR="00793E6D">
        <w:rPr>
          <w:sz w:val="18"/>
          <w:szCs w:val="18"/>
        </w:rPr>
        <w:t xml:space="preserve">, </w:t>
      </w:r>
      <w:r w:rsidR="00E051A1">
        <w:rPr>
          <w:sz w:val="18"/>
          <w:szCs w:val="18"/>
        </w:rPr>
        <w:t xml:space="preserve">платежное поручение </w:t>
      </w:r>
      <w:r w:rsidR="00793E6D">
        <w:rPr>
          <w:sz w:val="18"/>
          <w:szCs w:val="18"/>
        </w:rPr>
        <w:t xml:space="preserve">от </w:t>
      </w:r>
      <w:r>
        <w:rPr>
          <w:sz w:val="18"/>
          <w:szCs w:val="18"/>
        </w:rPr>
        <w:t>14</w:t>
      </w:r>
      <w:r w:rsidR="00A56775">
        <w:rPr>
          <w:sz w:val="18"/>
          <w:szCs w:val="18"/>
        </w:rPr>
        <w:t>.0</w:t>
      </w:r>
      <w:r>
        <w:rPr>
          <w:sz w:val="18"/>
          <w:szCs w:val="18"/>
        </w:rPr>
        <w:t>9</w:t>
      </w:r>
      <w:r w:rsidR="00A56775">
        <w:rPr>
          <w:sz w:val="18"/>
          <w:szCs w:val="18"/>
        </w:rPr>
        <w:t>.</w:t>
      </w:r>
      <w:r w:rsidR="00123E3E">
        <w:rPr>
          <w:sz w:val="18"/>
          <w:szCs w:val="18"/>
        </w:rPr>
        <w:t>201</w:t>
      </w:r>
      <w:r w:rsidR="00543EAD">
        <w:rPr>
          <w:sz w:val="18"/>
          <w:szCs w:val="18"/>
        </w:rPr>
        <w:t>6</w:t>
      </w:r>
      <w:r w:rsidR="00793E6D">
        <w:rPr>
          <w:sz w:val="18"/>
          <w:szCs w:val="18"/>
        </w:rPr>
        <w:t xml:space="preserve"> г. </w:t>
      </w:r>
      <w:r w:rsidR="00E051A1">
        <w:rPr>
          <w:color w:val="000000"/>
          <w:sz w:val="18"/>
          <w:szCs w:val="18"/>
        </w:rPr>
        <w:t xml:space="preserve">и </w:t>
      </w:r>
      <w:r w:rsidR="00123E3E">
        <w:rPr>
          <w:color w:val="000000"/>
          <w:sz w:val="18"/>
          <w:szCs w:val="18"/>
        </w:rPr>
        <w:t>заявка №</w:t>
      </w:r>
      <w:r w:rsidR="00135FA6">
        <w:rPr>
          <w:color w:val="000000"/>
          <w:sz w:val="18"/>
          <w:szCs w:val="18"/>
        </w:rPr>
        <w:t>19</w:t>
      </w:r>
      <w:r w:rsidR="00793E6D">
        <w:rPr>
          <w:color w:val="000000"/>
          <w:sz w:val="18"/>
          <w:szCs w:val="18"/>
        </w:rPr>
        <w:t xml:space="preserve"> от</w:t>
      </w:r>
      <w:r w:rsidR="00793E6D">
        <w:rPr>
          <w:sz w:val="18"/>
          <w:szCs w:val="18"/>
        </w:rPr>
        <w:t xml:space="preserve"> </w:t>
      </w:r>
      <w:r w:rsidR="00135FA6">
        <w:rPr>
          <w:sz w:val="18"/>
          <w:szCs w:val="18"/>
        </w:rPr>
        <w:t>14</w:t>
      </w:r>
      <w:r w:rsidR="00A56775">
        <w:rPr>
          <w:sz w:val="18"/>
          <w:szCs w:val="18"/>
        </w:rPr>
        <w:t>.0</w:t>
      </w:r>
      <w:r w:rsidR="00135FA6">
        <w:rPr>
          <w:sz w:val="18"/>
          <w:szCs w:val="18"/>
        </w:rPr>
        <w:t>9</w:t>
      </w:r>
      <w:r w:rsidR="00E051A1">
        <w:rPr>
          <w:sz w:val="18"/>
          <w:szCs w:val="18"/>
        </w:rPr>
        <w:t>.</w:t>
      </w:r>
      <w:r w:rsidR="00123E3E">
        <w:rPr>
          <w:sz w:val="18"/>
          <w:szCs w:val="18"/>
        </w:rPr>
        <w:t>201</w:t>
      </w:r>
      <w:r w:rsidR="00543EAD">
        <w:rPr>
          <w:sz w:val="18"/>
          <w:szCs w:val="18"/>
        </w:rPr>
        <w:t>6</w:t>
      </w:r>
      <w:r w:rsidR="00793E6D">
        <w:rPr>
          <w:sz w:val="18"/>
          <w:szCs w:val="18"/>
        </w:rPr>
        <w:t xml:space="preserve"> г.</w:t>
      </w:r>
      <w:r w:rsidR="00B33B53">
        <w:rPr>
          <w:sz w:val="18"/>
          <w:szCs w:val="18"/>
        </w:rPr>
        <w:t xml:space="preserve"> </w:t>
      </w:r>
    </w:p>
    <w:p w:rsidR="00B33B53" w:rsidRDefault="00B33B53" w:rsidP="00B33B53">
      <w:pPr>
        <w:ind w:left="720"/>
        <w:jc w:val="both"/>
        <w:rPr>
          <w:sz w:val="18"/>
          <w:szCs w:val="18"/>
        </w:rPr>
      </w:pPr>
    </w:p>
    <w:p w:rsidR="00135FA6" w:rsidRDefault="00793E6D" w:rsidP="00135FA6">
      <w:pPr>
        <w:pStyle w:val="ab"/>
        <w:ind w:firstLine="708"/>
      </w:pPr>
      <w:r>
        <w:rPr>
          <w:sz w:val="18"/>
          <w:szCs w:val="18"/>
        </w:rPr>
        <w:t>для участия в</w:t>
      </w:r>
      <w:r>
        <w:rPr>
          <w:bCs/>
          <w:sz w:val="18"/>
          <w:szCs w:val="18"/>
        </w:rPr>
        <w:t xml:space="preserve"> </w:t>
      </w:r>
      <w:bookmarkStart w:id="0" w:name="_GoBack"/>
      <w:r w:rsidRPr="00B54414">
        <w:rPr>
          <w:bCs/>
          <w:sz w:val="18"/>
          <w:szCs w:val="18"/>
        </w:rPr>
        <w:t>аукционе</w:t>
      </w:r>
      <w:r w:rsidRPr="00B54414">
        <w:rPr>
          <w:b/>
          <w:bCs/>
          <w:sz w:val="18"/>
          <w:szCs w:val="18"/>
        </w:rPr>
        <w:t xml:space="preserve">  </w:t>
      </w:r>
      <w:r w:rsidR="00B54414" w:rsidRPr="00B54414">
        <w:rPr>
          <w:b/>
          <w:bCs/>
          <w:sz w:val="18"/>
          <w:szCs w:val="18"/>
        </w:rPr>
        <w:t>№</w:t>
      </w:r>
      <w:r w:rsidR="00B54414" w:rsidRPr="00B54414">
        <w:rPr>
          <w:b/>
          <w:bCs/>
          <w:sz w:val="18"/>
          <w:szCs w:val="18"/>
        </w:rPr>
        <w:t>8</w:t>
      </w:r>
      <w:r>
        <w:rPr>
          <w:b/>
          <w:bCs/>
          <w:color w:val="000000"/>
          <w:sz w:val="18"/>
          <w:szCs w:val="18"/>
        </w:rPr>
        <w:t xml:space="preserve"> </w:t>
      </w:r>
      <w:bookmarkEnd w:id="0"/>
      <w:r>
        <w:rPr>
          <w:b/>
          <w:bCs/>
          <w:color w:val="000000"/>
          <w:sz w:val="18"/>
          <w:szCs w:val="18"/>
        </w:rPr>
        <w:t xml:space="preserve">от </w:t>
      </w:r>
      <w:r w:rsidR="00135FA6">
        <w:rPr>
          <w:b/>
          <w:bCs/>
          <w:color w:val="000000"/>
          <w:sz w:val="18"/>
          <w:szCs w:val="18"/>
        </w:rPr>
        <w:t>27</w:t>
      </w:r>
      <w:r w:rsidR="00A56775">
        <w:rPr>
          <w:b/>
          <w:bCs/>
          <w:color w:val="000000"/>
          <w:sz w:val="18"/>
          <w:szCs w:val="18"/>
        </w:rPr>
        <w:t>.0</w:t>
      </w:r>
      <w:r w:rsidR="00135FA6">
        <w:rPr>
          <w:b/>
          <w:bCs/>
          <w:color w:val="000000"/>
          <w:sz w:val="18"/>
          <w:szCs w:val="18"/>
        </w:rPr>
        <w:t>9</w:t>
      </w:r>
      <w:r w:rsidR="00123E3E">
        <w:rPr>
          <w:b/>
          <w:bCs/>
          <w:color w:val="000000"/>
          <w:sz w:val="18"/>
          <w:szCs w:val="18"/>
        </w:rPr>
        <w:t>.201</w:t>
      </w:r>
      <w:r w:rsidR="00543EAD">
        <w:rPr>
          <w:b/>
          <w:bCs/>
          <w:color w:val="000000"/>
          <w:sz w:val="18"/>
          <w:szCs w:val="18"/>
        </w:rPr>
        <w:t>6</w:t>
      </w:r>
      <w:r>
        <w:rPr>
          <w:b/>
          <w:bCs/>
          <w:sz w:val="18"/>
          <w:szCs w:val="18"/>
        </w:rPr>
        <w:t xml:space="preserve"> г.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ЛОТ № </w:t>
      </w:r>
      <w:r w:rsidR="00A56775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по продаже </w:t>
      </w:r>
      <w:r w:rsidR="00AC2FCF">
        <w:rPr>
          <w:color w:val="000000"/>
          <w:sz w:val="18"/>
          <w:szCs w:val="18"/>
        </w:rPr>
        <w:t>п</w:t>
      </w:r>
      <w:r w:rsidR="00AC2FCF" w:rsidRPr="00AC2FCF">
        <w:rPr>
          <w:color w:val="000000"/>
          <w:sz w:val="18"/>
          <w:szCs w:val="18"/>
        </w:rPr>
        <w:t>рав</w:t>
      </w:r>
      <w:r w:rsidR="00AC2FCF">
        <w:rPr>
          <w:color w:val="000000"/>
          <w:sz w:val="18"/>
          <w:szCs w:val="18"/>
        </w:rPr>
        <w:t>а</w:t>
      </w:r>
      <w:r w:rsidR="00AC2FCF" w:rsidRPr="00AC2FCF">
        <w:rPr>
          <w:color w:val="000000"/>
          <w:sz w:val="18"/>
          <w:szCs w:val="18"/>
        </w:rPr>
        <w:t xml:space="preserve"> аренды </w:t>
      </w:r>
      <w:r w:rsidR="00AC2FCF" w:rsidRPr="00AC2FCF">
        <w:rPr>
          <w:sz w:val="18"/>
          <w:szCs w:val="18"/>
        </w:rPr>
        <w:t xml:space="preserve">на земельный участок, </w:t>
      </w:r>
      <w:r w:rsidR="00135FA6" w:rsidRPr="00135FA6">
        <w:rPr>
          <w:sz w:val="18"/>
          <w:szCs w:val="18"/>
        </w:rPr>
        <w:t xml:space="preserve">категория земель - (земли населенных пунктов), кадастровый номер 61:26:0090201:864, площадью 2200 </w:t>
      </w:r>
      <w:proofErr w:type="spellStart"/>
      <w:r w:rsidR="00135FA6" w:rsidRPr="00135FA6">
        <w:rPr>
          <w:sz w:val="18"/>
          <w:szCs w:val="18"/>
        </w:rPr>
        <w:t>кв.м</w:t>
      </w:r>
      <w:proofErr w:type="spellEnd"/>
      <w:r w:rsidR="00135FA6" w:rsidRPr="00135FA6">
        <w:rPr>
          <w:sz w:val="18"/>
          <w:szCs w:val="18"/>
        </w:rPr>
        <w:t xml:space="preserve">., расположенный по адресу: </w:t>
      </w:r>
      <w:proofErr w:type="gramStart"/>
      <w:r w:rsidR="00135FA6" w:rsidRPr="00135FA6">
        <w:rPr>
          <w:sz w:val="18"/>
          <w:szCs w:val="18"/>
        </w:rPr>
        <w:t xml:space="preserve">Ростовская область, </w:t>
      </w:r>
      <w:proofErr w:type="spellStart"/>
      <w:r w:rsidR="00135FA6" w:rsidRPr="00135FA6">
        <w:rPr>
          <w:sz w:val="18"/>
          <w:szCs w:val="18"/>
        </w:rPr>
        <w:t>Неклиновский</w:t>
      </w:r>
      <w:proofErr w:type="spellEnd"/>
      <w:r w:rsidR="00135FA6" w:rsidRPr="00135FA6">
        <w:rPr>
          <w:sz w:val="18"/>
          <w:szCs w:val="18"/>
        </w:rPr>
        <w:t xml:space="preserve"> район, п. </w:t>
      </w:r>
      <w:proofErr w:type="spellStart"/>
      <w:r w:rsidR="00135FA6" w:rsidRPr="00135FA6">
        <w:rPr>
          <w:sz w:val="18"/>
          <w:szCs w:val="18"/>
        </w:rPr>
        <w:t>Сухосарматка</w:t>
      </w:r>
      <w:proofErr w:type="spellEnd"/>
      <w:r w:rsidR="00135FA6" w:rsidRPr="00135FA6">
        <w:rPr>
          <w:sz w:val="18"/>
          <w:szCs w:val="18"/>
        </w:rPr>
        <w:t xml:space="preserve">, ул. Чехова, 7-А разрешенное использование: малоэтажная жилая застройка (строительство социального жилья для детей-сирот) сроком на 3 месяца, возможность подключения к сетям инженерно технического обеспечения: водопровод – </w:t>
      </w:r>
      <w:r w:rsidR="00135FA6" w:rsidRPr="00135FA6">
        <w:rPr>
          <w:color w:val="FF0000"/>
          <w:sz w:val="18"/>
          <w:szCs w:val="18"/>
        </w:rPr>
        <w:t>100</w:t>
      </w:r>
      <w:r w:rsidR="00135FA6" w:rsidRPr="00135FA6">
        <w:rPr>
          <w:sz w:val="18"/>
          <w:szCs w:val="18"/>
        </w:rPr>
        <w:t xml:space="preserve"> м., электроснабжение – </w:t>
      </w:r>
      <w:r w:rsidR="00135FA6" w:rsidRPr="00135FA6">
        <w:rPr>
          <w:color w:val="FF0000"/>
          <w:sz w:val="18"/>
          <w:szCs w:val="18"/>
        </w:rPr>
        <w:t>15</w:t>
      </w:r>
      <w:r w:rsidR="00135FA6" w:rsidRPr="00135FA6">
        <w:rPr>
          <w:sz w:val="18"/>
          <w:szCs w:val="18"/>
        </w:rPr>
        <w:t xml:space="preserve"> м., газоснабжение – </w:t>
      </w:r>
      <w:r w:rsidR="00135FA6" w:rsidRPr="00135FA6">
        <w:rPr>
          <w:color w:val="FF0000"/>
          <w:sz w:val="18"/>
          <w:szCs w:val="18"/>
        </w:rPr>
        <w:t>10</w:t>
      </w:r>
      <w:r w:rsidR="00135FA6" w:rsidRPr="00135FA6">
        <w:rPr>
          <w:sz w:val="18"/>
          <w:szCs w:val="18"/>
        </w:rPr>
        <w:t xml:space="preserve"> м</w:t>
      </w:r>
      <w:r w:rsidR="00135FA6" w:rsidRPr="00C95D9E">
        <w:t>.</w:t>
      </w:r>
      <w:proofErr w:type="gramEnd"/>
    </w:p>
    <w:p w:rsidR="00793E6D" w:rsidRDefault="00793E6D" w:rsidP="00135FA6">
      <w:pPr>
        <w:pStyle w:val="ab"/>
        <w:ind w:firstLine="708"/>
        <w:rPr>
          <w:sz w:val="18"/>
          <w:szCs w:val="18"/>
        </w:rPr>
      </w:pPr>
      <w:r>
        <w:rPr>
          <w:sz w:val="18"/>
          <w:szCs w:val="18"/>
        </w:rPr>
        <w:t>Установлено:</w:t>
      </w:r>
    </w:p>
    <w:p w:rsidR="00AC56D2" w:rsidRDefault="00AC56D2">
      <w:pPr>
        <w:jc w:val="both"/>
        <w:rPr>
          <w:sz w:val="18"/>
          <w:szCs w:val="18"/>
        </w:rPr>
      </w:pPr>
    </w:p>
    <w:p w:rsidR="00D2685C" w:rsidRPr="00D91A2E" w:rsidRDefault="00D2685C" w:rsidP="00D2685C">
      <w:pPr>
        <w:jc w:val="both"/>
        <w:rPr>
          <w:sz w:val="18"/>
          <w:szCs w:val="18"/>
        </w:rPr>
      </w:pPr>
      <w:r w:rsidRPr="00D91A2E">
        <w:rPr>
          <w:sz w:val="18"/>
          <w:szCs w:val="18"/>
        </w:rPr>
        <w:t>Установлено:</w:t>
      </w:r>
    </w:p>
    <w:p w:rsidR="00D2685C" w:rsidRPr="00D91A2E" w:rsidRDefault="00D2685C" w:rsidP="00D2685C">
      <w:pPr>
        <w:numPr>
          <w:ilvl w:val="0"/>
          <w:numId w:val="2"/>
        </w:numPr>
        <w:jc w:val="both"/>
        <w:rPr>
          <w:sz w:val="18"/>
          <w:szCs w:val="18"/>
        </w:rPr>
      </w:pPr>
      <w:r w:rsidRPr="00D91A2E">
        <w:rPr>
          <w:sz w:val="18"/>
          <w:szCs w:val="18"/>
        </w:rPr>
        <w:t>Заявитель подал  заявку в срок, указанный в извещении с приложением всех необходимых документов.</w:t>
      </w:r>
    </w:p>
    <w:p w:rsidR="00D2685C" w:rsidRPr="00D91A2E" w:rsidRDefault="00D2685C" w:rsidP="00D2685C">
      <w:pPr>
        <w:numPr>
          <w:ilvl w:val="0"/>
          <w:numId w:val="2"/>
        </w:numPr>
        <w:jc w:val="both"/>
        <w:rPr>
          <w:bCs/>
          <w:color w:val="333333"/>
          <w:sz w:val="18"/>
          <w:szCs w:val="18"/>
        </w:rPr>
      </w:pPr>
      <w:r w:rsidRPr="00D91A2E">
        <w:rPr>
          <w:sz w:val="18"/>
          <w:szCs w:val="18"/>
        </w:rPr>
        <w:t>От заявителя поступил задаток в размере  100 % от начальной цены, что составляет</w:t>
      </w:r>
      <w:r w:rsidRPr="00D91A2E">
        <w:rPr>
          <w:color w:val="FF3333"/>
          <w:sz w:val="18"/>
          <w:szCs w:val="18"/>
        </w:rPr>
        <w:t xml:space="preserve"> </w:t>
      </w:r>
      <w:r>
        <w:rPr>
          <w:color w:val="FF3333"/>
          <w:sz w:val="18"/>
          <w:szCs w:val="18"/>
        </w:rPr>
        <w:t>14 140,</w:t>
      </w:r>
      <w:r w:rsidRPr="00D91A2E">
        <w:rPr>
          <w:color w:val="1C1C1C"/>
          <w:sz w:val="18"/>
          <w:szCs w:val="18"/>
        </w:rPr>
        <w:t xml:space="preserve"> 00</w:t>
      </w:r>
      <w:r w:rsidRPr="00D91A2E">
        <w:rPr>
          <w:color w:val="333333"/>
          <w:sz w:val="18"/>
          <w:szCs w:val="18"/>
        </w:rPr>
        <w:t xml:space="preserve"> рублей</w:t>
      </w:r>
      <w:proofErr w:type="gramStart"/>
      <w:r>
        <w:rPr>
          <w:color w:val="333333"/>
          <w:sz w:val="18"/>
          <w:szCs w:val="18"/>
        </w:rPr>
        <w:t xml:space="preserve"> </w:t>
      </w:r>
      <w:r w:rsidRPr="00D91A2E">
        <w:rPr>
          <w:color w:val="333333"/>
          <w:sz w:val="18"/>
          <w:szCs w:val="18"/>
        </w:rPr>
        <w:t>.</w:t>
      </w:r>
      <w:proofErr w:type="gramEnd"/>
    </w:p>
    <w:p w:rsidR="00D2685C" w:rsidRPr="00D91A2E" w:rsidRDefault="00D2685C" w:rsidP="00D2685C">
      <w:pPr>
        <w:numPr>
          <w:ilvl w:val="0"/>
          <w:numId w:val="2"/>
        </w:numPr>
        <w:rPr>
          <w:bCs/>
          <w:color w:val="333333"/>
          <w:sz w:val="18"/>
          <w:szCs w:val="18"/>
        </w:rPr>
      </w:pPr>
      <w:r w:rsidRPr="00D91A2E">
        <w:rPr>
          <w:bCs/>
          <w:color w:val="333333"/>
          <w:sz w:val="18"/>
          <w:szCs w:val="18"/>
        </w:rPr>
        <w:t>Отозвано заявок: нет</w:t>
      </w:r>
    </w:p>
    <w:p w:rsidR="00D2685C" w:rsidRPr="00D91A2E" w:rsidRDefault="00D2685C" w:rsidP="00D2685C">
      <w:pPr>
        <w:numPr>
          <w:ilvl w:val="0"/>
          <w:numId w:val="2"/>
        </w:numPr>
        <w:rPr>
          <w:bCs/>
          <w:color w:val="333333"/>
          <w:sz w:val="18"/>
          <w:szCs w:val="18"/>
        </w:rPr>
      </w:pPr>
      <w:r w:rsidRPr="00D91A2E">
        <w:rPr>
          <w:bCs/>
          <w:color w:val="333333"/>
          <w:sz w:val="18"/>
          <w:szCs w:val="18"/>
        </w:rPr>
        <w:t xml:space="preserve">Оказано в допуске к участию в аукционе:  нет                                        </w:t>
      </w:r>
      <w:r w:rsidRPr="00D91A2E">
        <w:rPr>
          <w:bCs/>
          <w:color w:val="333333"/>
          <w:sz w:val="18"/>
          <w:szCs w:val="18"/>
        </w:rPr>
        <w:tab/>
        <w:t xml:space="preserve">                         </w:t>
      </w:r>
    </w:p>
    <w:p w:rsidR="00D2685C" w:rsidRPr="00D91A2E" w:rsidRDefault="00D2685C" w:rsidP="00D2685C">
      <w:pPr>
        <w:rPr>
          <w:bCs/>
          <w:color w:val="333333"/>
          <w:sz w:val="18"/>
          <w:szCs w:val="18"/>
        </w:rPr>
      </w:pPr>
    </w:p>
    <w:p w:rsidR="00D2685C" w:rsidRDefault="00D2685C" w:rsidP="00D2685C">
      <w:pPr>
        <w:jc w:val="center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 xml:space="preserve">    КОМИССИЯ РЕШИЛА:</w:t>
      </w:r>
    </w:p>
    <w:p w:rsidR="00D2685C" w:rsidRDefault="00D2685C" w:rsidP="00D2685C">
      <w:pPr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 xml:space="preserve">                                                                        </w:t>
      </w:r>
    </w:p>
    <w:p w:rsidR="00D2685C" w:rsidRDefault="00D2685C" w:rsidP="00D2685C">
      <w:pPr>
        <w:rPr>
          <w:b/>
          <w:bCs/>
          <w:color w:val="333333"/>
          <w:sz w:val="20"/>
          <w:szCs w:val="20"/>
        </w:rPr>
      </w:pPr>
    </w:p>
    <w:p w:rsidR="00D2685C" w:rsidRPr="00D91A2E" w:rsidRDefault="00D2685C" w:rsidP="00D2685C">
      <w:pPr>
        <w:pStyle w:val="a5"/>
        <w:ind w:left="855"/>
        <w:rPr>
          <w:b/>
          <w:sz w:val="20"/>
          <w:szCs w:val="20"/>
        </w:rPr>
      </w:pPr>
      <w:r w:rsidRPr="00D91A2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В </w:t>
      </w:r>
      <w:r w:rsidRPr="00D91A2E">
        <w:rPr>
          <w:b/>
          <w:sz w:val="20"/>
          <w:szCs w:val="20"/>
        </w:rPr>
        <w:t>связи с тем, что на аукцион была подана одна заявка</w:t>
      </w:r>
      <w:r w:rsidRPr="00D91A2E">
        <w:rPr>
          <w:b/>
          <w:color w:val="000000"/>
          <w:sz w:val="20"/>
          <w:szCs w:val="20"/>
        </w:rPr>
        <w:t xml:space="preserve">, </w:t>
      </w:r>
      <w:r w:rsidRPr="00D91A2E">
        <w:rPr>
          <w:b/>
          <w:sz w:val="20"/>
          <w:szCs w:val="20"/>
        </w:rPr>
        <w:t xml:space="preserve"> аукцион считать не состоявшимся.</w:t>
      </w:r>
      <w:r>
        <w:rPr>
          <w:b/>
          <w:sz w:val="20"/>
          <w:szCs w:val="20"/>
        </w:rPr>
        <w:t xml:space="preserve"> Согласно п.14 ст. 39.12. Земельного Кодекса РФ, признать единственным заявителем Герасименко Алексея Юрьевича. В течени</w:t>
      </w:r>
      <w:proofErr w:type="gramStart"/>
      <w:r>
        <w:rPr>
          <w:b/>
          <w:sz w:val="20"/>
          <w:szCs w:val="20"/>
        </w:rPr>
        <w:t>и</w:t>
      </w:r>
      <w:proofErr w:type="gramEnd"/>
      <w:r>
        <w:rPr>
          <w:b/>
          <w:sz w:val="20"/>
          <w:szCs w:val="20"/>
        </w:rPr>
        <w:t xml:space="preserve"> 10 дней направить Герасименко Ю.Г. проект договора аренды по начальной цене.</w:t>
      </w:r>
    </w:p>
    <w:p w:rsidR="00B33B53" w:rsidRPr="00543EAD" w:rsidRDefault="00B33B53" w:rsidP="00543EAD">
      <w:pPr>
        <w:ind w:left="720"/>
        <w:jc w:val="both"/>
        <w:rPr>
          <w:sz w:val="18"/>
          <w:szCs w:val="18"/>
        </w:rPr>
      </w:pP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  <w:r w:rsidRPr="00C44D70">
        <w:rPr>
          <w:sz w:val="18"/>
          <w:szCs w:val="18"/>
        </w:rPr>
        <w:t>Председатель комиссии:                         _______________  Лищенко Л.Н.</w:t>
      </w: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  <w:r w:rsidRPr="00C44D70">
        <w:rPr>
          <w:sz w:val="18"/>
          <w:szCs w:val="18"/>
        </w:rPr>
        <w:t xml:space="preserve">Заместитель председателя комиссии    _______________  </w:t>
      </w:r>
      <w:proofErr w:type="spellStart"/>
      <w:r w:rsidRPr="00C44D70">
        <w:rPr>
          <w:sz w:val="18"/>
          <w:szCs w:val="18"/>
        </w:rPr>
        <w:t>Бандак</w:t>
      </w:r>
      <w:proofErr w:type="spellEnd"/>
      <w:r w:rsidRPr="00C44D70">
        <w:rPr>
          <w:sz w:val="18"/>
          <w:szCs w:val="18"/>
        </w:rPr>
        <w:t xml:space="preserve"> А.Б.</w:t>
      </w: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  <w:r w:rsidRPr="00C44D70">
        <w:rPr>
          <w:sz w:val="18"/>
          <w:szCs w:val="18"/>
        </w:rPr>
        <w:t xml:space="preserve">          </w:t>
      </w: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  <w:r w:rsidRPr="00C44D70">
        <w:rPr>
          <w:sz w:val="18"/>
          <w:szCs w:val="18"/>
        </w:rPr>
        <w:t>Секретарь:                                                _______________  Пашкова М.В.</w:t>
      </w: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  <w:r w:rsidRPr="00C44D70">
        <w:rPr>
          <w:sz w:val="18"/>
          <w:szCs w:val="18"/>
        </w:rPr>
        <w:t xml:space="preserve"> </w:t>
      </w: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  <w:r w:rsidRPr="00C44D70">
        <w:rPr>
          <w:sz w:val="18"/>
          <w:szCs w:val="18"/>
        </w:rPr>
        <w:t>Члены комиссии:</w:t>
      </w: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  <w:r w:rsidRPr="00C44D70">
        <w:rPr>
          <w:sz w:val="18"/>
          <w:szCs w:val="18"/>
        </w:rPr>
        <w:t xml:space="preserve">__________________  </w:t>
      </w:r>
      <w:proofErr w:type="spellStart"/>
      <w:r w:rsidRPr="00C44D70">
        <w:rPr>
          <w:sz w:val="18"/>
          <w:szCs w:val="18"/>
        </w:rPr>
        <w:t>Морец</w:t>
      </w:r>
      <w:proofErr w:type="spellEnd"/>
      <w:r w:rsidRPr="00C44D70">
        <w:rPr>
          <w:sz w:val="18"/>
          <w:szCs w:val="18"/>
        </w:rPr>
        <w:t xml:space="preserve"> Г. Н.</w:t>
      </w: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  <w:r w:rsidRPr="00C44D70">
        <w:rPr>
          <w:sz w:val="18"/>
          <w:szCs w:val="18"/>
        </w:rPr>
        <w:t>___________________ Кондратюк С. Д.</w:t>
      </w: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  <w:r w:rsidRPr="00C44D70">
        <w:rPr>
          <w:sz w:val="18"/>
          <w:szCs w:val="18"/>
        </w:rPr>
        <w:t xml:space="preserve">___________________ </w:t>
      </w:r>
      <w:proofErr w:type="spellStart"/>
      <w:r w:rsidRPr="00C44D70">
        <w:rPr>
          <w:sz w:val="18"/>
          <w:szCs w:val="18"/>
        </w:rPr>
        <w:t>Дреенко</w:t>
      </w:r>
      <w:proofErr w:type="spellEnd"/>
      <w:r w:rsidRPr="00C44D70">
        <w:rPr>
          <w:sz w:val="18"/>
          <w:szCs w:val="18"/>
        </w:rPr>
        <w:t xml:space="preserve"> С.М.</w:t>
      </w: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</w:p>
    <w:p w:rsidR="00C44D70" w:rsidRPr="00C44D70" w:rsidRDefault="00C44D70" w:rsidP="00C44D70">
      <w:pPr>
        <w:pStyle w:val="a5"/>
        <w:ind w:left="720"/>
        <w:rPr>
          <w:sz w:val="18"/>
          <w:szCs w:val="18"/>
        </w:rPr>
      </w:pPr>
      <w:r w:rsidRPr="00C44D70">
        <w:rPr>
          <w:sz w:val="18"/>
          <w:szCs w:val="18"/>
        </w:rPr>
        <w:t xml:space="preserve">___________________ </w:t>
      </w:r>
      <w:proofErr w:type="spellStart"/>
      <w:r w:rsidRPr="00C44D70">
        <w:rPr>
          <w:sz w:val="18"/>
          <w:szCs w:val="18"/>
        </w:rPr>
        <w:t>Дыгай</w:t>
      </w:r>
      <w:proofErr w:type="spellEnd"/>
      <w:r w:rsidRPr="00C44D70">
        <w:rPr>
          <w:sz w:val="18"/>
          <w:szCs w:val="18"/>
        </w:rPr>
        <w:t xml:space="preserve"> И.В.</w:t>
      </w:r>
    </w:p>
    <w:p w:rsidR="00AC2FCF" w:rsidRPr="00C44D70" w:rsidRDefault="00AC2FCF" w:rsidP="00AC2FCF">
      <w:pPr>
        <w:pStyle w:val="a5"/>
        <w:ind w:left="720"/>
        <w:rPr>
          <w:sz w:val="18"/>
          <w:szCs w:val="18"/>
        </w:rPr>
      </w:pPr>
    </w:p>
    <w:p w:rsidR="00B33B53" w:rsidRDefault="00B33B53" w:rsidP="00B33B53">
      <w:pPr>
        <w:pStyle w:val="a5"/>
        <w:ind w:left="720"/>
      </w:pPr>
    </w:p>
    <w:p w:rsidR="00B33B53" w:rsidRDefault="00B33B53">
      <w:pPr>
        <w:pStyle w:val="a5"/>
        <w:ind w:left="720"/>
        <w:rPr>
          <w:sz w:val="18"/>
          <w:szCs w:val="18"/>
        </w:rPr>
      </w:pPr>
    </w:p>
    <w:p w:rsidR="00123E3E" w:rsidRDefault="00123E3E">
      <w:pPr>
        <w:pStyle w:val="a5"/>
        <w:ind w:left="720"/>
      </w:pPr>
    </w:p>
    <w:sectPr w:rsidR="00123E3E">
      <w:pgSz w:w="11906" w:h="16838"/>
      <w:pgMar w:top="1134" w:right="850" w:bottom="1134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BC34A8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333333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333333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01194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35C5AE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356"/>
    <w:rsid w:val="000D1E7C"/>
    <w:rsid w:val="000F755D"/>
    <w:rsid w:val="00121348"/>
    <w:rsid w:val="00123E3E"/>
    <w:rsid w:val="00135FA6"/>
    <w:rsid w:val="001A2FB5"/>
    <w:rsid w:val="001F376A"/>
    <w:rsid w:val="00232C05"/>
    <w:rsid w:val="00264706"/>
    <w:rsid w:val="002F761D"/>
    <w:rsid w:val="003808D3"/>
    <w:rsid w:val="003E5FE5"/>
    <w:rsid w:val="00411844"/>
    <w:rsid w:val="00475CA1"/>
    <w:rsid w:val="0048534D"/>
    <w:rsid w:val="00543EAD"/>
    <w:rsid w:val="00621792"/>
    <w:rsid w:val="00690FD9"/>
    <w:rsid w:val="006F418A"/>
    <w:rsid w:val="00793E6D"/>
    <w:rsid w:val="007977AB"/>
    <w:rsid w:val="0086027B"/>
    <w:rsid w:val="008B5472"/>
    <w:rsid w:val="008D6BC5"/>
    <w:rsid w:val="00946B78"/>
    <w:rsid w:val="00A56775"/>
    <w:rsid w:val="00A62E55"/>
    <w:rsid w:val="00AC2FCF"/>
    <w:rsid w:val="00AC56D2"/>
    <w:rsid w:val="00B33B53"/>
    <w:rsid w:val="00B54414"/>
    <w:rsid w:val="00C1049A"/>
    <w:rsid w:val="00C37A17"/>
    <w:rsid w:val="00C44D70"/>
    <w:rsid w:val="00C525E6"/>
    <w:rsid w:val="00C866DA"/>
    <w:rsid w:val="00D004E1"/>
    <w:rsid w:val="00D04391"/>
    <w:rsid w:val="00D2685C"/>
    <w:rsid w:val="00D6125A"/>
    <w:rsid w:val="00DE6356"/>
    <w:rsid w:val="00DF13F8"/>
    <w:rsid w:val="00E03178"/>
    <w:rsid w:val="00E051A1"/>
    <w:rsid w:val="00E80CE3"/>
    <w:rsid w:val="00EC51E2"/>
    <w:rsid w:val="00F91815"/>
    <w:rsid w:val="00F9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333333"/>
      <w:sz w:val="18"/>
      <w:szCs w:val="18"/>
    </w:rPr>
  </w:style>
  <w:style w:type="character" w:customStyle="1" w:styleId="WW8Num3z0">
    <w:name w:val="WW8Num3z0"/>
    <w:rPr>
      <w:rFonts w:hint="default"/>
      <w:b/>
      <w:color w:val="333333"/>
      <w:sz w:val="18"/>
      <w:szCs w:val="18"/>
    </w:rPr>
  </w:style>
  <w:style w:type="character" w:customStyle="1" w:styleId="WW8Num4z0">
    <w:name w:val="WW8Num4z0"/>
    <w:rPr>
      <w:rFonts w:hint="default"/>
      <w:color w:val="auto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hint="default"/>
      <w:b/>
      <w:b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u w:val="none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Pr>
      <w:sz w:val="28"/>
    </w:rPr>
  </w:style>
  <w:style w:type="paragraph" w:styleId="a7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jc w:val="center"/>
    </w:pPr>
    <w:rPr>
      <w:b/>
      <w:bCs/>
      <w:sz w:val="32"/>
    </w:rPr>
  </w:style>
  <w:style w:type="paragraph" w:styleId="a9">
    <w:name w:val="Subtitle"/>
    <w:basedOn w:val="a"/>
    <w:next w:val="a5"/>
    <w:qFormat/>
    <w:pPr>
      <w:jc w:val="center"/>
    </w:pPr>
    <w:rPr>
      <w:sz w:val="32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B33B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33B53"/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D2685C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Chugreeva</dc:creator>
  <cp:keywords/>
  <cp:lastModifiedBy>Turenko2015</cp:lastModifiedBy>
  <cp:revision>5</cp:revision>
  <cp:lastPrinted>2015-09-15T07:27:00Z</cp:lastPrinted>
  <dcterms:created xsi:type="dcterms:W3CDTF">2016-04-22T13:12:00Z</dcterms:created>
  <dcterms:modified xsi:type="dcterms:W3CDTF">2016-09-26T11:19:00Z</dcterms:modified>
</cp:coreProperties>
</file>