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1F" w:rsidRDefault="0075571F" w:rsidP="0075571F">
      <w:pPr>
        <w:pStyle w:val="a9"/>
        <w:rPr>
          <w:b/>
        </w:rPr>
      </w:pPr>
      <w:r>
        <w:rPr>
          <w:b/>
        </w:rPr>
        <w:t xml:space="preserve">СОБРАНИЕ ДЕПУТАТОВ                                                                     </w:t>
      </w:r>
    </w:p>
    <w:p w:rsidR="0075571F" w:rsidRDefault="0075571F" w:rsidP="0075571F">
      <w:pPr>
        <w:pStyle w:val="a9"/>
        <w:rPr>
          <w:b/>
        </w:rPr>
      </w:pPr>
      <w:r>
        <w:rPr>
          <w:b/>
        </w:rPr>
        <w:t>АНДРЕЕВО-МЕЛЕНТЬЕВСКОГО СЕЛЬСКОГО ПОСЕЛЕНИЯ</w:t>
      </w:r>
    </w:p>
    <w:p w:rsidR="0075571F" w:rsidRDefault="0075571F" w:rsidP="0075571F">
      <w:pPr>
        <w:pBdr>
          <w:bottom w:val="single" w:sz="12" w:space="2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НЕКЛИНОВСКОГО РАЙОНА  РОСТОВСКАЯ ОБЛАСТЬ</w:t>
      </w:r>
    </w:p>
    <w:p w:rsidR="0075571F" w:rsidRDefault="0075571F" w:rsidP="007557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РЕШЕНИЕ</w:t>
      </w:r>
      <w:r w:rsidR="009477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138</w:t>
      </w:r>
    </w:p>
    <w:p w:rsidR="0075571F" w:rsidRPr="0075571F" w:rsidRDefault="0075571F" w:rsidP="00755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71F">
        <w:rPr>
          <w:rFonts w:ascii="Times New Roman" w:hAnsi="Times New Roman" w:cs="Times New Roman"/>
          <w:b/>
          <w:bCs/>
          <w:sz w:val="28"/>
          <w:szCs w:val="28"/>
        </w:rPr>
        <w:t xml:space="preserve">«  О прогнозном плане приватизации  муниципального </w:t>
      </w:r>
      <w:r w:rsidRPr="0075571F">
        <w:rPr>
          <w:rFonts w:ascii="Times New Roman" w:hAnsi="Times New Roman" w:cs="Times New Roman"/>
          <w:b/>
          <w:sz w:val="28"/>
          <w:szCs w:val="28"/>
        </w:rPr>
        <w:t>имущества</w:t>
      </w:r>
    </w:p>
    <w:p w:rsidR="0075571F" w:rsidRPr="0075571F" w:rsidRDefault="0075571F" w:rsidP="0075571F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75571F">
        <w:rPr>
          <w:rFonts w:ascii="Times New Roman" w:hAnsi="Times New Roman" w:cs="Times New Roman"/>
          <w:b/>
          <w:sz w:val="28"/>
          <w:szCs w:val="28"/>
        </w:rPr>
        <w:t>Андреево-Мелентьевского сельского поселения на 2016 год»</w:t>
      </w:r>
    </w:p>
    <w:p w:rsidR="0075571F" w:rsidRPr="0075571F" w:rsidRDefault="0075571F" w:rsidP="0075571F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5571F" w:rsidRPr="0075571F" w:rsidRDefault="0075571F" w:rsidP="0075571F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571F" w:rsidRDefault="0075571F" w:rsidP="0075571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Принято</w:t>
      </w:r>
    </w:p>
    <w:p w:rsidR="0075571F" w:rsidRDefault="0075571F" w:rsidP="0075571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Собранием депутатов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           16  декабря  2015 года</w:t>
      </w:r>
    </w:p>
    <w:p w:rsidR="0075571F" w:rsidRDefault="0075571F" w:rsidP="0075571F">
      <w:pPr>
        <w:tabs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A1A" w:rsidRPr="00D24A1A" w:rsidRDefault="00D24A1A" w:rsidP="00D24A1A">
      <w:pPr>
        <w:pStyle w:val="3"/>
        <w:rPr>
          <w:b/>
          <w:color w:val="000000"/>
          <w:szCs w:val="28"/>
        </w:rPr>
      </w:pPr>
    </w:p>
    <w:p w:rsidR="00D24A1A" w:rsidRPr="00D24A1A" w:rsidRDefault="00D24A1A" w:rsidP="00D24A1A">
      <w:pPr>
        <w:spacing w:after="0" w:line="2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4A1A">
        <w:rPr>
          <w:rFonts w:ascii="Times New Roman" w:hAnsi="Times New Roman" w:cs="Times New Roman"/>
          <w:sz w:val="28"/>
          <w:szCs w:val="28"/>
        </w:rPr>
        <w:t>соответствии с Федеральным законом от 6 октября 2003 года № 131-ФЗ «Об общих принципах организации местного самоуправления в Российской Федерации»,  решением Собрания депутатов  Андреево-Мелентьевского сельского поселения от 22.07.2008 года № 152 «О принятии Положения о порядке управления и распоряжения муниципальным имуществом муниципального образования «Андреево-Мелентьевского сельского посе</w:t>
      </w:r>
      <w:r w:rsidR="00EC74F3">
        <w:rPr>
          <w:rFonts w:ascii="Times New Roman" w:hAnsi="Times New Roman" w:cs="Times New Roman"/>
          <w:sz w:val="28"/>
          <w:szCs w:val="28"/>
        </w:rPr>
        <w:t>ления», руководствуясь статьей  24</w:t>
      </w:r>
      <w:r w:rsidRPr="00D24A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«Андреево-Мелентьевского сельского поселения»</w:t>
      </w:r>
      <w:r w:rsidRPr="00D24A1A">
        <w:rPr>
          <w:rFonts w:ascii="Times New Roman" w:hAnsi="Times New Roman" w:cs="Times New Roman"/>
          <w:color w:val="000000"/>
          <w:sz w:val="28"/>
          <w:szCs w:val="28"/>
        </w:rPr>
        <w:t>, Собрание депутатов Андреево-Мелентьевского сельского поселения</w:t>
      </w:r>
      <w:proofErr w:type="gramEnd"/>
    </w:p>
    <w:p w:rsidR="00D24A1A" w:rsidRPr="00D24A1A" w:rsidRDefault="00D24A1A" w:rsidP="00D24A1A">
      <w:pPr>
        <w:spacing w:after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4A1A">
        <w:rPr>
          <w:rFonts w:ascii="Times New Roman" w:hAnsi="Times New Roman" w:cs="Times New Roman"/>
          <w:color w:val="000000"/>
          <w:sz w:val="28"/>
          <w:szCs w:val="28"/>
        </w:rPr>
        <w:t>РЕШИЛО:</w:t>
      </w:r>
    </w:p>
    <w:p w:rsidR="00D24A1A" w:rsidRPr="00D24A1A" w:rsidRDefault="00D24A1A" w:rsidP="00D24A1A">
      <w:pPr>
        <w:pStyle w:val="Postan"/>
        <w:numPr>
          <w:ilvl w:val="0"/>
          <w:numId w:val="2"/>
        </w:numPr>
        <w:ind w:left="0" w:firstLine="705"/>
        <w:jc w:val="both"/>
        <w:rPr>
          <w:szCs w:val="28"/>
        </w:rPr>
      </w:pPr>
      <w:r w:rsidRPr="00D24A1A">
        <w:rPr>
          <w:szCs w:val="28"/>
        </w:rPr>
        <w:t>Утвердить Прогнозный план приватизации муниципального имущества Андреево-Мелентьевского сельского поселения  на 2016 год, согласно приложению.</w:t>
      </w:r>
    </w:p>
    <w:p w:rsidR="00D24A1A" w:rsidRPr="00D24A1A" w:rsidRDefault="00D24A1A" w:rsidP="00D24A1A">
      <w:pPr>
        <w:pStyle w:val="Postan"/>
        <w:numPr>
          <w:ilvl w:val="0"/>
          <w:numId w:val="2"/>
        </w:numPr>
        <w:ind w:left="0" w:firstLine="705"/>
        <w:jc w:val="both"/>
        <w:rPr>
          <w:color w:val="000000"/>
          <w:szCs w:val="28"/>
        </w:rPr>
      </w:pPr>
      <w:r w:rsidRPr="00D24A1A">
        <w:rPr>
          <w:szCs w:val="28"/>
        </w:rPr>
        <w:t>Условия приватизации муниципального имущества, указанного в приложении к настоящему решению, определяются Администрацией Андреево-Мелентьевского сельского поселения.</w:t>
      </w:r>
    </w:p>
    <w:p w:rsidR="00D24A1A" w:rsidRPr="00D24A1A" w:rsidRDefault="00D24A1A" w:rsidP="00D24A1A">
      <w:pPr>
        <w:pStyle w:val="Postan"/>
        <w:numPr>
          <w:ilvl w:val="0"/>
          <w:numId w:val="2"/>
        </w:numPr>
        <w:ind w:left="0" w:firstLine="705"/>
        <w:jc w:val="both"/>
        <w:rPr>
          <w:szCs w:val="28"/>
        </w:rPr>
      </w:pPr>
      <w:r w:rsidRPr="00D24A1A">
        <w:rPr>
          <w:color w:val="000000"/>
          <w:szCs w:val="28"/>
        </w:rPr>
        <w:t>Настоящее решение вступает в силу с 01 января 2016 года.</w:t>
      </w:r>
    </w:p>
    <w:p w:rsidR="00D24A1A" w:rsidRPr="00D24A1A" w:rsidRDefault="00D24A1A" w:rsidP="00D24A1A">
      <w:pPr>
        <w:pStyle w:val="Postan"/>
        <w:numPr>
          <w:ilvl w:val="0"/>
          <w:numId w:val="2"/>
        </w:numPr>
        <w:ind w:left="0" w:firstLine="705"/>
        <w:jc w:val="both"/>
      </w:pPr>
      <w:proofErr w:type="gramStart"/>
      <w:r w:rsidRPr="00D24A1A">
        <w:rPr>
          <w:szCs w:val="28"/>
        </w:rPr>
        <w:t>Контроль за</w:t>
      </w:r>
      <w:proofErr w:type="gramEnd"/>
      <w:r w:rsidRPr="00D24A1A">
        <w:rPr>
          <w:szCs w:val="28"/>
        </w:rPr>
        <w:t xml:space="preserve"> выполнением настоящего решения возложить на комиссию по б</w:t>
      </w:r>
      <w:r w:rsidR="00EC74F3">
        <w:rPr>
          <w:szCs w:val="28"/>
        </w:rPr>
        <w:t xml:space="preserve">юджету, </w:t>
      </w:r>
      <w:r w:rsidRPr="00D24A1A">
        <w:rPr>
          <w:szCs w:val="28"/>
        </w:rPr>
        <w:t>налогам и муниципальной собственности (пре</w:t>
      </w:r>
      <w:r w:rsidR="00EC74F3">
        <w:rPr>
          <w:szCs w:val="28"/>
        </w:rPr>
        <w:t xml:space="preserve">дседатель комиссии – </w:t>
      </w:r>
      <w:proofErr w:type="spellStart"/>
      <w:r w:rsidR="00EC74F3">
        <w:rPr>
          <w:szCs w:val="28"/>
        </w:rPr>
        <w:t>Хруленко</w:t>
      </w:r>
      <w:proofErr w:type="spellEnd"/>
      <w:r w:rsidR="00EC74F3">
        <w:rPr>
          <w:szCs w:val="28"/>
        </w:rPr>
        <w:t xml:space="preserve"> Э.А.</w:t>
      </w:r>
      <w:r w:rsidRPr="00D24A1A">
        <w:rPr>
          <w:szCs w:val="28"/>
        </w:rPr>
        <w:t>)</w:t>
      </w:r>
    </w:p>
    <w:p w:rsidR="00D24A1A" w:rsidRPr="00D24A1A" w:rsidRDefault="00D24A1A" w:rsidP="00D24A1A">
      <w:pPr>
        <w:pStyle w:val="Postan"/>
        <w:ind w:firstLine="705"/>
        <w:jc w:val="both"/>
      </w:pPr>
    </w:p>
    <w:p w:rsidR="00D24A1A" w:rsidRPr="00D24A1A" w:rsidRDefault="00D24A1A" w:rsidP="00D24A1A">
      <w:pPr>
        <w:pStyle w:val="Postan"/>
        <w:ind w:firstLine="705"/>
        <w:jc w:val="both"/>
      </w:pPr>
    </w:p>
    <w:p w:rsidR="00D24A1A" w:rsidRPr="00D24A1A" w:rsidRDefault="00D24A1A" w:rsidP="00D24A1A">
      <w:pPr>
        <w:pStyle w:val="Postan"/>
        <w:ind w:firstLine="705"/>
        <w:jc w:val="both"/>
        <w:rPr>
          <w:szCs w:val="28"/>
        </w:rPr>
      </w:pPr>
      <w:r w:rsidRPr="00D24A1A">
        <w:rPr>
          <w:szCs w:val="28"/>
        </w:rPr>
        <w:t xml:space="preserve"> Председатель </w:t>
      </w:r>
    </w:p>
    <w:p w:rsidR="00D24A1A" w:rsidRPr="00D24A1A" w:rsidRDefault="00D24A1A" w:rsidP="00D24A1A">
      <w:pPr>
        <w:pStyle w:val="Postan"/>
        <w:ind w:firstLine="705"/>
        <w:jc w:val="both"/>
        <w:rPr>
          <w:szCs w:val="28"/>
        </w:rPr>
      </w:pPr>
      <w:r w:rsidRPr="00D24A1A">
        <w:rPr>
          <w:szCs w:val="28"/>
        </w:rPr>
        <w:t xml:space="preserve"> Собрания депутатов - глава </w:t>
      </w:r>
      <w:r w:rsidRPr="00D24A1A">
        <w:rPr>
          <w:szCs w:val="28"/>
        </w:rPr>
        <w:tab/>
      </w:r>
    </w:p>
    <w:p w:rsidR="00D24A1A" w:rsidRPr="00D24A1A" w:rsidRDefault="00D24A1A" w:rsidP="00D24A1A">
      <w:pPr>
        <w:pStyle w:val="Postan"/>
        <w:ind w:firstLine="705"/>
        <w:jc w:val="both"/>
        <w:rPr>
          <w:szCs w:val="28"/>
        </w:rPr>
      </w:pPr>
      <w:r w:rsidRPr="00D24A1A">
        <w:rPr>
          <w:szCs w:val="28"/>
        </w:rPr>
        <w:t xml:space="preserve"> Андреево-Мелентьевского </w:t>
      </w:r>
    </w:p>
    <w:p w:rsidR="00D24A1A" w:rsidRPr="00D24A1A" w:rsidRDefault="00D24A1A" w:rsidP="00D24A1A">
      <w:pPr>
        <w:pStyle w:val="Postan"/>
        <w:ind w:firstLine="705"/>
        <w:jc w:val="both"/>
        <w:rPr>
          <w:szCs w:val="28"/>
        </w:rPr>
      </w:pPr>
      <w:r w:rsidRPr="00D24A1A">
        <w:rPr>
          <w:szCs w:val="28"/>
        </w:rPr>
        <w:t xml:space="preserve">  сельского поселения </w:t>
      </w:r>
      <w:r w:rsidRPr="00D24A1A">
        <w:rPr>
          <w:szCs w:val="28"/>
        </w:rPr>
        <w:tab/>
      </w:r>
      <w:r w:rsidRPr="00D24A1A">
        <w:rPr>
          <w:szCs w:val="28"/>
        </w:rPr>
        <w:tab/>
      </w:r>
      <w:r w:rsidRPr="00D24A1A">
        <w:rPr>
          <w:szCs w:val="28"/>
        </w:rPr>
        <w:tab/>
      </w:r>
      <w:r w:rsidRPr="00D24A1A">
        <w:rPr>
          <w:szCs w:val="28"/>
        </w:rPr>
        <w:tab/>
        <w:t xml:space="preserve">                    Ю.В.Иваница</w:t>
      </w:r>
    </w:p>
    <w:p w:rsidR="00D24A1A" w:rsidRPr="00D24A1A" w:rsidRDefault="00D24A1A" w:rsidP="00D24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A1A" w:rsidRPr="0075571F" w:rsidRDefault="00D24A1A" w:rsidP="00D24A1A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5571F">
        <w:rPr>
          <w:rFonts w:ascii="Times New Roman" w:hAnsi="Times New Roman" w:cs="Times New Roman"/>
          <w:sz w:val="24"/>
          <w:szCs w:val="24"/>
        </w:rPr>
        <w:t>село Андреево-Мелентьево</w:t>
      </w:r>
    </w:p>
    <w:p w:rsidR="00D24A1A" w:rsidRDefault="0075571F" w:rsidP="0075571F">
      <w:pPr>
        <w:tabs>
          <w:tab w:val="left" w:pos="8160"/>
        </w:tabs>
        <w:spacing w:after="0"/>
        <w:rPr>
          <w:rFonts w:ascii="Times New Roman" w:hAnsi="Times New Roman" w:cs="Times New Roman"/>
          <w:szCs w:val="28"/>
        </w:rPr>
      </w:pPr>
      <w:r w:rsidRPr="0075571F">
        <w:rPr>
          <w:rFonts w:ascii="Times New Roman" w:hAnsi="Times New Roman" w:cs="Times New Roman"/>
          <w:sz w:val="24"/>
          <w:szCs w:val="24"/>
        </w:rPr>
        <w:t xml:space="preserve">           16.12.</w:t>
      </w:r>
      <w:r w:rsidR="00D24A1A" w:rsidRPr="0075571F">
        <w:rPr>
          <w:rFonts w:ascii="Times New Roman" w:hAnsi="Times New Roman" w:cs="Times New Roman"/>
          <w:sz w:val="24"/>
          <w:szCs w:val="24"/>
        </w:rPr>
        <w:t xml:space="preserve">2015 года  </w:t>
      </w:r>
      <w:r w:rsidRPr="0075571F">
        <w:rPr>
          <w:rFonts w:ascii="Times New Roman" w:hAnsi="Times New Roman" w:cs="Times New Roman"/>
          <w:sz w:val="24"/>
          <w:szCs w:val="24"/>
        </w:rPr>
        <w:t>№138</w:t>
      </w:r>
      <w:r w:rsidR="00D24A1A">
        <w:rPr>
          <w:rFonts w:ascii="Times New Roman" w:hAnsi="Times New Roman" w:cs="Times New Roman"/>
          <w:szCs w:val="28"/>
        </w:rPr>
        <w:tab/>
      </w:r>
    </w:p>
    <w:p w:rsidR="00D24A1A" w:rsidRDefault="00D24A1A" w:rsidP="00D24A1A">
      <w:pPr>
        <w:tabs>
          <w:tab w:val="left" w:pos="8160"/>
        </w:tabs>
        <w:spacing w:after="0"/>
        <w:ind w:firstLine="705"/>
        <w:rPr>
          <w:rFonts w:ascii="Times New Roman" w:hAnsi="Times New Roman" w:cs="Times New Roman"/>
          <w:szCs w:val="28"/>
        </w:rPr>
      </w:pPr>
    </w:p>
    <w:p w:rsidR="00D24A1A" w:rsidRDefault="00D24A1A" w:rsidP="00D24A1A">
      <w:pPr>
        <w:tabs>
          <w:tab w:val="left" w:pos="8160"/>
        </w:tabs>
        <w:spacing w:after="0"/>
        <w:ind w:firstLine="705"/>
        <w:rPr>
          <w:rFonts w:ascii="Times New Roman" w:hAnsi="Times New Roman" w:cs="Times New Roman"/>
          <w:szCs w:val="28"/>
        </w:rPr>
      </w:pPr>
    </w:p>
    <w:p w:rsidR="00D24A1A" w:rsidRPr="00D24A1A" w:rsidRDefault="00D24A1A" w:rsidP="00D24A1A">
      <w:pPr>
        <w:tabs>
          <w:tab w:val="left" w:pos="8160"/>
        </w:tabs>
        <w:spacing w:after="0"/>
        <w:ind w:firstLine="705"/>
        <w:rPr>
          <w:rFonts w:ascii="Times New Roman" w:hAnsi="Times New Roman" w:cs="Times New Roman"/>
          <w:sz w:val="28"/>
          <w:szCs w:val="28"/>
        </w:rPr>
      </w:pPr>
    </w:p>
    <w:p w:rsidR="0075571F" w:rsidRDefault="0075571F" w:rsidP="00D24A1A">
      <w:pPr>
        <w:spacing w:after="0"/>
        <w:jc w:val="right"/>
        <w:rPr>
          <w:rFonts w:ascii="Times New Roman" w:hAnsi="Times New Roman" w:cs="Times New Roman"/>
        </w:rPr>
      </w:pPr>
    </w:p>
    <w:p w:rsidR="00D24A1A" w:rsidRPr="00D24A1A" w:rsidRDefault="00D24A1A" w:rsidP="00D24A1A">
      <w:pPr>
        <w:spacing w:after="0"/>
        <w:jc w:val="right"/>
        <w:rPr>
          <w:rFonts w:ascii="Times New Roman" w:hAnsi="Times New Roman" w:cs="Times New Roman"/>
        </w:rPr>
      </w:pPr>
      <w:r w:rsidRPr="00D24A1A">
        <w:rPr>
          <w:rFonts w:ascii="Times New Roman" w:hAnsi="Times New Roman" w:cs="Times New Roman"/>
        </w:rPr>
        <w:lastRenderedPageBreak/>
        <w:t>Приложение</w:t>
      </w:r>
    </w:p>
    <w:p w:rsidR="00D24A1A" w:rsidRPr="00D24A1A" w:rsidRDefault="00D24A1A" w:rsidP="00D24A1A">
      <w:pPr>
        <w:spacing w:after="0"/>
        <w:jc w:val="right"/>
        <w:rPr>
          <w:rFonts w:ascii="Times New Roman" w:hAnsi="Times New Roman" w:cs="Times New Roman"/>
        </w:rPr>
      </w:pPr>
      <w:r w:rsidRPr="00D24A1A">
        <w:rPr>
          <w:rFonts w:ascii="Times New Roman" w:hAnsi="Times New Roman" w:cs="Times New Roman"/>
        </w:rPr>
        <w:t xml:space="preserve">к решению Собрания депутатов </w:t>
      </w:r>
    </w:p>
    <w:p w:rsidR="00D24A1A" w:rsidRPr="00D24A1A" w:rsidRDefault="00D24A1A" w:rsidP="00D24A1A">
      <w:pPr>
        <w:spacing w:after="0"/>
        <w:jc w:val="right"/>
        <w:rPr>
          <w:rFonts w:ascii="Times New Roman" w:hAnsi="Times New Roman" w:cs="Times New Roman"/>
          <w:bCs/>
        </w:rPr>
      </w:pPr>
      <w:r w:rsidRPr="00D24A1A">
        <w:rPr>
          <w:rFonts w:ascii="Times New Roman" w:hAnsi="Times New Roman" w:cs="Times New Roman"/>
        </w:rPr>
        <w:t>Андреево-Мелентьевского  сельского поселения</w:t>
      </w:r>
    </w:p>
    <w:p w:rsidR="00D24A1A" w:rsidRPr="00D24A1A" w:rsidRDefault="00D24A1A" w:rsidP="00D24A1A">
      <w:pPr>
        <w:spacing w:after="0"/>
        <w:jc w:val="right"/>
        <w:rPr>
          <w:rFonts w:ascii="Times New Roman" w:hAnsi="Times New Roman" w:cs="Times New Roman"/>
          <w:bCs/>
        </w:rPr>
      </w:pPr>
      <w:r w:rsidRPr="00D24A1A">
        <w:rPr>
          <w:rFonts w:ascii="Times New Roman" w:hAnsi="Times New Roman" w:cs="Times New Roman"/>
          <w:bCs/>
        </w:rPr>
        <w:t xml:space="preserve">«О прогнозном плане приватизации </w:t>
      </w:r>
    </w:p>
    <w:p w:rsidR="00D24A1A" w:rsidRPr="00D24A1A" w:rsidRDefault="00D24A1A" w:rsidP="00D24A1A">
      <w:pPr>
        <w:spacing w:after="0"/>
        <w:jc w:val="right"/>
        <w:rPr>
          <w:rFonts w:ascii="Times New Roman" w:hAnsi="Times New Roman" w:cs="Times New Roman"/>
        </w:rPr>
      </w:pPr>
      <w:r w:rsidRPr="00D24A1A">
        <w:rPr>
          <w:rFonts w:ascii="Times New Roman" w:hAnsi="Times New Roman" w:cs="Times New Roman"/>
          <w:bCs/>
        </w:rPr>
        <w:t>муниципального</w:t>
      </w:r>
    </w:p>
    <w:p w:rsidR="00D24A1A" w:rsidRPr="00D24A1A" w:rsidRDefault="00D24A1A" w:rsidP="00D24A1A">
      <w:pPr>
        <w:pStyle w:val="a5"/>
        <w:jc w:val="right"/>
        <w:rPr>
          <w:sz w:val="22"/>
          <w:szCs w:val="22"/>
        </w:rPr>
      </w:pPr>
      <w:r w:rsidRPr="00D24A1A">
        <w:rPr>
          <w:sz w:val="22"/>
          <w:szCs w:val="22"/>
        </w:rPr>
        <w:t xml:space="preserve">имущества Андреево-Мелентьевского </w:t>
      </w:r>
    </w:p>
    <w:p w:rsidR="00D24A1A" w:rsidRPr="00D24A1A" w:rsidRDefault="00D24A1A" w:rsidP="00D24A1A">
      <w:pPr>
        <w:pStyle w:val="a5"/>
        <w:jc w:val="right"/>
        <w:rPr>
          <w:sz w:val="22"/>
          <w:szCs w:val="22"/>
        </w:rPr>
      </w:pPr>
      <w:r w:rsidRPr="00D24A1A">
        <w:rPr>
          <w:sz w:val="22"/>
          <w:szCs w:val="22"/>
        </w:rPr>
        <w:t xml:space="preserve"> сельского поселения на 2016 год»</w:t>
      </w:r>
    </w:p>
    <w:p w:rsidR="00D24A1A" w:rsidRPr="00D24A1A" w:rsidRDefault="00D24A1A" w:rsidP="00D24A1A">
      <w:pPr>
        <w:pStyle w:val="a5"/>
        <w:jc w:val="right"/>
        <w:rPr>
          <w:sz w:val="22"/>
          <w:szCs w:val="22"/>
        </w:rPr>
      </w:pPr>
    </w:p>
    <w:p w:rsidR="00D24A1A" w:rsidRPr="00D24A1A" w:rsidRDefault="00D24A1A" w:rsidP="00D24A1A">
      <w:pPr>
        <w:pStyle w:val="a5"/>
        <w:jc w:val="right"/>
        <w:rPr>
          <w:szCs w:val="28"/>
        </w:rPr>
      </w:pPr>
    </w:p>
    <w:p w:rsidR="00D24A1A" w:rsidRPr="00D24A1A" w:rsidRDefault="00D24A1A" w:rsidP="00D24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A1A">
        <w:rPr>
          <w:rFonts w:ascii="Times New Roman" w:hAnsi="Times New Roman" w:cs="Times New Roman"/>
          <w:b/>
          <w:sz w:val="28"/>
          <w:szCs w:val="28"/>
        </w:rPr>
        <w:t xml:space="preserve">Прогнозный план </w:t>
      </w:r>
    </w:p>
    <w:p w:rsidR="00D24A1A" w:rsidRPr="00D24A1A" w:rsidRDefault="00D24A1A" w:rsidP="00D24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A1A">
        <w:rPr>
          <w:rFonts w:ascii="Times New Roman" w:hAnsi="Times New Roman" w:cs="Times New Roman"/>
          <w:b/>
          <w:sz w:val="28"/>
          <w:szCs w:val="28"/>
        </w:rPr>
        <w:t xml:space="preserve">приватизации муниципального имущества </w:t>
      </w:r>
    </w:p>
    <w:p w:rsidR="00D24A1A" w:rsidRPr="00D24A1A" w:rsidRDefault="00D24A1A" w:rsidP="00D24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A1A">
        <w:rPr>
          <w:rFonts w:ascii="Times New Roman" w:hAnsi="Times New Roman" w:cs="Times New Roman"/>
          <w:b/>
          <w:bCs/>
          <w:sz w:val="28"/>
          <w:szCs w:val="28"/>
        </w:rPr>
        <w:t>Андреево-Мелентьевского  сельского поселения  на 2016 год</w:t>
      </w:r>
    </w:p>
    <w:p w:rsidR="00D24A1A" w:rsidRPr="00D24A1A" w:rsidRDefault="00D24A1A" w:rsidP="00D24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Pr="00D24A1A" w:rsidRDefault="00D24A1A" w:rsidP="00D24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ab/>
        <w:t xml:space="preserve">Прогнозный план приватизации муниципального имущества Андреево-Мелентьевского  сельского поселения на 2016 год (далее – План приватизации) разработан в соответствии с </w:t>
      </w:r>
      <w:hyperlink r:id="rId5" w:history="1">
        <w:r w:rsidRPr="00D24A1A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D24A1A">
        <w:rPr>
          <w:rFonts w:ascii="Times New Roman" w:hAnsi="Times New Roman" w:cs="Times New Roman"/>
          <w:sz w:val="28"/>
          <w:szCs w:val="28"/>
        </w:rPr>
        <w:t xml:space="preserve"> от 21 декабря 2001 года № 178-ФЗ «О приватизации государственного и муниципального имущества», с требова</w:t>
      </w:r>
      <w:r w:rsidRPr="00D24A1A">
        <w:rPr>
          <w:rFonts w:ascii="Times New Roman" w:hAnsi="Times New Roman" w:cs="Times New Roman"/>
          <w:sz w:val="28"/>
          <w:szCs w:val="28"/>
        </w:rPr>
        <w:softHyphen/>
        <w:t>ниями Областного закона от 18 июля 2002 года № 255-ЗС «О приватизации государственного имущества Ростовской области»</w:t>
      </w:r>
    </w:p>
    <w:p w:rsidR="00D24A1A" w:rsidRPr="00D24A1A" w:rsidRDefault="00D24A1A" w:rsidP="00D24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4A1A" w:rsidRPr="00D24A1A" w:rsidRDefault="00D24A1A" w:rsidP="00D24A1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A1A"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D24A1A" w:rsidRPr="00D24A1A" w:rsidRDefault="00D24A1A" w:rsidP="00D24A1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реализации политики в сфере приватизации муниципального имущества Андреево-Мелентьевского  сельского поселения </w:t>
      </w:r>
      <w:r w:rsidRPr="00D24A1A">
        <w:rPr>
          <w:rFonts w:ascii="Times New Roman" w:hAnsi="Times New Roman" w:cs="Times New Roman"/>
          <w:b/>
          <w:bCs/>
          <w:sz w:val="28"/>
          <w:szCs w:val="28"/>
        </w:rPr>
        <w:t>на 2016 год</w:t>
      </w:r>
    </w:p>
    <w:p w:rsidR="00D24A1A" w:rsidRPr="00D24A1A" w:rsidRDefault="00D24A1A" w:rsidP="00D24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ab/>
      </w:r>
    </w:p>
    <w:p w:rsidR="00D24A1A" w:rsidRPr="00D24A1A" w:rsidRDefault="00D24A1A" w:rsidP="00D24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>Основными задачами приватизации муниципального имущества Андреево-Мелентьевского  сельского поселения в 2016 году, как части формируемой в условиях рыночной экономики системы управления муниципальным имуществом являются:</w:t>
      </w:r>
    </w:p>
    <w:p w:rsidR="00D24A1A" w:rsidRPr="00D24A1A" w:rsidRDefault="00D24A1A" w:rsidP="00D24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>формирование доходов бюджета сельского поселения.</w:t>
      </w:r>
    </w:p>
    <w:p w:rsidR="00D24A1A" w:rsidRPr="00D24A1A" w:rsidRDefault="00D24A1A" w:rsidP="00D24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>Максимальная бюджетная эффективность приватизации каждого объекта муниципального имущества Андреево-Мелентьевского  сельского поселения будет достигаться за счет принятия индивидуальных решений о способе, сроке и начальной цене приватизируемого имущества на основании анализа складывающейся экономической ситуации, проведения полной инвентаризации и независимой оценки имущества, аудиторской проверки муниципальных унитарных предприятий.</w:t>
      </w:r>
    </w:p>
    <w:p w:rsidR="00D24A1A" w:rsidRPr="00D24A1A" w:rsidRDefault="00D24A1A" w:rsidP="00D24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>Планируемые поступления в бюджет Андреево-Мелентьевского  сельского поселения от приватизации муниципального имущества Андреево-Мелентьевского  сельского поселения предполагается обеспечить за счет:</w:t>
      </w:r>
    </w:p>
    <w:p w:rsidR="00D24A1A" w:rsidRPr="00D24A1A" w:rsidRDefault="00D24A1A" w:rsidP="00D24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>продажи муниципального имущества Андреево-Мелентьевского  сельского поселения.</w:t>
      </w:r>
    </w:p>
    <w:p w:rsidR="00D24A1A" w:rsidRPr="00D24A1A" w:rsidRDefault="00D24A1A" w:rsidP="00D24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>Исходя из оценки прогнозируемой стоимости намечаемых к приватизации объектов, а также предполагаемых способов их приватизации в 2016 году ожидаются поступления в бюджет Андреево-Мелентьевского  сельского поселения доходов от пр</w:t>
      </w:r>
      <w:r w:rsidR="00716012">
        <w:rPr>
          <w:rFonts w:ascii="Times New Roman" w:hAnsi="Times New Roman" w:cs="Times New Roman"/>
          <w:sz w:val="28"/>
          <w:szCs w:val="28"/>
        </w:rPr>
        <w:t xml:space="preserve">одажи имущества не менее –  50,0 тысяч </w:t>
      </w:r>
      <w:r w:rsidRPr="00D24A1A">
        <w:rPr>
          <w:rFonts w:ascii="Times New Roman" w:hAnsi="Times New Roman" w:cs="Times New Roman"/>
          <w:sz w:val="28"/>
          <w:szCs w:val="28"/>
        </w:rPr>
        <w:t>рублей.</w:t>
      </w:r>
    </w:p>
    <w:p w:rsidR="00D24A1A" w:rsidRPr="00D24A1A" w:rsidRDefault="00D24A1A" w:rsidP="00D24A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4A1A" w:rsidRPr="00D24A1A" w:rsidRDefault="00D24A1A" w:rsidP="00D24A1A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A1A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584F54" w:rsidRDefault="00D24A1A" w:rsidP="00D24A1A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A1A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муниципального имущества Андреево-Мелентьевского  сельского поселения, приватизация  которого планируется </w:t>
      </w:r>
    </w:p>
    <w:p w:rsidR="00D24A1A" w:rsidRPr="00D24A1A" w:rsidRDefault="00D24A1A" w:rsidP="00D24A1A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b/>
          <w:sz w:val="28"/>
          <w:szCs w:val="28"/>
        </w:rPr>
        <w:t>в 2016 году</w:t>
      </w:r>
    </w:p>
    <w:p w:rsidR="00D24A1A" w:rsidRPr="00D24A1A" w:rsidRDefault="00D24A1A" w:rsidP="00D24A1A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10" w:type="dxa"/>
        <w:tblInd w:w="-342" w:type="dxa"/>
        <w:tblLayout w:type="fixed"/>
        <w:tblLook w:val="0000"/>
      </w:tblPr>
      <w:tblGrid>
        <w:gridCol w:w="435"/>
        <w:gridCol w:w="4470"/>
        <w:gridCol w:w="3615"/>
        <w:gridCol w:w="2190"/>
      </w:tblGrid>
      <w:tr w:rsidR="00D24A1A" w:rsidRPr="00D24A1A" w:rsidTr="00D24A1A">
        <w:trPr>
          <w:trHeight w:val="116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A1A" w:rsidRPr="00D24A1A" w:rsidRDefault="00D24A1A" w:rsidP="00D24A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24A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24A1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24A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D24A1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A1A" w:rsidRPr="00D24A1A" w:rsidRDefault="00D24A1A" w:rsidP="00D24A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1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24A1A" w:rsidRPr="00D24A1A" w:rsidRDefault="00D24A1A" w:rsidP="00D24A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1A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A1A" w:rsidRPr="00D24A1A" w:rsidRDefault="00EC74F3" w:rsidP="00D24A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A1A" w:rsidRPr="00D24A1A" w:rsidRDefault="00D24A1A" w:rsidP="00D24A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1A">
              <w:rPr>
                <w:rFonts w:ascii="Times New Roman" w:hAnsi="Times New Roman" w:cs="Times New Roman"/>
                <w:sz w:val="28"/>
                <w:szCs w:val="28"/>
              </w:rPr>
              <w:t>Сроки приватизации</w:t>
            </w:r>
          </w:p>
          <w:p w:rsidR="00D24A1A" w:rsidRPr="00D24A1A" w:rsidRDefault="00D24A1A" w:rsidP="00D24A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1A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D24A1A" w:rsidRPr="00D24A1A" w:rsidRDefault="00D24A1A" w:rsidP="00D24A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1A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</w:tr>
      <w:tr w:rsidR="00D24A1A" w:rsidRPr="00D24A1A" w:rsidTr="00D24A1A">
        <w:trPr>
          <w:trHeight w:val="34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A1A" w:rsidRPr="00D24A1A" w:rsidRDefault="00D24A1A" w:rsidP="0091420B">
            <w:pPr>
              <w:pStyle w:val="Postan"/>
              <w:jc w:val="left"/>
              <w:rPr>
                <w:bCs/>
                <w:szCs w:val="28"/>
              </w:rPr>
            </w:pPr>
            <w:r w:rsidRPr="00D24A1A">
              <w:rPr>
                <w:szCs w:val="28"/>
              </w:rPr>
              <w:t>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A1A" w:rsidRPr="00D24A1A" w:rsidRDefault="00D24A1A" w:rsidP="00EC74F3">
            <w:pPr>
              <w:pStyle w:val="a5"/>
              <w:spacing w:line="200" w:lineRule="atLeast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Газопровод низкого давления в </w:t>
            </w:r>
            <w:proofErr w:type="spellStart"/>
            <w:r>
              <w:rPr>
                <w:bCs/>
                <w:szCs w:val="28"/>
              </w:rPr>
              <w:t>д</w:t>
            </w:r>
            <w:proofErr w:type="gramStart"/>
            <w:r>
              <w:rPr>
                <w:bCs/>
                <w:szCs w:val="28"/>
              </w:rPr>
              <w:t>.З</w:t>
            </w:r>
            <w:proofErr w:type="gramEnd"/>
            <w:r>
              <w:rPr>
                <w:bCs/>
                <w:szCs w:val="28"/>
              </w:rPr>
              <w:t>олотарево</w:t>
            </w:r>
            <w:proofErr w:type="spellEnd"/>
            <w:r>
              <w:rPr>
                <w:bCs/>
                <w:szCs w:val="28"/>
              </w:rPr>
              <w:t xml:space="preserve"> начало объекта  ул.Лиманная и до конца улицы Красная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A1A" w:rsidRPr="00EC74F3" w:rsidRDefault="00EC74F3" w:rsidP="00EC74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4F3">
              <w:rPr>
                <w:rFonts w:ascii="Times New Roman" w:hAnsi="Times New Roman" w:cs="Times New Roman"/>
                <w:bCs/>
                <w:sz w:val="28"/>
                <w:szCs w:val="28"/>
              </w:rPr>
              <w:t>4170 м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A1A" w:rsidRPr="00D24A1A" w:rsidRDefault="00D24A1A" w:rsidP="00D24A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4A1A" w:rsidRPr="00D24A1A" w:rsidTr="00D24A1A">
        <w:trPr>
          <w:trHeight w:val="34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A1A" w:rsidRPr="00D24A1A" w:rsidRDefault="00D24A1A" w:rsidP="0091420B">
            <w:pPr>
              <w:pStyle w:val="Postan"/>
              <w:jc w:val="left"/>
              <w:rPr>
                <w:bCs/>
                <w:szCs w:val="28"/>
              </w:rPr>
            </w:pPr>
            <w:r w:rsidRPr="00D24A1A">
              <w:rPr>
                <w:szCs w:val="28"/>
              </w:rPr>
              <w:t>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A1A" w:rsidRPr="00D24A1A" w:rsidRDefault="00D24A1A" w:rsidP="00EC74F3">
            <w:pPr>
              <w:pStyle w:val="Postan"/>
              <w:spacing w:line="200" w:lineRule="atLeast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Газопровод низкого давления в </w:t>
            </w:r>
            <w:proofErr w:type="spellStart"/>
            <w:r>
              <w:rPr>
                <w:bCs/>
                <w:szCs w:val="28"/>
              </w:rPr>
              <w:t>п</w:t>
            </w:r>
            <w:proofErr w:type="gramStart"/>
            <w:r>
              <w:rPr>
                <w:bCs/>
                <w:szCs w:val="28"/>
              </w:rPr>
              <w:t>.М</w:t>
            </w:r>
            <w:proofErr w:type="gramEnd"/>
            <w:r>
              <w:rPr>
                <w:bCs/>
                <w:szCs w:val="28"/>
              </w:rPr>
              <w:t>окросарматка</w:t>
            </w:r>
            <w:proofErr w:type="spellEnd"/>
            <w:r>
              <w:rPr>
                <w:bCs/>
                <w:szCs w:val="28"/>
              </w:rPr>
              <w:t xml:space="preserve"> по ул.Нагорная, ул. Песчаная и пер.Дальний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A1A" w:rsidRPr="00EC74F3" w:rsidRDefault="00EC74F3" w:rsidP="00EC74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4F3">
              <w:rPr>
                <w:rFonts w:ascii="Times New Roman" w:hAnsi="Times New Roman" w:cs="Times New Roman"/>
                <w:bCs/>
                <w:sz w:val="28"/>
                <w:szCs w:val="28"/>
              </w:rPr>
              <w:t>3991 м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A1A" w:rsidRPr="00D24A1A" w:rsidRDefault="00D24A1A" w:rsidP="00D24A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4A1A" w:rsidRPr="00D24A1A" w:rsidTr="00D24A1A">
        <w:trPr>
          <w:trHeight w:val="34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A1A" w:rsidRPr="00D24A1A" w:rsidRDefault="00D24A1A" w:rsidP="0091420B">
            <w:pPr>
              <w:pStyle w:val="Postan"/>
              <w:jc w:val="left"/>
              <w:rPr>
                <w:bCs/>
                <w:szCs w:val="28"/>
              </w:rPr>
            </w:pPr>
            <w:r w:rsidRPr="00D24A1A">
              <w:rPr>
                <w:szCs w:val="28"/>
              </w:rPr>
              <w:t>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A1A" w:rsidRPr="00D24A1A" w:rsidRDefault="00D24A1A" w:rsidP="00EC74F3">
            <w:pPr>
              <w:pStyle w:val="Postan"/>
              <w:spacing w:line="200" w:lineRule="atLeast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Надземный газопровод низкого давления </w:t>
            </w:r>
            <w:proofErr w:type="spellStart"/>
            <w:r>
              <w:rPr>
                <w:bCs/>
                <w:szCs w:val="28"/>
              </w:rPr>
              <w:t>п</w:t>
            </w:r>
            <w:proofErr w:type="gramStart"/>
            <w:r>
              <w:rPr>
                <w:bCs/>
                <w:szCs w:val="28"/>
              </w:rPr>
              <w:t>.Д</w:t>
            </w:r>
            <w:proofErr w:type="gramEnd"/>
            <w:r>
              <w:rPr>
                <w:bCs/>
                <w:szCs w:val="28"/>
              </w:rPr>
              <w:t>арьевк</w:t>
            </w:r>
            <w:r w:rsidR="00EC74F3">
              <w:rPr>
                <w:bCs/>
                <w:szCs w:val="28"/>
              </w:rPr>
              <w:t>а</w:t>
            </w:r>
            <w:proofErr w:type="spellEnd"/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A1A" w:rsidRPr="00EC74F3" w:rsidRDefault="00EC74F3" w:rsidP="00EC74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4F3">
              <w:rPr>
                <w:rFonts w:ascii="Times New Roman" w:hAnsi="Times New Roman" w:cs="Times New Roman"/>
                <w:bCs/>
                <w:sz w:val="28"/>
                <w:szCs w:val="28"/>
              </w:rPr>
              <w:t>2728 м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A1A" w:rsidRPr="00D24A1A" w:rsidRDefault="00D24A1A" w:rsidP="00D24A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4A1A" w:rsidRPr="00D24A1A" w:rsidTr="00D24A1A">
        <w:trPr>
          <w:trHeight w:val="34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A1A" w:rsidRPr="00D24A1A" w:rsidRDefault="00D24A1A" w:rsidP="0091420B">
            <w:pPr>
              <w:pStyle w:val="Postan"/>
              <w:jc w:val="left"/>
              <w:rPr>
                <w:bCs/>
                <w:szCs w:val="28"/>
              </w:rPr>
            </w:pPr>
            <w:r w:rsidRPr="00D24A1A">
              <w:rPr>
                <w:szCs w:val="28"/>
              </w:rPr>
              <w:t>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F54" w:rsidRDefault="00D24A1A" w:rsidP="0091420B">
            <w:pPr>
              <w:pStyle w:val="Postan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Распределительный газопровод низкого давления в хуторе </w:t>
            </w:r>
            <w:proofErr w:type="spellStart"/>
            <w:r>
              <w:rPr>
                <w:bCs/>
                <w:szCs w:val="28"/>
              </w:rPr>
              <w:t>Боркин,ул</w:t>
            </w:r>
            <w:proofErr w:type="gramStart"/>
            <w:r>
              <w:rPr>
                <w:bCs/>
                <w:szCs w:val="28"/>
              </w:rPr>
              <w:t>.С</w:t>
            </w:r>
            <w:proofErr w:type="gramEnd"/>
            <w:r>
              <w:rPr>
                <w:bCs/>
                <w:szCs w:val="28"/>
              </w:rPr>
              <w:t>олнечная</w:t>
            </w:r>
            <w:proofErr w:type="spellEnd"/>
            <w:r>
              <w:rPr>
                <w:bCs/>
                <w:szCs w:val="28"/>
              </w:rPr>
              <w:t>,</w:t>
            </w:r>
            <w:r w:rsidR="00584F54"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пер.Горный,пер.дачный</w:t>
            </w:r>
            <w:proofErr w:type="spellEnd"/>
            <w:r>
              <w:rPr>
                <w:bCs/>
                <w:szCs w:val="28"/>
              </w:rPr>
              <w:t>,</w:t>
            </w:r>
          </w:p>
          <w:p w:rsidR="00D24A1A" w:rsidRPr="00D24A1A" w:rsidRDefault="00D24A1A" w:rsidP="00EC74F3">
            <w:pPr>
              <w:pStyle w:val="Postan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СНТ « </w:t>
            </w:r>
            <w:proofErr w:type="spellStart"/>
            <w:r>
              <w:rPr>
                <w:bCs/>
                <w:szCs w:val="28"/>
              </w:rPr>
              <w:t>Миусские</w:t>
            </w:r>
            <w:proofErr w:type="spellEnd"/>
            <w:r>
              <w:rPr>
                <w:bCs/>
                <w:szCs w:val="28"/>
              </w:rPr>
              <w:t xml:space="preserve"> зори»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A1A" w:rsidRPr="00EC74F3" w:rsidRDefault="00EC74F3" w:rsidP="00EC74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4F3">
              <w:rPr>
                <w:rFonts w:ascii="Times New Roman" w:hAnsi="Times New Roman" w:cs="Times New Roman"/>
                <w:bCs/>
                <w:sz w:val="28"/>
                <w:szCs w:val="28"/>
              </w:rPr>
              <w:t>2370 м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A1A" w:rsidRPr="00D24A1A" w:rsidRDefault="00D24A1A" w:rsidP="00D24A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4762" w:rsidRDefault="00A04762" w:rsidP="00A04762">
      <w:pPr>
        <w:tabs>
          <w:tab w:val="left" w:pos="1080"/>
          <w:tab w:val="center" w:pos="4677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</w:p>
    <w:p w:rsidR="00A04762" w:rsidRDefault="00A04762" w:rsidP="00A04762">
      <w:pPr>
        <w:tabs>
          <w:tab w:val="left" w:pos="1080"/>
          <w:tab w:val="center" w:pos="4677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04762" w:rsidRDefault="00A04762" w:rsidP="00A04762">
      <w:pPr>
        <w:tabs>
          <w:tab w:val="left" w:pos="1080"/>
          <w:tab w:val="center" w:pos="4677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Pr="00D24A1A" w:rsidRDefault="00A04762" w:rsidP="00A04762">
      <w:pPr>
        <w:tabs>
          <w:tab w:val="left" w:pos="1080"/>
          <w:tab w:val="center" w:pos="4677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24A1A" w:rsidRPr="00D24A1A">
        <w:rPr>
          <w:rFonts w:ascii="Times New Roman" w:hAnsi="Times New Roman" w:cs="Times New Roman"/>
          <w:b/>
          <w:bCs/>
          <w:sz w:val="28"/>
          <w:szCs w:val="28"/>
        </w:rPr>
        <w:t>Финансово - экономическое обоснование решения</w:t>
      </w:r>
    </w:p>
    <w:p w:rsidR="00D24A1A" w:rsidRPr="00D24A1A" w:rsidRDefault="00D24A1A" w:rsidP="00D24A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b/>
          <w:bCs/>
          <w:sz w:val="28"/>
          <w:szCs w:val="28"/>
        </w:rPr>
        <w:t>Собрания депутатов Андреево-Мелентьевского  сельского поселения</w:t>
      </w:r>
    </w:p>
    <w:p w:rsidR="00D24A1A" w:rsidRPr="00D24A1A" w:rsidRDefault="00D24A1A" w:rsidP="00D24A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4A1A" w:rsidRPr="00D24A1A" w:rsidRDefault="00D24A1A" w:rsidP="00D24A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>к проекту решения Собрания депутатов Андреево-Мелентьевского  сельского поселения</w:t>
      </w:r>
    </w:p>
    <w:p w:rsidR="00D24A1A" w:rsidRPr="00D24A1A" w:rsidRDefault="00D24A1A" w:rsidP="00D24A1A">
      <w:pPr>
        <w:tabs>
          <w:tab w:val="left" w:pos="1701"/>
        </w:tabs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>«О Прогнозном плане приватизации муниципального имущества Андреево-Мелентьевского  сельского поселения на 2016 год»</w:t>
      </w:r>
    </w:p>
    <w:p w:rsidR="00D24A1A" w:rsidRPr="00D24A1A" w:rsidRDefault="00D24A1A" w:rsidP="00D24A1A">
      <w:pPr>
        <w:tabs>
          <w:tab w:val="left" w:pos="170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24A1A" w:rsidRPr="00D24A1A" w:rsidRDefault="00D24A1A" w:rsidP="00D24A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4A1A" w:rsidRPr="00D24A1A" w:rsidRDefault="00D24A1A" w:rsidP="00D24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24A1A">
        <w:rPr>
          <w:rFonts w:ascii="Times New Roman" w:hAnsi="Times New Roman" w:cs="Times New Roman"/>
          <w:sz w:val="28"/>
          <w:szCs w:val="28"/>
        </w:rPr>
        <w:t xml:space="preserve">Реализация предлагаемого проекта решения Собрания депутатов Андреево-Мелентьевского  сельского поселения «О Прогнозном плане приватизации муниципального имущества Андреево-Мелентьевского  сельского поселения на 2016 год» повлечет затраты из бюджета сельского поселения в сумме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___</w:t>
      </w:r>
      <w:r w:rsidR="00716012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EC74F3">
        <w:rPr>
          <w:rFonts w:ascii="Times New Roman" w:hAnsi="Times New Roman" w:cs="Times New Roman"/>
          <w:b/>
          <w:i/>
          <w:sz w:val="28"/>
          <w:szCs w:val="28"/>
          <w:u w:val="single"/>
        </w:rPr>
        <w:t>0.0__</w:t>
      </w:r>
      <w:r w:rsidRPr="00D24A1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тыс. рублей</w:t>
      </w:r>
      <w:r w:rsidRPr="00D24A1A">
        <w:rPr>
          <w:rFonts w:ascii="Times New Roman" w:hAnsi="Times New Roman" w:cs="Times New Roman"/>
          <w:b/>
          <w:sz w:val="28"/>
          <w:szCs w:val="28"/>
        </w:rPr>
        <w:t>,</w:t>
      </w:r>
      <w:r w:rsidRPr="00D24A1A">
        <w:rPr>
          <w:rFonts w:ascii="Times New Roman" w:hAnsi="Times New Roman" w:cs="Times New Roman"/>
          <w:sz w:val="28"/>
          <w:szCs w:val="28"/>
        </w:rPr>
        <w:t xml:space="preserve"> которые необходимы для оплаты услуг организациям, осуществляющим оформление документов, необходимых для принятия решения об условиях приватизации муниципального имущества, представляющее собой недвижимое имущество, включенного в перечень муниципального имущества Андреево-Мелентьевского</w:t>
      </w:r>
      <w:proofErr w:type="gramEnd"/>
      <w:r w:rsidRPr="00D24A1A">
        <w:rPr>
          <w:rFonts w:ascii="Times New Roman" w:hAnsi="Times New Roman" w:cs="Times New Roman"/>
          <w:sz w:val="28"/>
          <w:szCs w:val="28"/>
        </w:rPr>
        <w:t xml:space="preserve">  сельского поселения, которое планируется приватизировать в 2016 году</w:t>
      </w:r>
      <w:r w:rsidR="006E3A55">
        <w:rPr>
          <w:rFonts w:ascii="Times New Roman" w:hAnsi="Times New Roman" w:cs="Times New Roman"/>
          <w:sz w:val="28"/>
          <w:szCs w:val="28"/>
        </w:rPr>
        <w:t>.</w:t>
      </w:r>
    </w:p>
    <w:p w:rsidR="00D24A1A" w:rsidRPr="00D24A1A" w:rsidRDefault="00D24A1A" w:rsidP="00D24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ab/>
      </w:r>
    </w:p>
    <w:p w:rsidR="00D24A1A" w:rsidRPr="00D24A1A" w:rsidRDefault="00D24A1A" w:rsidP="00D24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A1A" w:rsidRPr="00D24A1A" w:rsidRDefault="00D24A1A" w:rsidP="00D24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091" w:rsidRDefault="00B73091" w:rsidP="00B73091">
      <w:pPr>
        <w:spacing w:after="0" w:line="200" w:lineRule="atLeast"/>
        <w:ind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общим  и </w:t>
      </w:r>
    </w:p>
    <w:p w:rsidR="00B73091" w:rsidRPr="00D24A1A" w:rsidRDefault="00B73091" w:rsidP="00B73091">
      <w:pPr>
        <w:spacing w:after="0" w:line="200" w:lineRule="atLeast"/>
        <w:ind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организационным вопросам</w:t>
      </w:r>
    </w:p>
    <w:p w:rsidR="00B73091" w:rsidRDefault="00B73091" w:rsidP="00B73091">
      <w:pPr>
        <w:spacing w:after="0" w:line="200" w:lineRule="atLeast"/>
        <w:ind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Андреево-Мелентьевского</w:t>
      </w:r>
    </w:p>
    <w:p w:rsidR="00B73091" w:rsidRPr="00D24A1A" w:rsidRDefault="00B73091" w:rsidP="00B73091">
      <w:pPr>
        <w:spacing w:after="0" w:line="200" w:lineRule="atLeast"/>
        <w:ind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Л.Н.Лищенко</w:t>
      </w:r>
      <w:proofErr w:type="spellEnd"/>
    </w:p>
    <w:p w:rsidR="00B73091" w:rsidRPr="00D24A1A" w:rsidRDefault="00B73091" w:rsidP="00B73091">
      <w:pPr>
        <w:spacing w:after="0" w:line="200" w:lineRule="atLeast"/>
        <w:ind w:right="67"/>
        <w:jc w:val="both"/>
        <w:rPr>
          <w:rFonts w:ascii="Times New Roman" w:hAnsi="Times New Roman" w:cs="Times New Roman"/>
          <w:sz w:val="28"/>
          <w:szCs w:val="28"/>
        </w:rPr>
      </w:pPr>
    </w:p>
    <w:p w:rsidR="00D24A1A" w:rsidRPr="00D24A1A" w:rsidRDefault="00D24A1A" w:rsidP="00D24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A1A" w:rsidRPr="00D24A1A" w:rsidRDefault="00D24A1A" w:rsidP="00D24A1A">
      <w:pPr>
        <w:spacing w:after="0" w:line="200" w:lineRule="atLeast"/>
        <w:ind w:right="67"/>
        <w:jc w:val="both"/>
        <w:rPr>
          <w:rFonts w:ascii="Times New Roman" w:hAnsi="Times New Roman" w:cs="Times New Roman"/>
          <w:sz w:val="28"/>
          <w:szCs w:val="28"/>
        </w:rPr>
      </w:pPr>
    </w:p>
    <w:p w:rsidR="00D24A1A" w:rsidRPr="00D24A1A" w:rsidRDefault="00D24A1A" w:rsidP="00D24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A1A" w:rsidRPr="00D24A1A" w:rsidRDefault="00D24A1A" w:rsidP="00D24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A1A" w:rsidRPr="00D24A1A" w:rsidRDefault="00D24A1A" w:rsidP="00D24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A1A" w:rsidRPr="00D24A1A" w:rsidRDefault="00D24A1A" w:rsidP="00D24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A1A" w:rsidRPr="00D24A1A" w:rsidRDefault="00D24A1A" w:rsidP="00D24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A1A" w:rsidRPr="00D24A1A" w:rsidRDefault="00D24A1A" w:rsidP="00D24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A1A" w:rsidRPr="00D24A1A" w:rsidRDefault="00D24A1A" w:rsidP="00D24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A1A" w:rsidRPr="00D24A1A" w:rsidRDefault="00D24A1A" w:rsidP="00D24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A1A" w:rsidRPr="00D24A1A" w:rsidRDefault="00D24A1A" w:rsidP="00D24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A1A" w:rsidRPr="00D24A1A" w:rsidRDefault="00D24A1A" w:rsidP="00D24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A1A" w:rsidRPr="00D24A1A" w:rsidRDefault="00D24A1A" w:rsidP="00B730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4A1A" w:rsidRPr="00D24A1A" w:rsidRDefault="00D24A1A" w:rsidP="00D24A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4A1A" w:rsidRPr="00D24A1A" w:rsidRDefault="00D24A1A" w:rsidP="00D24A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4A1A" w:rsidRPr="00D24A1A" w:rsidRDefault="00D24A1A" w:rsidP="00D24A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>ПЕРЕЧЕНЬ</w:t>
      </w:r>
    </w:p>
    <w:p w:rsidR="00D24A1A" w:rsidRPr="00D24A1A" w:rsidRDefault="00D24A1A" w:rsidP="00D24A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 xml:space="preserve">нормативных правовых актов местного законодательства, </w:t>
      </w:r>
    </w:p>
    <w:p w:rsidR="00D24A1A" w:rsidRPr="00D24A1A" w:rsidRDefault="00D24A1A" w:rsidP="00B147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 xml:space="preserve">подлежащих признанию </w:t>
      </w:r>
      <w:proofErr w:type="gramStart"/>
      <w:r w:rsidRPr="00D24A1A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D24A1A">
        <w:rPr>
          <w:rFonts w:ascii="Times New Roman" w:hAnsi="Times New Roman" w:cs="Times New Roman"/>
          <w:sz w:val="28"/>
          <w:szCs w:val="28"/>
        </w:rPr>
        <w:t xml:space="preserve"> силу, приостановлению, изменению, дополнению или принятию в связи с принятием проекта решения Собрания депутатов Андреево-Мелентьевского  сельского поселения «О Прогнозном плане приватизации муниципального иму</w:t>
      </w:r>
      <w:r w:rsidR="00B14762">
        <w:rPr>
          <w:rFonts w:ascii="Times New Roman" w:hAnsi="Times New Roman" w:cs="Times New Roman"/>
          <w:sz w:val="28"/>
          <w:szCs w:val="28"/>
        </w:rPr>
        <w:t xml:space="preserve">щества Андреево-Мелентьевского </w:t>
      </w:r>
      <w:r w:rsidRPr="00D24A1A">
        <w:rPr>
          <w:rFonts w:ascii="Times New Roman" w:hAnsi="Times New Roman" w:cs="Times New Roman"/>
          <w:sz w:val="28"/>
          <w:szCs w:val="28"/>
        </w:rPr>
        <w:t>сельского поселения на 2016 год»</w:t>
      </w:r>
    </w:p>
    <w:p w:rsidR="00D24A1A" w:rsidRPr="00D24A1A" w:rsidRDefault="00D24A1A" w:rsidP="00D24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A1A" w:rsidRPr="00D24A1A" w:rsidRDefault="00D24A1A" w:rsidP="00D24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A1A" w:rsidRPr="00D24A1A" w:rsidRDefault="00D24A1A" w:rsidP="00D24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A1A" w:rsidRPr="00D24A1A" w:rsidRDefault="00D24A1A" w:rsidP="00D24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ab/>
        <w:t xml:space="preserve">Принятие предлагаемого проекта решения Собрания депутатов Андреево-Мелентьевского  сельского поселения «О Прогнозном плане приватизации муниципального имущества Андреево-Мелентьевского  сельского поселения на 2016 год» не потребует признания </w:t>
      </w:r>
      <w:proofErr w:type="gramStart"/>
      <w:r w:rsidRPr="00D24A1A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D24A1A">
        <w:rPr>
          <w:rFonts w:ascii="Times New Roman" w:hAnsi="Times New Roman" w:cs="Times New Roman"/>
          <w:sz w:val="28"/>
          <w:szCs w:val="28"/>
        </w:rPr>
        <w:t xml:space="preserve"> силу, приостановления, изменения, дополнения каких либо актов местного законодательства.</w:t>
      </w:r>
    </w:p>
    <w:p w:rsidR="00D24A1A" w:rsidRPr="00D24A1A" w:rsidRDefault="00D24A1A" w:rsidP="00D24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A1A" w:rsidRPr="00D24A1A" w:rsidRDefault="00D24A1A" w:rsidP="00D24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A1A" w:rsidRPr="00D24A1A" w:rsidRDefault="00D24A1A" w:rsidP="00D24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A1A" w:rsidRDefault="00B73091" w:rsidP="00D24A1A">
      <w:pPr>
        <w:spacing w:after="0" w:line="200" w:lineRule="atLeast"/>
        <w:ind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общим  и </w:t>
      </w:r>
    </w:p>
    <w:p w:rsidR="00B73091" w:rsidRPr="00D24A1A" w:rsidRDefault="00B73091" w:rsidP="00D24A1A">
      <w:pPr>
        <w:spacing w:after="0" w:line="200" w:lineRule="atLeast"/>
        <w:ind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организационным вопросам</w:t>
      </w:r>
    </w:p>
    <w:p w:rsidR="00D24A1A" w:rsidRDefault="00B73091" w:rsidP="00D24A1A">
      <w:pPr>
        <w:spacing w:after="0" w:line="200" w:lineRule="atLeast"/>
        <w:ind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Андреево-Мелентьевского</w:t>
      </w:r>
    </w:p>
    <w:p w:rsidR="00B73091" w:rsidRPr="00D24A1A" w:rsidRDefault="00B73091" w:rsidP="00D24A1A">
      <w:pPr>
        <w:spacing w:after="0" w:line="200" w:lineRule="atLeast"/>
        <w:ind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Л.Н.Лищенко</w:t>
      </w:r>
      <w:proofErr w:type="spellEnd"/>
    </w:p>
    <w:p w:rsidR="00D24A1A" w:rsidRPr="00D24A1A" w:rsidRDefault="00D24A1A" w:rsidP="00D24A1A">
      <w:pPr>
        <w:spacing w:after="0" w:line="200" w:lineRule="atLeast"/>
        <w:ind w:right="67"/>
        <w:jc w:val="both"/>
        <w:rPr>
          <w:rFonts w:ascii="Times New Roman" w:hAnsi="Times New Roman" w:cs="Times New Roman"/>
          <w:sz w:val="28"/>
          <w:szCs w:val="28"/>
        </w:rPr>
      </w:pPr>
    </w:p>
    <w:p w:rsidR="00D24A1A" w:rsidRPr="00D24A1A" w:rsidRDefault="00D24A1A" w:rsidP="00D24A1A">
      <w:pPr>
        <w:spacing w:after="0" w:line="200" w:lineRule="atLeast"/>
        <w:ind w:right="67"/>
        <w:jc w:val="both"/>
        <w:rPr>
          <w:rFonts w:ascii="Times New Roman" w:hAnsi="Times New Roman" w:cs="Times New Roman"/>
          <w:sz w:val="28"/>
          <w:szCs w:val="28"/>
        </w:rPr>
      </w:pPr>
    </w:p>
    <w:p w:rsidR="00D24A1A" w:rsidRPr="00D24A1A" w:rsidRDefault="00D24A1A" w:rsidP="00D24A1A">
      <w:pPr>
        <w:spacing w:after="0" w:line="200" w:lineRule="atLeast"/>
        <w:ind w:right="67"/>
        <w:jc w:val="both"/>
        <w:rPr>
          <w:rFonts w:ascii="Times New Roman" w:hAnsi="Times New Roman" w:cs="Times New Roman"/>
          <w:sz w:val="28"/>
          <w:szCs w:val="28"/>
        </w:rPr>
      </w:pPr>
    </w:p>
    <w:p w:rsidR="00D24A1A" w:rsidRP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P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P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P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P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P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P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P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P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P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Pr="00D24A1A" w:rsidRDefault="00D24A1A" w:rsidP="00B7309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P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P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P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P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3A55" w:rsidRDefault="006E3A55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Pr="00D24A1A" w:rsidRDefault="00D24A1A" w:rsidP="00D24A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24A1A" w:rsidRPr="00D24A1A" w:rsidRDefault="00D24A1A" w:rsidP="00D24A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>к проекту решения Собрания депутатов Анд</w:t>
      </w:r>
      <w:r w:rsidR="00EC74F3">
        <w:rPr>
          <w:rFonts w:ascii="Times New Roman" w:hAnsi="Times New Roman" w:cs="Times New Roman"/>
          <w:sz w:val="28"/>
          <w:szCs w:val="28"/>
        </w:rPr>
        <w:t xml:space="preserve">реево-Мелентьевского  сельского </w:t>
      </w:r>
      <w:r w:rsidRPr="00D24A1A">
        <w:rPr>
          <w:rFonts w:ascii="Times New Roman" w:hAnsi="Times New Roman" w:cs="Times New Roman"/>
          <w:sz w:val="28"/>
          <w:szCs w:val="28"/>
        </w:rPr>
        <w:t>поселения</w:t>
      </w:r>
    </w:p>
    <w:p w:rsidR="00D24A1A" w:rsidRPr="00D24A1A" w:rsidRDefault="00D24A1A" w:rsidP="00D24A1A">
      <w:pPr>
        <w:tabs>
          <w:tab w:val="left" w:pos="1701"/>
        </w:tabs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>«</w:t>
      </w:r>
      <w:r w:rsidRPr="00D24A1A">
        <w:rPr>
          <w:rFonts w:ascii="Times New Roman" w:hAnsi="Times New Roman" w:cs="Times New Roman"/>
          <w:bCs/>
          <w:sz w:val="28"/>
          <w:szCs w:val="28"/>
        </w:rPr>
        <w:t xml:space="preserve">О прогнозном плане приватизации муниципального </w:t>
      </w:r>
      <w:r w:rsidRPr="00D24A1A">
        <w:rPr>
          <w:rFonts w:ascii="Times New Roman" w:hAnsi="Times New Roman" w:cs="Times New Roman"/>
          <w:sz w:val="28"/>
          <w:szCs w:val="28"/>
        </w:rPr>
        <w:t>имущества Андреево-Мелентьевского  сельского поселения на 2016 год»</w:t>
      </w:r>
    </w:p>
    <w:p w:rsidR="006E3A55" w:rsidRDefault="006E3A55" w:rsidP="00D24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A1A" w:rsidRPr="006E3A55" w:rsidRDefault="00D24A1A" w:rsidP="006E3A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3A55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6" w:history="1">
        <w:r w:rsidRPr="006E3A55">
          <w:rPr>
            <w:rStyle w:val="a4"/>
            <w:rFonts w:ascii="Times New Roman" w:hAnsi="Times New Roman" w:cs="Times New Roman"/>
            <w:sz w:val="24"/>
            <w:szCs w:val="24"/>
          </w:rPr>
          <w:t>Федеральному закону от 21 декабря 2001 г. № 178-ФЗ "О приватизации государственного и муниципального имущества"</w:t>
        </w:r>
      </w:hyperlink>
      <w:r w:rsidRPr="006E3A55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6E3A55">
          <w:rPr>
            <w:rStyle w:val="a4"/>
            <w:rFonts w:ascii="Times New Roman" w:hAnsi="Times New Roman" w:cs="Times New Roman"/>
            <w:sz w:val="24"/>
            <w:szCs w:val="24"/>
          </w:rPr>
          <w:t>Федеральным законом от 6 октября 2003 г. № 131-ФЗ "Об общих принципах организации местного самоуправления в Российской Федерации"</w:t>
        </w:r>
      </w:hyperlink>
      <w:r w:rsidRPr="006E3A55">
        <w:rPr>
          <w:rFonts w:ascii="Times New Roman" w:hAnsi="Times New Roman" w:cs="Times New Roman"/>
          <w:sz w:val="24"/>
          <w:szCs w:val="24"/>
        </w:rPr>
        <w:t>, Областному закону от 18.07.2002г. № 255-ЗС «О приватизации государственного имущества Ростовской области» приватизация муниципального имущества Андреево-Мелентьевского  сельского поселения, Ростовской области осуществляется в соответствии с ежегодно принимаемым решением Собрания</w:t>
      </w:r>
      <w:proofErr w:type="gramEnd"/>
      <w:r w:rsidRPr="006E3A55">
        <w:rPr>
          <w:rFonts w:ascii="Times New Roman" w:hAnsi="Times New Roman" w:cs="Times New Roman"/>
          <w:sz w:val="24"/>
          <w:szCs w:val="24"/>
        </w:rPr>
        <w:t xml:space="preserve"> депутатов Андреево-Мелентьевского  сельского поселения прогнозным планом приватизации муниципального имущества Андреево-Мелентьевского  сельского поселения, Ростовской области на очередной финансовый год.</w:t>
      </w:r>
    </w:p>
    <w:p w:rsidR="00D24A1A" w:rsidRPr="006E3A55" w:rsidRDefault="00D24A1A" w:rsidP="00D24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A5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E3A55">
        <w:rPr>
          <w:rFonts w:ascii="Times New Roman" w:hAnsi="Times New Roman" w:cs="Times New Roman"/>
          <w:sz w:val="24"/>
          <w:szCs w:val="24"/>
        </w:rPr>
        <w:t>Представленный проект решения Собрания депутатов Андреево-Мелентьевского  сельского поселения «О Прогнозном плане приватизации муниципального имущества Андреево-Мелентьевского  сельского поселения на 2016 год» разработан Администрацией сельского поселения в соответствии с требованиями Областного закона от 18.07.2002г. № 255-ЗС «О приватизации государственного имущества Ростовской области», постановления Администрации Ростовской области от 14.03.2003г. № 147 «Об утверждении Правил разработки прогнозного плана (программы) приватизации государственного имущества Ростовской области».</w:t>
      </w:r>
      <w:proofErr w:type="gramEnd"/>
    </w:p>
    <w:p w:rsidR="00D24A1A" w:rsidRPr="006E3A55" w:rsidRDefault="00D24A1A" w:rsidP="00D24A1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3A55">
        <w:rPr>
          <w:rFonts w:ascii="Times New Roman" w:hAnsi="Times New Roman" w:cs="Times New Roman"/>
          <w:sz w:val="24"/>
          <w:szCs w:val="24"/>
        </w:rPr>
        <w:t xml:space="preserve">Законопроект содержит информацию о приватизации муниципального имущества Андреево-Мелентьевского  сельского поселения, которое не обеспечивает выполнение муниципальных функций и полномочий Андреево-Мелентьевского  сельского поселения, </w:t>
      </w:r>
      <w:proofErr w:type="gramStart"/>
      <w:r w:rsidRPr="006E3A55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6E3A55">
        <w:rPr>
          <w:rFonts w:ascii="Times New Roman" w:hAnsi="Times New Roman" w:cs="Times New Roman"/>
          <w:sz w:val="24"/>
          <w:szCs w:val="24"/>
        </w:rPr>
        <w:t xml:space="preserve"> планируемом к приватизации в 2016 году муниципальном имуществе, представляющем собой имущество муниципальной казны, с указанием предполагаемых сроков приватизации.</w:t>
      </w:r>
    </w:p>
    <w:p w:rsidR="00D24A1A" w:rsidRPr="006E3A55" w:rsidRDefault="00D24A1A" w:rsidP="00D24A1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3A55">
        <w:rPr>
          <w:rFonts w:ascii="Times New Roman" w:hAnsi="Times New Roman" w:cs="Times New Roman"/>
          <w:sz w:val="24"/>
          <w:szCs w:val="24"/>
        </w:rPr>
        <w:t xml:space="preserve">Принятие предлагаемого законопроекта не предусматривает необходимость внесения изменений, дополнений, приостановления, признания </w:t>
      </w:r>
      <w:proofErr w:type="gramStart"/>
      <w:r w:rsidRPr="006E3A55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6E3A55">
        <w:rPr>
          <w:rFonts w:ascii="Times New Roman" w:hAnsi="Times New Roman" w:cs="Times New Roman"/>
          <w:sz w:val="24"/>
          <w:szCs w:val="24"/>
        </w:rPr>
        <w:t xml:space="preserve"> силу действующих нормативных правовых актов местного законодательства.</w:t>
      </w:r>
    </w:p>
    <w:p w:rsidR="00D24A1A" w:rsidRPr="006E3A55" w:rsidRDefault="00D24A1A" w:rsidP="00D24A1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A55">
        <w:rPr>
          <w:rFonts w:ascii="Times New Roman" w:hAnsi="Times New Roman" w:cs="Times New Roman"/>
          <w:sz w:val="24"/>
          <w:szCs w:val="24"/>
        </w:rPr>
        <w:tab/>
        <w:t>Вместе с тем реализация предлагаемого законопроекта повлечет в 2016 году затраты из бюджета сельского поселения в сумме</w:t>
      </w:r>
      <w:r w:rsidR="00B73091" w:rsidRPr="006E3A55">
        <w:rPr>
          <w:rFonts w:ascii="Times New Roman" w:hAnsi="Times New Roman" w:cs="Times New Roman"/>
          <w:sz w:val="24"/>
          <w:szCs w:val="24"/>
        </w:rPr>
        <w:t xml:space="preserve">  </w:t>
      </w:r>
      <w:r w:rsidR="00716012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EC74F3" w:rsidRPr="006E3A55">
        <w:rPr>
          <w:rFonts w:ascii="Times New Roman" w:hAnsi="Times New Roman" w:cs="Times New Roman"/>
          <w:b/>
          <w:i/>
          <w:sz w:val="24"/>
          <w:szCs w:val="24"/>
          <w:u w:val="single"/>
        </w:rPr>
        <w:t>0.0</w:t>
      </w:r>
      <w:r w:rsidRPr="006E3A5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тыс. рублей</w:t>
      </w:r>
      <w:r w:rsidRPr="006E3A55">
        <w:rPr>
          <w:rFonts w:ascii="Times New Roman" w:hAnsi="Times New Roman" w:cs="Times New Roman"/>
          <w:sz w:val="24"/>
          <w:szCs w:val="24"/>
        </w:rPr>
        <w:t>, которые необходимы для оплаты услуг организациям, осуществляющим оформление документов, необходимых для принятия решения об условиях приватизации муниципального имущества. При этом ожидаемые доходы от приватизации муниципального имущества Андреево-Мелентьевского  сельского поселения на основании отчетов независимых оценщиков предоставленных на каждый объект отдельно.</w:t>
      </w:r>
    </w:p>
    <w:p w:rsidR="00D24A1A" w:rsidRPr="006E3A55" w:rsidRDefault="00D24A1A" w:rsidP="00D24A1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D00" w:rsidRPr="006E3A55" w:rsidRDefault="00DB4D00" w:rsidP="00D24A1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4D00" w:rsidRPr="006E3A55" w:rsidSect="00D24A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A1A"/>
    <w:rsid w:val="00023657"/>
    <w:rsid w:val="003F55D8"/>
    <w:rsid w:val="00422B53"/>
    <w:rsid w:val="0057588F"/>
    <w:rsid w:val="00584F54"/>
    <w:rsid w:val="006E3A55"/>
    <w:rsid w:val="00716012"/>
    <w:rsid w:val="0075571F"/>
    <w:rsid w:val="0077014B"/>
    <w:rsid w:val="0094776E"/>
    <w:rsid w:val="00A04762"/>
    <w:rsid w:val="00B14762"/>
    <w:rsid w:val="00B32D97"/>
    <w:rsid w:val="00B73091"/>
    <w:rsid w:val="00C1290B"/>
    <w:rsid w:val="00D24A1A"/>
    <w:rsid w:val="00DB4D00"/>
    <w:rsid w:val="00E21325"/>
    <w:rsid w:val="00EC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25"/>
  </w:style>
  <w:style w:type="paragraph" w:styleId="3">
    <w:name w:val="heading 3"/>
    <w:basedOn w:val="a"/>
    <w:next w:val="a"/>
    <w:link w:val="30"/>
    <w:qFormat/>
    <w:rsid w:val="00D24A1A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4A1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D24A1A"/>
    <w:rPr>
      <w:color w:val="000080"/>
      <w:u w:val="single"/>
    </w:rPr>
  </w:style>
  <w:style w:type="character" w:customStyle="1" w:styleId="a4">
    <w:name w:val="Гипертекстовая ссылка"/>
    <w:basedOn w:val="a0"/>
    <w:rsid w:val="00D24A1A"/>
    <w:rPr>
      <w:color w:val="106BBE"/>
    </w:rPr>
  </w:style>
  <w:style w:type="paragraph" w:customStyle="1" w:styleId="ConsPlusNormal">
    <w:name w:val="ConsPlusNormal"/>
    <w:rsid w:val="00D24A1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stan">
    <w:name w:val="Postan"/>
    <w:basedOn w:val="a"/>
    <w:rsid w:val="00D24A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rsid w:val="00D24A1A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D24A1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1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762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75571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азвание Знак"/>
    <w:basedOn w:val="a0"/>
    <w:link w:val="a9"/>
    <w:rsid w:val="0075571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505.0" TargetMode="External"/><Relationship Id="rId5" Type="http://schemas.openxmlformats.org/officeDocument/2006/relationships/hyperlink" Target="garantf1://12025505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2015-12-17T11:42:00Z</cp:lastPrinted>
  <dcterms:created xsi:type="dcterms:W3CDTF">2015-12-15T13:31:00Z</dcterms:created>
  <dcterms:modified xsi:type="dcterms:W3CDTF">2015-12-31T09:05:00Z</dcterms:modified>
</cp:coreProperties>
</file>