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D18" w14:textId="6D100E78" w:rsidR="0064723F" w:rsidRDefault="0064723F" w:rsidP="0064723F">
      <w:pPr>
        <w:ind w:left="709"/>
        <w:jc w:val="right"/>
        <w:rPr>
          <w:b/>
          <w:bCs/>
        </w:rPr>
      </w:pPr>
      <w:r>
        <w:rPr>
          <w:b/>
          <w:bCs/>
        </w:rPr>
        <w:t>проект</w:t>
      </w:r>
    </w:p>
    <w:p w14:paraId="45A39187" w14:textId="0C1B53A8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РОСТОВСКАЯ ОБЛАСТЬ</w:t>
      </w:r>
    </w:p>
    <w:p w14:paraId="2F12B54C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МУНИЦИПАЛЬНОЕ ОБРАЗОВАНИЕ</w:t>
      </w:r>
    </w:p>
    <w:p w14:paraId="7BC1E27F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 xml:space="preserve">«АНДРЕЕВО-МЕЛЕНТЬЕВСКОЕ СЕЛЬСКОЕ </w:t>
      </w:r>
      <w:proofErr w:type="gramStart"/>
      <w:r w:rsidRPr="00C461C5">
        <w:rPr>
          <w:b/>
          <w:bCs/>
        </w:rPr>
        <w:t>ПОСЕЛЕНИЕ»  _</w:t>
      </w:r>
      <w:proofErr w:type="gramEnd"/>
      <w:r w:rsidRPr="00C461C5">
        <w:rPr>
          <w:b/>
          <w:bCs/>
        </w:rPr>
        <w:t>__________________________________________________________________________</w:t>
      </w:r>
    </w:p>
    <w:p w14:paraId="581B23B0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СОБРАНИЕ ДЕПУТАТОВ АНДРЕЕВО-МЕЛЕНТЬЕВСКОГО</w:t>
      </w:r>
    </w:p>
    <w:p w14:paraId="2434F307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СЕЛЬСКОГО ПОСЕЛЕНИЯ</w:t>
      </w:r>
    </w:p>
    <w:p w14:paraId="3790150C" w14:textId="77777777" w:rsidR="005C3E2F" w:rsidRPr="005C3E2F" w:rsidRDefault="005C3E2F" w:rsidP="005C3E2F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2D8447B9" w14:textId="77777777" w:rsidR="005C3E2F" w:rsidRPr="005C3E2F" w:rsidRDefault="005C3E2F" w:rsidP="005C3E2F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C3E2F">
        <w:rPr>
          <w:rFonts w:eastAsia="Calibri"/>
          <w:b/>
          <w:sz w:val="26"/>
          <w:szCs w:val="26"/>
          <w:lang w:eastAsia="en-US"/>
        </w:rPr>
        <w:t>РЕШЕНИЕ</w:t>
      </w:r>
    </w:p>
    <w:p w14:paraId="46C0604B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D3B0026" w14:textId="74F70EC6" w:rsidR="005C3E2F" w:rsidRPr="005C3E2F" w:rsidRDefault="005C3E2F" w:rsidP="005C3E2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«О</w:t>
      </w:r>
      <w:r>
        <w:rPr>
          <w:rFonts w:eastAsia="Calibri"/>
          <w:sz w:val="26"/>
          <w:szCs w:val="26"/>
          <w:lang w:eastAsia="en-US"/>
        </w:rPr>
        <w:t>б утверждении</w:t>
      </w:r>
      <w:r w:rsidRPr="005C3E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й</w:t>
      </w:r>
      <w:r w:rsidRPr="008B3A85">
        <w:rPr>
          <w:color w:val="000000"/>
          <w:sz w:val="26"/>
          <w:szCs w:val="26"/>
        </w:rPr>
        <w:t>, индикативны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bookmarkStart w:id="0" w:name="_Hlk94871343"/>
      <w:r w:rsidR="00C461C5">
        <w:rPr>
          <w:color w:val="000000"/>
          <w:sz w:val="26"/>
          <w:szCs w:val="26"/>
        </w:rPr>
        <w:t>Андреево-Мелентьевского</w:t>
      </w:r>
      <w:r>
        <w:rPr>
          <w:color w:val="000000"/>
          <w:sz w:val="26"/>
          <w:szCs w:val="26"/>
        </w:rPr>
        <w:t xml:space="preserve"> </w:t>
      </w:r>
      <w:bookmarkEnd w:id="0"/>
      <w:r>
        <w:rPr>
          <w:color w:val="000000"/>
          <w:sz w:val="26"/>
          <w:szCs w:val="26"/>
        </w:rPr>
        <w:t>сельского поселения</w:t>
      </w:r>
      <w:r w:rsidRPr="005C3E2F">
        <w:rPr>
          <w:rFonts w:eastAsia="Calibri"/>
          <w:sz w:val="26"/>
          <w:szCs w:val="26"/>
          <w:lang w:eastAsia="en-US"/>
        </w:rPr>
        <w:t>»</w:t>
      </w:r>
    </w:p>
    <w:p w14:paraId="3B81A904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83DD7EA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Принято Собранием депутатов</w:t>
      </w:r>
    </w:p>
    <w:p w14:paraId="77912790" w14:textId="26A533B8" w:rsidR="005C3E2F" w:rsidRPr="00AD212E" w:rsidRDefault="00C461C5" w:rsidP="005C3E2F">
      <w:pPr>
        <w:tabs>
          <w:tab w:val="left" w:pos="6663"/>
        </w:tabs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 w:rsidRPr="00C461C5">
        <w:rPr>
          <w:rFonts w:eastAsia="Calibri"/>
          <w:sz w:val="26"/>
          <w:szCs w:val="26"/>
          <w:lang w:eastAsia="en-US"/>
        </w:rPr>
        <w:t>Андреево-Мелентьевского</w:t>
      </w:r>
      <w:r w:rsidR="005C3E2F"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5C3E2F" w:rsidRPr="005C3E2F">
        <w:rPr>
          <w:rFonts w:eastAsia="Calibri"/>
          <w:sz w:val="26"/>
          <w:szCs w:val="26"/>
          <w:lang w:eastAsia="en-US"/>
        </w:rPr>
        <w:tab/>
      </w:r>
      <w:r w:rsidR="00AD212E" w:rsidRPr="00AD212E">
        <w:rPr>
          <w:rFonts w:eastAsia="Calibri"/>
          <w:iCs/>
          <w:sz w:val="26"/>
          <w:szCs w:val="26"/>
          <w:lang w:eastAsia="en-US"/>
        </w:rPr>
        <w:t xml:space="preserve">       </w:t>
      </w:r>
      <w:proofErr w:type="gramStart"/>
      <w:r w:rsidR="00AD212E" w:rsidRPr="00AD212E">
        <w:rPr>
          <w:rFonts w:eastAsia="Calibri"/>
          <w:iCs/>
          <w:sz w:val="26"/>
          <w:szCs w:val="26"/>
          <w:lang w:eastAsia="en-US"/>
        </w:rPr>
        <w:t xml:space="preserve">   </w:t>
      </w:r>
      <w:r w:rsidR="005C3E2F" w:rsidRPr="00AD212E">
        <w:rPr>
          <w:rFonts w:eastAsia="Calibri"/>
          <w:iCs/>
          <w:sz w:val="26"/>
          <w:szCs w:val="26"/>
          <w:lang w:eastAsia="en-US"/>
        </w:rPr>
        <w:t>«</w:t>
      </w:r>
      <w:proofErr w:type="gramEnd"/>
      <w:r w:rsidR="005C3E2F" w:rsidRPr="00AD212E">
        <w:rPr>
          <w:rFonts w:eastAsia="Calibri"/>
          <w:iCs/>
          <w:sz w:val="26"/>
          <w:szCs w:val="26"/>
          <w:lang w:eastAsia="en-US"/>
        </w:rPr>
        <w:t>»</w:t>
      </w:r>
      <w:r w:rsidR="00AD212E" w:rsidRPr="00AD212E">
        <w:rPr>
          <w:rFonts w:eastAsia="Calibri"/>
          <w:iCs/>
          <w:sz w:val="26"/>
          <w:szCs w:val="26"/>
          <w:lang w:eastAsia="en-US"/>
        </w:rPr>
        <w:t xml:space="preserve"> февраля</w:t>
      </w:r>
      <w:r w:rsidR="005C3E2F" w:rsidRPr="00AD212E">
        <w:rPr>
          <w:rFonts w:eastAsia="Calibri"/>
          <w:iCs/>
          <w:sz w:val="26"/>
          <w:szCs w:val="26"/>
          <w:lang w:eastAsia="en-US"/>
        </w:rPr>
        <w:t xml:space="preserve"> 2022 г.</w:t>
      </w:r>
    </w:p>
    <w:p w14:paraId="16A7AD63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0DD25D9" w14:textId="774DBB9A" w:rsidR="005C3E2F" w:rsidRPr="005C3E2F" w:rsidRDefault="005C3E2F" w:rsidP="005253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3A85">
        <w:rPr>
          <w:color w:val="000000"/>
          <w:sz w:val="26"/>
          <w:szCs w:val="26"/>
        </w:rPr>
        <w:t>В соответствии с пунктом 19 части 1 статьи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="00323427">
        <w:rPr>
          <w:color w:val="000000"/>
          <w:sz w:val="26"/>
          <w:szCs w:val="26"/>
        </w:rPr>
        <w:t xml:space="preserve">статьей 30 </w:t>
      </w:r>
      <w:r w:rsidRPr="008B3A85">
        <w:rPr>
          <w:color w:val="000000"/>
          <w:sz w:val="26"/>
          <w:szCs w:val="26"/>
        </w:rPr>
        <w:t>Федеральн</w:t>
      </w:r>
      <w:r w:rsidR="00323427">
        <w:rPr>
          <w:color w:val="000000"/>
          <w:sz w:val="26"/>
          <w:szCs w:val="26"/>
        </w:rPr>
        <w:t>ого</w:t>
      </w:r>
      <w:r w:rsidRPr="008B3A85">
        <w:rPr>
          <w:color w:val="000000"/>
          <w:sz w:val="26"/>
          <w:szCs w:val="26"/>
        </w:rPr>
        <w:t xml:space="preserve"> закон</w:t>
      </w:r>
      <w:r w:rsidR="00323427">
        <w:rPr>
          <w:color w:val="000000"/>
          <w:sz w:val="26"/>
          <w:szCs w:val="26"/>
        </w:rPr>
        <w:t>а</w:t>
      </w:r>
      <w:r w:rsidRPr="008B3A85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5C3E2F">
        <w:rPr>
          <w:rFonts w:eastAsia="Calibri"/>
          <w:sz w:val="26"/>
          <w:szCs w:val="26"/>
          <w:lang w:eastAsia="en-US"/>
        </w:rPr>
        <w:t xml:space="preserve"> руководствуясь Уставом муниципального образования «</w:t>
      </w:r>
      <w:r w:rsidR="00C461C5" w:rsidRPr="00C461C5">
        <w:rPr>
          <w:rFonts w:eastAsia="Calibri"/>
          <w:sz w:val="26"/>
          <w:szCs w:val="26"/>
          <w:lang w:eastAsia="en-US"/>
        </w:rPr>
        <w:t>Андреево-Мелентьевско</w:t>
      </w:r>
      <w:r w:rsidR="00C461C5">
        <w:rPr>
          <w:rFonts w:eastAsia="Calibri"/>
          <w:sz w:val="26"/>
          <w:szCs w:val="26"/>
          <w:lang w:eastAsia="en-US"/>
        </w:rPr>
        <w:t>е</w:t>
      </w:r>
      <w:r w:rsidRPr="005C3E2F">
        <w:rPr>
          <w:rFonts w:eastAsia="Calibri"/>
          <w:sz w:val="26"/>
          <w:szCs w:val="26"/>
          <w:lang w:eastAsia="en-US"/>
        </w:rPr>
        <w:t xml:space="preserve"> сельское поселение», принятым решением Собрания депутатов </w:t>
      </w:r>
      <w:r w:rsidR="00C461C5" w:rsidRPr="00C461C5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Pr="00AD212E">
        <w:rPr>
          <w:rFonts w:eastAsia="Calibri"/>
          <w:sz w:val="26"/>
          <w:szCs w:val="26"/>
          <w:lang w:eastAsia="en-US"/>
        </w:rPr>
        <w:t xml:space="preserve">от </w:t>
      </w:r>
      <w:r w:rsidR="00AD212E" w:rsidRPr="00AD212E">
        <w:rPr>
          <w:rFonts w:eastAsia="Calibri"/>
          <w:sz w:val="26"/>
          <w:szCs w:val="26"/>
          <w:lang w:eastAsia="en-US"/>
        </w:rPr>
        <w:t>12.05.2017 №47</w:t>
      </w:r>
      <w:r w:rsidR="00AD212E" w:rsidRPr="00AD212E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5C3E2F">
        <w:rPr>
          <w:rFonts w:eastAsia="Calibri"/>
          <w:sz w:val="26"/>
          <w:szCs w:val="26"/>
          <w:lang w:eastAsia="en-US"/>
        </w:rPr>
        <w:t xml:space="preserve">Собрание депутатов </w:t>
      </w:r>
      <w:r w:rsidR="004E745D" w:rsidRPr="004E745D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14:paraId="6F167E5E" w14:textId="59CE38AE" w:rsidR="005C3E2F" w:rsidRPr="005C3E2F" w:rsidRDefault="005C3E2F" w:rsidP="0052539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РЕШИЛО:</w:t>
      </w:r>
    </w:p>
    <w:p w14:paraId="5C59D26E" w14:textId="4B89565A" w:rsidR="009642F6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1. </w:t>
      </w:r>
      <w:r w:rsidR="00323427">
        <w:rPr>
          <w:rFonts w:eastAsia="Calibri"/>
          <w:sz w:val="26"/>
          <w:szCs w:val="26"/>
          <w:lang w:eastAsia="en-US"/>
        </w:rPr>
        <w:t xml:space="preserve">Утвердить </w:t>
      </w:r>
      <w:r w:rsidR="00323427">
        <w:rPr>
          <w:color w:val="000000"/>
          <w:sz w:val="26"/>
          <w:szCs w:val="26"/>
        </w:rPr>
        <w:t>к</w:t>
      </w:r>
      <w:r w:rsidR="00323427" w:rsidRPr="008B3A85">
        <w:rPr>
          <w:color w:val="000000"/>
          <w:sz w:val="26"/>
          <w:szCs w:val="26"/>
        </w:rPr>
        <w:t>лючевы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 xml:space="preserve"> и их целевы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значени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>, индикативны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и</w:t>
      </w:r>
      <w:r w:rsidR="00323427"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="00323427" w:rsidRPr="005C3E2F">
        <w:rPr>
          <w:color w:val="000000"/>
          <w:sz w:val="26"/>
          <w:szCs w:val="26"/>
        </w:rPr>
        <w:t xml:space="preserve"> </w:t>
      </w:r>
      <w:r w:rsidR="00323427" w:rsidRPr="008B3A85">
        <w:rPr>
          <w:color w:val="000000"/>
          <w:sz w:val="26"/>
          <w:szCs w:val="26"/>
        </w:rPr>
        <w:t xml:space="preserve">на территории </w:t>
      </w:r>
      <w:r w:rsidR="00D073A6" w:rsidRPr="00D073A6">
        <w:rPr>
          <w:color w:val="000000"/>
          <w:sz w:val="26"/>
          <w:szCs w:val="26"/>
        </w:rPr>
        <w:t>Андреево-Мелентьевского</w:t>
      </w:r>
      <w:r w:rsidR="00323427">
        <w:rPr>
          <w:color w:val="000000"/>
          <w:sz w:val="26"/>
          <w:szCs w:val="26"/>
        </w:rPr>
        <w:t xml:space="preserve"> сельского поселения согласно приложению.</w:t>
      </w:r>
    </w:p>
    <w:p w14:paraId="7C899C33" w14:textId="67A13BE2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2. </w:t>
      </w:r>
      <w:r w:rsidR="00874609">
        <w:rPr>
          <w:rFonts w:eastAsia="Calibri"/>
          <w:i/>
          <w:color w:val="FF0000"/>
          <w:sz w:val="26"/>
          <w:szCs w:val="26"/>
          <w:lang w:eastAsia="en-US"/>
        </w:rPr>
        <w:t xml:space="preserve"> </w:t>
      </w:r>
      <w:r w:rsidR="00874609" w:rsidRPr="00874609">
        <w:rPr>
          <w:rFonts w:eastAsia="Calibri"/>
          <w:iCs/>
          <w:sz w:val="26"/>
          <w:szCs w:val="26"/>
          <w:lang w:eastAsia="en-US"/>
        </w:rPr>
        <w:t>Начальнику сектора муниципального хозяйства</w:t>
      </w:r>
      <w:r w:rsidR="00874609" w:rsidRPr="00874609">
        <w:rPr>
          <w:rFonts w:eastAsia="Calibri"/>
          <w:i/>
          <w:sz w:val="26"/>
          <w:szCs w:val="26"/>
          <w:lang w:eastAsia="en-US"/>
        </w:rPr>
        <w:t xml:space="preserve"> </w:t>
      </w:r>
      <w:r w:rsidRPr="005C3E2F">
        <w:rPr>
          <w:rFonts w:eastAsia="Calibri"/>
          <w:sz w:val="26"/>
          <w:szCs w:val="26"/>
          <w:lang w:eastAsia="en-US"/>
        </w:rPr>
        <w:t xml:space="preserve">обеспечить официальное опубликование (обнародование) настоящего решения и разместить его на официальном сайте Собрания депутатов </w:t>
      </w:r>
      <w:r w:rsidR="00705126" w:rsidRPr="00705126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 в информационно-телекоммуникационной сети «Интернет».</w:t>
      </w:r>
    </w:p>
    <w:p w14:paraId="463A52AE" w14:textId="2B3CB790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3. Настоящее решение вступает в силу </w:t>
      </w:r>
      <w:r w:rsidR="00323427">
        <w:rPr>
          <w:rFonts w:eastAsia="Calibri"/>
          <w:sz w:val="26"/>
          <w:szCs w:val="26"/>
          <w:lang w:eastAsia="en-US"/>
        </w:rPr>
        <w:t xml:space="preserve">с 1 марта 2022 </w:t>
      </w:r>
      <w:proofErr w:type="gramStart"/>
      <w:r w:rsidR="00323427">
        <w:rPr>
          <w:rFonts w:eastAsia="Calibri"/>
          <w:sz w:val="26"/>
          <w:szCs w:val="26"/>
          <w:lang w:eastAsia="en-US"/>
        </w:rPr>
        <w:t>года.</w:t>
      </w:r>
      <w:r w:rsidRPr="005C3E2F">
        <w:rPr>
          <w:rFonts w:eastAsia="Calibri"/>
          <w:sz w:val="26"/>
          <w:szCs w:val="26"/>
          <w:lang w:eastAsia="en-US"/>
        </w:rPr>
        <w:t>.</w:t>
      </w:r>
      <w:proofErr w:type="gramEnd"/>
    </w:p>
    <w:p w14:paraId="568A766A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18EDA42A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Председатель Собрания депутатов –</w:t>
      </w:r>
    </w:p>
    <w:p w14:paraId="6FBFA90F" w14:textId="1D3CA79F" w:rsidR="005C3E2F" w:rsidRPr="005C3E2F" w:rsidRDefault="005C3E2F" w:rsidP="005C3E2F">
      <w:pPr>
        <w:tabs>
          <w:tab w:val="left" w:pos="7797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Глава </w:t>
      </w:r>
      <w:r w:rsidR="00705126" w:rsidRPr="00705126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5C3E2F">
        <w:rPr>
          <w:rFonts w:eastAsia="Calibri"/>
          <w:sz w:val="26"/>
          <w:szCs w:val="26"/>
          <w:lang w:eastAsia="en-US"/>
        </w:rPr>
        <w:tab/>
      </w:r>
      <w:r w:rsidR="00705126">
        <w:rPr>
          <w:rFonts w:eastAsia="Calibri"/>
          <w:sz w:val="26"/>
          <w:szCs w:val="26"/>
          <w:lang w:eastAsia="en-US"/>
        </w:rPr>
        <w:t>Э.А.Хруленко</w:t>
      </w:r>
    </w:p>
    <w:p w14:paraId="26C5A16E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475755B2" w14:textId="5B088951" w:rsidR="005C3E2F" w:rsidRPr="005C3E2F" w:rsidRDefault="005C3E2F" w:rsidP="005C3E2F">
      <w:pPr>
        <w:spacing w:line="276" w:lineRule="auto"/>
        <w:jc w:val="both"/>
        <w:rPr>
          <w:rFonts w:eastAsia="Calibri"/>
          <w:szCs w:val="26"/>
          <w:lang w:eastAsia="en-US"/>
        </w:rPr>
      </w:pPr>
      <w:r w:rsidRPr="005C3E2F">
        <w:rPr>
          <w:rFonts w:eastAsia="Calibri"/>
          <w:szCs w:val="26"/>
          <w:lang w:eastAsia="en-US"/>
        </w:rPr>
        <w:t xml:space="preserve">с. </w:t>
      </w:r>
      <w:r w:rsidR="00705126" w:rsidRPr="00705126">
        <w:rPr>
          <w:rFonts w:eastAsia="Calibri"/>
          <w:szCs w:val="26"/>
          <w:lang w:eastAsia="en-US"/>
        </w:rPr>
        <w:t>Андреево-Мелентьев</w:t>
      </w:r>
      <w:r w:rsidR="00705126">
        <w:rPr>
          <w:rFonts w:eastAsia="Calibri"/>
          <w:szCs w:val="26"/>
          <w:lang w:eastAsia="en-US"/>
        </w:rPr>
        <w:t>о</w:t>
      </w:r>
    </w:p>
    <w:p w14:paraId="7C7F7224" w14:textId="608CFB95" w:rsidR="005C3E2F" w:rsidRPr="00874609" w:rsidRDefault="005C3E2F" w:rsidP="005C3E2F">
      <w:pPr>
        <w:spacing w:line="276" w:lineRule="auto"/>
        <w:jc w:val="both"/>
        <w:rPr>
          <w:rFonts w:eastAsia="Calibri"/>
          <w:iCs/>
          <w:szCs w:val="26"/>
          <w:lang w:eastAsia="en-US"/>
        </w:rPr>
      </w:pPr>
      <w:r w:rsidRPr="00874609">
        <w:rPr>
          <w:rFonts w:eastAsia="Calibri"/>
          <w:iCs/>
          <w:szCs w:val="26"/>
          <w:lang w:eastAsia="en-US"/>
        </w:rPr>
        <w:t>«»</w:t>
      </w:r>
      <w:r w:rsidR="00874609" w:rsidRPr="00874609">
        <w:rPr>
          <w:rFonts w:eastAsia="Calibri"/>
          <w:iCs/>
          <w:szCs w:val="26"/>
          <w:lang w:eastAsia="en-US"/>
        </w:rPr>
        <w:t xml:space="preserve"> февраля</w:t>
      </w:r>
      <w:r w:rsidRPr="00874609">
        <w:rPr>
          <w:rFonts w:eastAsia="Calibri"/>
          <w:iCs/>
          <w:szCs w:val="26"/>
          <w:lang w:eastAsia="en-US"/>
        </w:rPr>
        <w:t xml:space="preserve"> 202</w:t>
      </w:r>
      <w:r w:rsidR="00C72B03" w:rsidRPr="00874609">
        <w:rPr>
          <w:rFonts w:eastAsia="Calibri"/>
          <w:iCs/>
          <w:szCs w:val="26"/>
          <w:lang w:eastAsia="en-US"/>
        </w:rPr>
        <w:t>2</w:t>
      </w:r>
      <w:r w:rsidRPr="00874609">
        <w:rPr>
          <w:rFonts w:eastAsia="Calibri"/>
          <w:iCs/>
          <w:szCs w:val="26"/>
          <w:lang w:eastAsia="en-US"/>
        </w:rPr>
        <w:t xml:space="preserve"> года</w:t>
      </w:r>
    </w:p>
    <w:p w14:paraId="404ABF2C" w14:textId="4F384BED" w:rsidR="005C3E2F" w:rsidRPr="00874609" w:rsidRDefault="005C3E2F" w:rsidP="005C3E2F">
      <w:pPr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 w:rsidRPr="00874609">
        <w:rPr>
          <w:rFonts w:eastAsia="Calibri"/>
          <w:iCs/>
          <w:sz w:val="26"/>
          <w:szCs w:val="26"/>
          <w:lang w:eastAsia="en-US"/>
        </w:rPr>
        <w:t xml:space="preserve">№ </w:t>
      </w:r>
      <w:r w:rsidR="00874609" w:rsidRPr="00874609">
        <w:rPr>
          <w:rFonts w:eastAsia="Calibri"/>
          <w:iCs/>
          <w:sz w:val="26"/>
          <w:szCs w:val="26"/>
          <w:lang w:eastAsia="en-US"/>
        </w:rPr>
        <w:t xml:space="preserve"> </w:t>
      </w:r>
    </w:p>
    <w:p w14:paraId="3EB341D2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1CAB7257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691BA3DA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48FD6451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507520F3" w14:textId="77777777" w:rsidR="006502D5" w:rsidRDefault="006502D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506E8707" w14:textId="77777777" w:rsidR="006502D5" w:rsidRDefault="006502D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0E94CAA3" w14:textId="387DE2B2" w:rsidR="005C3E2F" w:rsidRPr="00525395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>Приложение</w:t>
      </w:r>
    </w:p>
    <w:p w14:paraId="1404BD61" w14:textId="12E8E80F" w:rsidR="00525395" w:rsidRPr="006502D5" w:rsidRDefault="00525395" w:rsidP="00525395">
      <w:pPr>
        <w:spacing w:line="276" w:lineRule="auto"/>
        <w:ind w:left="5670"/>
        <w:jc w:val="right"/>
        <w:rPr>
          <w:rFonts w:eastAsia="Calibri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 xml:space="preserve">к решению Собрания депутатов </w:t>
      </w:r>
      <w:r w:rsidR="00494861">
        <w:rPr>
          <w:rFonts w:eastAsia="Calibri"/>
          <w:color w:val="000000" w:themeColor="text1"/>
          <w:lang w:eastAsia="en-US"/>
        </w:rPr>
        <w:t>Андреево-Мелентьевского</w:t>
      </w:r>
      <w:r w:rsidRPr="00525395">
        <w:rPr>
          <w:rFonts w:eastAsia="Calibri"/>
          <w:color w:val="000000" w:themeColor="text1"/>
          <w:lang w:eastAsia="en-US"/>
        </w:rPr>
        <w:t xml:space="preserve"> сельского поселения </w:t>
      </w:r>
      <w:proofErr w:type="gramStart"/>
      <w:r w:rsidRPr="006502D5">
        <w:rPr>
          <w:rFonts w:eastAsia="Calibri"/>
          <w:lang w:eastAsia="en-US"/>
        </w:rPr>
        <w:t xml:space="preserve">от </w:t>
      </w:r>
      <w:r w:rsidR="006502D5" w:rsidRPr="006502D5">
        <w:rPr>
          <w:rFonts w:eastAsia="Calibri"/>
          <w:lang w:eastAsia="en-US"/>
        </w:rPr>
        <w:t xml:space="preserve"> .</w:t>
      </w:r>
      <w:proofErr w:type="gramEnd"/>
      <w:r w:rsidR="006502D5" w:rsidRPr="006502D5">
        <w:rPr>
          <w:rFonts w:eastAsia="Calibri"/>
          <w:lang w:eastAsia="en-US"/>
        </w:rPr>
        <w:t>02.</w:t>
      </w:r>
      <w:r w:rsidRPr="006502D5">
        <w:rPr>
          <w:rFonts w:eastAsia="Calibri"/>
          <w:lang w:eastAsia="en-US"/>
        </w:rPr>
        <w:t>2022</w:t>
      </w:r>
      <w:r w:rsidR="006502D5" w:rsidRPr="006502D5">
        <w:rPr>
          <w:rFonts w:eastAsia="Calibri"/>
          <w:lang w:eastAsia="en-US"/>
        </w:rPr>
        <w:t xml:space="preserve">г. </w:t>
      </w:r>
      <w:r w:rsidRPr="006502D5">
        <w:rPr>
          <w:rFonts w:eastAsia="Calibri"/>
          <w:lang w:eastAsia="en-US"/>
        </w:rPr>
        <w:t xml:space="preserve"> № </w:t>
      </w:r>
    </w:p>
    <w:p w14:paraId="7D2E85E9" w14:textId="77777777" w:rsidR="005C3E2F" w:rsidRPr="005C3E2F" w:rsidRDefault="005C3E2F" w:rsidP="005F194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5187069" w14:textId="77777777" w:rsidR="00281504" w:rsidRDefault="00281504" w:rsidP="00C72B03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C72B03" w:rsidRPr="00C72B03">
        <w:rPr>
          <w:b/>
          <w:bCs/>
          <w:color w:val="000000"/>
          <w:sz w:val="26"/>
          <w:szCs w:val="26"/>
        </w:rPr>
        <w:t>лючевые показателя и их целевые значения,</w:t>
      </w:r>
    </w:p>
    <w:p w14:paraId="6BDCCD38" w14:textId="3C1996B8" w:rsidR="005C3E2F" w:rsidRPr="00C72B03" w:rsidRDefault="00C72B03" w:rsidP="00C72B03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2B03">
        <w:rPr>
          <w:b/>
          <w:bCs/>
          <w:color w:val="000000"/>
          <w:sz w:val="26"/>
          <w:szCs w:val="26"/>
        </w:rPr>
        <w:t xml:space="preserve">индикативные показатели для муниципального контроля в сфере благоустройства на территории </w:t>
      </w:r>
      <w:r w:rsidR="00494861">
        <w:rPr>
          <w:b/>
          <w:bCs/>
          <w:color w:val="000000"/>
          <w:sz w:val="26"/>
          <w:szCs w:val="26"/>
        </w:rPr>
        <w:t>Андреево-Мелентьевского</w:t>
      </w:r>
      <w:r w:rsidRPr="00C72B0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14:paraId="54761F18" w14:textId="5293C49E" w:rsidR="005F194A" w:rsidRDefault="005F194A" w:rsidP="005F194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16105E4" w14:textId="735A73C8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я</w:t>
      </w:r>
      <w:r w:rsidRPr="008B3A85">
        <w:rPr>
          <w:color w:val="000000"/>
          <w:sz w:val="26"/>
          <w:szCs w:val="26"/>
        </w:rPr>
        <w:t xml:space="preserve">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494861">
        <w:rPr>
          <w:color w:val="000000"/>
          <w:sz w:val="26"/>
          <w:szCs w:val="26"/>
        </w:rPr>
        <w:t>Андреево-Мелентьевского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6B172AB7" w14:textId="4BE85B03" w:rsidR="00281504" w:rsidRDefault="00281504" w:rsidP="00281504">
      <w:pPr>
        <w:spacing w:line="288" w:lineRule="atLeast"/>
        <w:jc w:val="both"/>
        <w:rPr>
          <w:color w:val="000000"/>
          <w:sz w:val="30"/>
          <w:szCs w:val="30"/>
        </w:rPr>
      </w:pPr>
    </w:p>
    <w:tbl>
      <w:tblPr>
        <w:tblW w:w="9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613"/>
        <w:gridCol w:w="1322"/>
      </w:tblGrid>
      <w:tr w:rsidR="00281504" w14:paraId="50C96949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EAF9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BFC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BDE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281504" w14:paraId="3D70C88C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90709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FC539" w14:textId="77777777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E1D90" w14:textId="5F1F2CBF" w:rsidR="00281504" w:rsidRPr="004B014C" w:rsidRDefault="00056420" w:rsidP="00281504">
            <w:pPr>
              <w:jc w:val="center"/>
              <w:rPr>
                <w:i/>
                <w:iCs/>
                <w:color w:val="000000"/>
              </w:rPr>
            </w:pPr>
            <w:r w:rsidRPr="004B014C">
              <w:rPr>
                <w:i/>
                <w:iCs/>
                <w:color w:val="FF0000"/>
              </w:rPr>
              <w:t>80</w:t>
            </w:r>
            <w:r w:rsidR="00281504" w:rsidRPr="004B014C">
              <w:rPr>
                <w:i/>
                <w:iCs/>
                <w:color w:val="FF0000"/>
              </w:rPr>
              <w:t>%</w:t>
            </w:r>
          </w:p>
        </w:tc>
      </w:tr>
      <w:tr w:rsidR="00281504" w14:paraId="42937F06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A754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1D81" w14:textId="38BCC65C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</w:t>
            </w:r>
            <w:r w:rsidR="00056420">
              <w:rPr>
                <w:color w:val="000000"/>
              </w:rPr>
              <w:t>к</w:t>
            </w:r>
            <w:r>
              <w:rPr>
                <w:color w:val="000000"/>
              </w:rPr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2A93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81504" w14:paraId="5677C5B3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CD84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2FAFB" w14:textId="768E5FF8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отмененных </w:t>
            </w:r>
            <w:r w:rsidR="00056420">
              <w:rPr>
                <w:color w:val="000000"/>
              </w:rPr>
              <w:t>решений, принятых</w:t>
            </w:r>
            <w:r>
              <w:rPr>
                <w:color w:val="000000"/>
              </w:rPr>
              <w:t xml:space="preserve"> контрольны</w:t>
            </w:r>
            <w:r w:rsidR="00056420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 w:rsidR="00056420">
              <w:rPr>
                <w:color w:val="000000"/>
              </w:rPr>
              <w:t>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35670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1B4690DB" w14:textId="71C81986" w:rsidR="00281504" w:rsidRPr="00281504" w:rsidRDefault="00281504" w:rsidP="00281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D2FE956" w14:textId="00852CA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2. Индикативные показатели </w:t>
      </w:r>
      <w:r w:rsidR="00BB6FC4" w:rsidRPr="008B3A85">
        <w:rPr>
          <w:color w:val="000000"/>
          <w:sz w:val="26"/>
          <w:szCs w:val="26"/>
        </w:rPr>
        <w:t>муниципального контроля в сфере благоустройства</w:t>
      </w:r>
      <w:r w:rsidR="00BB6FC4" w:rsidRPr="005C3E2F">
        <w:rPr>
          <w:color w:val="000000"/>
          <w:sz w:val="26"/>
          <w:szCs w:val="26"/>
        </w:rPr>
        <w:t xml:space="preserve"> </w:t>
      </w:r>
      <w:r w:rsidR="00BB6FC4" w:rsidRPr="008B3A85">
        <w:rPr>
          <w:color w:val="000000"/>
          <w:sz w:val="26"/>
          <w:szCs w:val="26"/>
        </w:rPr>
        <w:t xml:space="preserve">на территории </w:t>
      </w:r>
      <w:r w:rsidR="00494861">
        <w:rPr>
          <w:color w:val="000000"/>
          <w:sz w:val="26"/>
          <w:szCs w:val="26"/>
        </w:rPr>
        <w:t>Андреево-Мелентьевского</w:t>
      </w:r>
      <w:r w:rsidR="00BB6FC4">
        <w:rPr>
          <w:color w:val="000000"/>
          <w:sz w:val="26"/>
          <w:szCs w:val="26"/>
        </w:rPr>
        <w:t xml:space="preserve"> сельского поселения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321788E5" w14:textId="62F27D23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14:paraId="4BEB8E62" w14:textId="3A16F08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14:paraId="26C23399" w14:textId="54191C84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034240F0" w14:textId="1D15458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14:paraId="1FC1EE30" w14:textId="41EF56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5) количество контрольных мероприятий с взаимодействием по каждому виду </w:t>
      </w:r>
      <w:r w:rsidR="00C51CA9">
        <w:rPr>
          <w:rFonts w:eastAsia="Calibri"/>
          <w:sz w:val="26"/>
          <w:szCs w:val="26"/>
          <w:lang w:eastAsia="en-US"/>
        </w:rPr>
        <w:t>контрольных мероприятий</w:t>
      </w:r>
      <w:r w:rsidRPr="00281504">
        <w:rPr>
          <w:rFonts w:eastAsia="Calibri"/>
          <w:sz w:val="26"/>
          <w:szCs w:val="26"/>
          <w:lang w:eastAsia="en-US"/>
        </w:rPr>
        <w:t>, проведенных за отчетный период;</w:t>
      </w:r>
    </w:p>
    <w:p w14:paraId="6DDB675A" w14:textId="15CE711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1518D638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14:paraId="74DED2D2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234AB023" w14:textId="2BD60E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lastRenderedPageBreak/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5C2B055" w14:textId="33BADDF6" w:rsidR="00281504" w:rsidRPr="00281504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33F45F5C" w14:textId="40FB1FD1" w:rsidR="00C51CA9" w:rsidRDefault="00C51CA9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8F38A2A" w14:textId="095D2D3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12)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учтенных объектов контроля на конец отчетного периода;</w:t>
      </w:r>
    </w:p>
    <w:p w14:paraId="12086393" w14:textId="144A5F72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13)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66E0AA9C" w14:textId="049E30FD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14)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 на конец отчетного периода;</w:t>
      </w:r>
    </w:p>
    <w:p w14:paraId="53FE02F4" w14:textId="6EB8A6F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15)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52C43424" w14:textId="5CE46C6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16)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жалоб, поданных контролируемыми лицами в досудебном порядке за отчетный период;</w:t>
      </w:r>
    </w:p>
    <w:p w14:paraId="4C111953" w14:textId="69BF19EF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17)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47057399" w14:textId="2434E74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18)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органов недействительными, за отчетный период;</w:t>
      </w:r>
    </w:p>
    <w:p w14:paraId="37308462" w14:textId="0C137630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19)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5B53683C" w14:textId="61C507C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7EC9696" w14:textId="2B324B30" w:rsidR="005F194A" w:rsidRPr="005C3E2F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21)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5F194A" w:rsidRPr="005C3E2F" w:rsidSect="00AD212E">
      <w:headerReference w:type="even" r:id="rId6"/>
      <w:headerReference w:type="default" r:id="rId7"/>
      <w:pgSz w:w="11900" w:h="16840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88FD" w14:textId="77777777" w:rsidR="008D73AC" w:rsidRDefault="008D73AC" w:rsidP="001E3750">
      <w:r>
        <w:separator/>
      </w:r>
    </w:p>
  </w:endnote>
  <w:endnote w:type="continuationSeparator" w:id="0">
    <w:p w14:paraId="025477C7" w14:textId="77777777" w:rsidR="008D73AC" w:rsidRDefault="008D73AC" w:rsidP="001E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2D32" w14:textId="77777777" w:rsidR="008D73AC" w:rsidRDefault="008D73AC" w:rsidP="001E3750">
      <w:r>
        <w:separator/>
      </w:r>
    </w:p>
  </w:footnote>
  <w:footnote w:type="continuationSeparator" w:id="0">
    <w:p w14:paraId="7DF991D2" w14:textId="77777777" w:rsidR="008D73AC" w:rsidRDefault="008D73AC" w:rsidP="001E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331128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A2035CD" w14:textId="292B5CFB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170A96B" w14:textId="77777777" w:rsidR="001E3750" w:rsidRDefault="001E3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15988160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8C45561" w14:textId="490A8725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3B103B6B" w14:textId="77777777" w:rsidR="001E3750" w:rsidRDefault="001E3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2F"/>
    <w:rsid w:val="00056420"/>
    <w:rsid w:val="001D082D"/>
    <w:rsid w:val="001E3750"/>
    <w:rsid w:val="00281504"/>
    <w:rsid w:val="00323427"/>
    <w:rsid w:val="0034072E"/>
    <w:rsid w:val="004565F3"/>
    <w:rsid w:val="00494861"/>
    <w:rsid w:val="004B014C"/>
    <w:rsid w:val="004E745D"/>
    <w:rsid w:val="00525395"/>
    <w:rsid w:val="005C3E2F"/>
    <w:rsid w:val="005F194A"/>
    <w:rsid w:val="0064723F"/>
    <w:rsid w:val="006502D5"/>
    <w:rsid w:val="00705126"/>
    <w:rsid w:val="0082698F"/>
    <w:rsid w:val="00835464"/>
    <w:rsid w:val="00874609"/>
    <w:rsid w:val="00896E8C"/>
    <w:rsid w:val="008D73AC"/>
    <w:rsid w:val="009642F6"/>
    <w:rsid w:val="00AD0E0D"/>
    <w:rsid w:val="00AD212E"/>
    <w:rsid w:val="00BB6FC4"/>
    <w:rsid w:val="00C461C5"/>
    <w:rsid w:val="00C51CA9"/>
    <w:rsid w:val="00C72B03"/>
    <w:rsid w:val="00C84CF0"/>
    <w:rsid w:val="00D073A6"/>
    <w:rsid w:val="00E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3EA9"/>
  <w15:chartTrackingRefBased/>
  <w15:docId w15:val="{0FC06AAD-4EB6-614A-8EBD-85D5BA2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24</cp:revision>
  <dcterms:created xsi:type="dcterms:W3CDTF">2022-01-28T09:47:00Z</dcterms:created>
  <dcterms:modified xsi:type="dcterms:W3CDTF">2022-06-24T07:34:00Z</dcterms:modified>
</cp:coreProperties>
</file>