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A82D" w14:textId="24530EFE" w:rsidR="00F67FAA" w:rsidRPr="00F67FAA" w:rsidRDefault="004F0AD3" w:rsidP="004F0AD3">
      <w:pPr>
        <w:widowControl w:val="0"/>
        <w:pBdr>
          <w:top w:val="single" w:sz="4" w:space="1" w:color="auto"/>
          <w:left w:val="single" w:sz="4" w:space="4" w:color="auto"/>
          <w:bottom w:val="single" w:sz="4" w:space="1" w:color="auto"/>
          <w:right w:val="single" w:sz="4" w:space="4" w:color="auto"/>
        </w:pBdr>
        <w:spacing w:line="276" w:lineRule="auto"/>
        <w:ind w:left="8364" w:firstLine="0"/>
        <w:jc w:val="center"/>
        <w:rPr>
          <w:rFonts w:eastAsia="Times New Roman"/>
          <w:lang w:eastAsia="ru-RU"/>
        </w:rPr>
      </w:pPr>
      <w:r>
        <w:rPr>
          <w:rFonts w:eastAsia="Times New Roman"/>
          <w:lang w:eastAsia="ru-RU"/>
        </w:rPr>
        <w:t>ПРОЕКТ</w:t>
      </w:r>
    </w:p>
    <w:p w14:paraId="49A7A582" w14:textId="77777777" w:rsidR="00F67FAA" w:rsidRPr="00F67FAA" w:rsidRDefault="00F67FAA" w:rsidP="00F67FAA">
      <w:pPr>
        <w:suppressAutoHyphens/>
        <w:ind w:right="-2" w:firstLine="0"/>
        <w:jc w:val="center"/>
        <w:rPr>
          <w:rFonts w:eastAsia="Times New Roman"/>
          <w:b/>
          <w:kern w:val="1"/>
          <w:lang w:eastAsia="ar-SA"/>
        </w:rPr>
      </w:pPr>
      <w:r w:rsidRPr="00F67FAA">
        <w:rPr>
          <w:rFonts w:eastAsia="Times New Roman"/>
          <w:b/>
          <w:kern w:val="1"/>
          <w:lang w:eastAsia="ar-SA"/>
        </w:rPr>
        <w:t>РОСТОВСКАЯ ОБЛАСТЬ</w:t>
      </w:r>
    </w:p>
    <w:p w14:paraId="3F8539ED" w14:textId="77777777" w:rsidR="00F67FAA" w:rsidRPr="00F67FAA" w:rsidRDefault="00F67FAA" w:rsidP="00F67FAA">
      <w:pPr>
        <w:suppressAutoHyphens/>
        <w:ind w:right="-2" w:firstLine="0"/>
        <w:jc w:val="center"/>
        <w:rPr>
          <w:rFonts w:eastAsia="Times New Roman"/>
          <w:b/>
          <w:kern w:val="1"/>
          <w:lang w:eastAsia="ar-SA"/>
        </w:rPr>
      </w:pPr>
      <w:r w:rsidRPr="00F67FAA">
        <w:rPr>
          <w:rFonts w:eastAsia="Times New Roman"/>
          <w:b/>
          <w:kern w:val="1"/>
          <w:lang w:eastAsia="ar-SA"/>
        </w:rPr>
        <w:t>МУНИЦИПАЛЬНОЕ ОБРАЗОВАНИЕ</w:t>
      </w:r>
    </w:p>
    <w:p w14:paraId="750C20CC" w14:textId="77777777" w:rsidR="00F67FAA" w:rsidRPr="00F67FAA" w:rsidRDefault="00F67FAA" w:rsidP="00F67FAA">
      <w:pPr>
        <w:pBdr>
          <w:bottom w:val="single" w:sz="12" w:space="1" w:color="auto"/>
        </w:pBdr>
        <w:suppressAutoHyphens/>
        <w:ind w:right="-2" w:firstLine="0"/>
        <w:jc w:val="center"/>
        <w:rPr>
          <w:rFonts w:eastAsia="Times New Roman"/>
          <w:b/>
          <w:kern w:val="1"/>
          <w:lang w:eastAsia="ar-SA"/>
        </w:rPr>
      </w:pPr>
      <w:r w:rsidRPr="00F67FAA">
        <w:rPr>
          <w:rFonts w:eastAsia="Times New Roman"/>
          <w:b/>
          <w:kern w:val="1"/>
          <w:lang w:eastAsia="ar-SA"/>
        </w:rPr>
        <w:t>«</w:t>
      </w:r>
      <w:r w:rsidR="009C7214">
        <w:rPr>
          <w:rFonts w:eastAsia="Times New Roman"/>
          <w:b/>
          <w:kern w:val="1"/>
          <w:lang w:eastAsia="ar-SA"/>
        </w:rPr>
        <w:t>АНДРЕЕВО-МЕЛЕНТЬЕВ</w:t>
      </w:r>
      <w:r w:rsidRPr="00F67FAA">
        <w:rPr>
          <w:rFonts w:eastAsia="Times New Roman"/>
          <w:b/>
          <w:kern w:val="1"/>
          <w:lang w:eastAsia="ar-SA"/>
        </w:rPr>
        <w:t>СКОЕ СЕЛЬСКОЕ ПОСЕЛЕНИЕ»</w:t>
      </w:r>
    </w:p>
    <w:p w14:paraId="6D531AEE" w14:textId="77777777" w:rsidR="00F67FAA" w:rsidRPr="00F67FAA" w:rsidRDefault="00F67FAA" w:rsidP="00F67FAA">
      <w:pPr>
        <w:suppressAutoHyphens/>
        <w:ind w:right="-2" w:firstLine="0"/>
        <w:jc w:val="center"/>
        <w:rPr>
          <w:rFonts w:eastAsia="Times New Roman"/>
          <w:b/>
          <w:kern w:val="1"/>
          <w:lang w:eastAsia="ar-SA"/>
        </w:rPr>
      </w:pPr>
      <w:r w:rsidRPr="00F67FAA">
        <w:rPr>
          <w:rFonts w:eastAsia="Times New Roman"/>
          <w:b/>
          <w:kern w:val="1"/>
          <w:lang w:eastAsia="ar-SA"/>
        </w:rPr>
        <w:t xml:space="preserve">СОБРАНИЕ ДЕПУТАТОВ </w:t>
      </w:r>
      <w:r w:rsidR="009C7214">
        <w:rPr>
          <w:rFonts w:eastAsia="Times New Roman"/>
          <w:b/>
          <w:kern w:val="1"/>
          <w:lang w:eastAsia="ar-SA"/>
        </w:rPr>
        <w:t>АНДРЕЕВО-МЕЛЕНТЬЕВ</w:t>
      </w:r>
      <w:r w:rsidRPr="00F67FAA">
        <w:rPr>
          <w:rFonts w:eastAsia="Times New Roman"/>
          <w:b/>
          <w:kern w:val="1"/>
          <w:lang w:eastAsia="ar-SA"/>
        </w:rPr>
        <w:t>СКОГО СЕЛЬСКОГО ПОСЕЛЕНИЯ</w:t>
      </w:r>
    </w:p>
    <w:p w14:paraId="283D2129" w14:textId="77777777" w:rsidR="00F67FAA" w:rsidRPr="00F67FAA" w:rsidRDefault="00F67FAA" w:rsidP="00F67FAA">
      <w:pPr>
        <w:widowControl w:val="0"/>
        <w:spacing w:line="276" w:lineRule="auto"/>
        <w:ind w:firstLine="0"/>
        <w:jc w:val="center"/>
        <w:rPr>
          <w:rFonts w:eastAsia="Times New Roman"/>
          <w:b/>
          <w:lang w:eastAsia="ru-RU"/>
        </w:rPr>
      </w:pPr>
    </w:p>
    <w:p w14:paraId="4C2DEFBF" w14:textId="77777777" w:rsidR="00F67FAA" w:rsidRPr="00EA60E2" w:rsidRDefault="00F67FAA" w:rsidP="00F67FAA">
      <w:pPr>
        <w:widowControl w:val="0"/>
        <w:spacing w:line="276" w:lineRule="auto"/>
        <w:ind w:firstLine="0"/>
        <w:jc w:val="center"/>
        <w:rPr>
          <w:rFonts w:eastAsia="Times New Roman"/>
          <w:b/>
          <w:bCs/>
          <w:spacing w:val="60"/>
          <w:sz w:val="28"/>
          <w:szCs w:val="28"/>
          <w:lang w:eastAsia="ru-RU"/>
        </w:rPr>
      </w:pPr>
      <w:r w:rsidRPr="00EA60E2">
        <w:rPr>
          <w:rFonts w:eastAsia="Times New Roman"/>
          <w:b/>
          <w:bCs/>
          <w:spacing w:val="60"/>
          <w:sz w:val="28"/>
          <w:szCs w:val="28"/>
          <w:lang w:eastAsia="ru-RU"/>
        </w:rPr>
        <w:t>РЕШЕНИЕ</w:t>
      </w:r>
    </w:p>
    <w:p w14:paraId="195341AA" w14:textId="77777777" w:rsidR="00F67FAA" w:rsidRPr="00F67FAA" w:rsidRDefault="00F67FAA" w:rsidP="00F67FAA">
      <w:pPr>
        <w:widowControl w:val="0"/>
        <w:spacing w:line="276" w:lineRule="auto"/>
        <w:jc w:val="center"/>
        <w:rPr>
          <w:rFonts w:eastAsia="Times New Roman"/>
          <w:lang w:eastAsia="ru-RU"/>
        </w:rPr>
      </w:pPr>
    </w:p>
    <w:p w14:paraId="2A0AD0FB" w14:textId="1902D282" w:rsidR="00F67FAA" w:rsidRPr="00E15114" w:rsidRDefault="00C47D7B" w:rsidP="00E15114">
      <w:pPr>
        <w:widowControl w:val="0"/>
        <w:ind w:firstLine="0"/>
        <w:jc w:val="center"/>
        <w:rPr>
          <w:rFonts w:eastAsia="Times New Roman"/>
          <w:lang w:eastAsia="ru-RU"/>
        </w:rPr>
      </w:pPr>
      <w:r>
        <w:rPr>
          <w:rFonts w:eastAsia="Times New Roman"/>
          <w:lang w:eastAsia="ru-RU"/>
        </w:rPr>
        <w:t xml:space="preserve">«О проекте решения Собрания депутатов Андреево-Мелентьевского сельского поселения </w:t>
      </w:r>
      <w:r w:rsidR="00F67FAA" w:rsidRPr="00E15114">
        <w:rPr>
          <w:rFonts w:eastAsia="Times New Roman"/>
          <w:lang w:eastAsia="ru-RU"/>
        </w:rPr>
        <w:t>«О внесении изменений в Устав муниципального образования «</w:t>
      </w:r>
      <w:r w:rsidR="009C7214" w:rsidRPr="00E15114">
        <w:rPr>
          <w:rFonts w:eastAsia="Times New Roman"/>
          <w:lang w:eastAsia="ru-RU"/>
        </w:rPr>
        <w:t>Андреево-Мелентьев</w:t>
      </w:r>
      <w:r w:rsidR="00F67FAA" w:rsidRPr="00E15114">
        <w:rPr>
          <w:rFonts w:eastAsia="Times New Roman"/>
          <w:lang w:eastAsia="ru-RU"/>
        </w:rPr>
        <w:t>ское сельское поселение»</w:t>
      </w:r>
    </w:p>
    <w:tbl>
      <w:tblPr>
        <w:tblW w:w="0" w:type="auto"/>
        <w:tblLook w:val="01E0" w:firstRow="1" w:lastRow="1" w:firstColumn="1" w:lastColumn="1" w:noHBand="0" w:noVBand="0"/>
      </w:tblPr>
      <w:tblGrid>
        <w:gridCol w:w="3232"/>
        <w:gridCol w:w="2866"/>
        <w:gridCol w:w="3540"/>
      </w:tblGrid>
      <w:tr w:rsidR="00F67FAA" w:rsidRPr="00F67FAA" w14:paraId="6561A0DE" w14:textId="77777777" w:rsidTr="004B4194">
        <w:tc>
          <w:tcPr>
            <w:tcW w:w="3284" w:type="dxa"/>
          </w:tcPr>
          <w:p w14:paraId="7BFFE5D3" w14:textId="77777777" w:rsidR="00F67FAA" w:rsidRPr="00F67FAA" w:rsidRDefault="00F67FAA" w:rsidP="00F67FAA">
            <w:pPr>
              <w:widowControl w:val="0"/>
              <w:spacing w:line="276" w:lineRule="auto"/>
              <w:ind w:firstLine="0"/>
              <w:jc w:val="center"/>
              <w:rPr>
                <w:rFonts w:eastAsia="Times New Roman"/>
                <w:lang w:val="hy-AM" w:eastAsia="hy-AM"/>
              </w:rPr>
            </w:pPr>
          </w:p>
          <w:p w14:paraId="2320DC25" w14:textId="77777777" w:rsidR="00F67FAA" w:rsidRPr="00F67FAA" w:rsidRDefault="00F67FAA" w:rsidP="00506EA7">
            <w:pPr>
              <w:widowControl w:val="0"/>
              <w:ind w:firstLine="0"/>
              <w:jc w:val="center"/>
              <w:rPr>
                <w:rFonts w:eastAsia="Times New Roman"/>
                <w:lang w:val="hy-AM" w:eastAsia="hy-AM"/>
              </w:rPr>
            </w:pPr>
            <w:r w:rsidRPr="00F67FAA">
              <w:rPr>
                <w:rFonts w:eastAsia="Times New Roman"/>
                <w:lang w:val="hy-AM" w:eastAsia="hy-AM"/>
              </w:rPr>
              <w:t>Принято</w:t>
            </w:r>
          </w:p>
          <w:p w14:paraId="3EAA4119" w14:textId="77777777" w:rsidR="00F67FAA" w:rsidRPr="00F67FAA" w:rsidRDefault="00F67FAA" w:rsidP="00506EA7">
            <w:pPr>
              <w:widowControl w:val="0"/>
              <w:ind w:firstLine="0"/>
              <w:jc w:val="center"/>
              <w:rPr>
                <w:rFonts w:eastAsia="Times New Roman"/>
                <w:lang w:val="hy-AM" w:eastAsia="hy-AM"/>
              </w:rPr>
            </w:pPr>
            <w:r w:rsidRPr="00F67FAA">
              <w:rPr>
                <w:rFonts w:eastAsia="Times New Roman"/>
                <w:lang w:val="hy-AM" w:eastAsia="hy-AM"/>
              </w:rPr>
              <w:t>Собранием депутатов</w:t>
            </w:r>
          </w:p>
        </w:tc>
        <w:tc>
          <w:tcPr>
            <w:tcW w:w="2944" w:type="dxa"/>
          </w:tcPr>
          <w:p w14:paraId="249024C4" w14:textId="77777777" w:rsidR="00F67FAA" w:rsidRPr="00F67FAA" w:rsidRDefault="00F67FAA" w:rsidP="00F67FAA">
            <w:pPr>
              <w:widowControl w:val="0"/>
              <w:spacing w:line="276" w:lineRule="auto"/>
              <w:jc w:val="center"/>
              <w:rPr>
                <w:rFonts w:eastAsia="Times New Roman"/>
                <w:lang w:val="hy-AM" w:eastAsia="hy-AM"/>
              </w:rPr>
            </w:pPr>
          </w:p>
        </w:tc>
        <w:tc>
          <w:tcPr>
            <w:tcW w:w="3600" w:type="dxa"/>
          </w:tcPr>
          <w:p w14:paraId="48DF2E06" w14:textId="77777777" w:rsidR="00F67FAA" w:rsidRPr="00F67FAA" w:rsidRDefault="00F67FAA" w:rsidP="00F67FAA">
            <w:pPr>
              <w:widowControl w:val="0"/>
              <w:spacing w:line="276" w:lineRule="auto"/>
              <w:jc w:val="center"/>
              <w:rPr>
                <w:rFonts w:eastAsia="Times New Roman"/>
                <w:lang w:val="hy-AM" w:eastAsia="hy-AM"/>
              </w:rPr>
            </w:pPr>
          </w:p>
          <w:p w14:paraId="34F56636" w14:textId="77777777" w:rsidR="00F67FAA" w:rsidRPr="00F67FAA" w:rsidRDefault="00F67FAA" w:rsidP="00F67FAA">
            <w:pPr>
              <w:widowControl w:val="0"/>
              <w:spacing w:line="276" w:lineRule="auto"/>
              <w:jc w:val="center"/>
              <w:rPr>
                <w:rFonts w:eastAsia="Times New Roman"/>
                <w:lang w:eastAsia="hy-AM"/>
              </w:rPr>
            </w:pPr>
          </w:p>
          <w:p w14:paraId="455EEAC7" w14:textId="59116F7F" w:rsidR="00F67FAA" w:rsidRPr="004F0AD3" w:rsidRDefault="00971DBE" w:rsidP="00F67FAA">
            <w:pPr>
              <w:widowControl w:val="0"/>
              <w:spacing w:line="276" w:lineRule="auto"/>
              <w:ind w:firstLine="0"/>
              <w:jc w:val="center"/>
              <w:rPr>
                <w:rFonts w:eastAsia="Times New Roman"/>
                <w:i/>
                <w:lang w:val="hy-AM" w:eastAsia="hy-AM"/>
              </w:rPr>
            </w:pPr>
            <w:r w:rsidRPr="004F0AD3">
              <w:rPr>
                <w:rFonts w:eastAsia="Times New Roman"/>
                <w:i/>
                <w:color w:val="FF0000"/>
                <w:lang w:eastAsia="hy-AM"/>
              </w:rPr>
              <w:t>«___»</w:t>
            </w:r>
            <w:r w:rsidR="00177FFD" w:rsidRPr="004F0AD3">
              <w:rPr>
                <w:rFonts w:eastAsia="Times New Roman"/>
                <w:i/>
                <w:color w:val="FF0000"/>
                <w:lang w:eastAsia="hy-AM"/>
              </w:rPr>
              <w:t xml:space="preserve"> </w:t>
            </w:r>
            <w:r w:rsidRPr="004F0AD3">
              <w:rPr>
                <w:rFonts w:eastAsia="Times New Roman"/>
                <w:i/>
                <w:color w:val="FF0000"/>
                <w:lang w:eastAsia="hy-AM"/>
              </w:rPr>
              <w:t>__________</w:t>
            </w:r>
            <w:r w:rsidR="00F67FAA" w:rsidRPr="004F0AD3">
              <w:rPr>
                <w:rFonts w:eastAsia="Times New Roman"/>
                <w:i/>
                <w:color w:val="FF0000"/>
                <w:lang w:val="hy-AM" w:eastAsia="hy-AM"/>
              </w:rPr>
              <w:t xml:space="preserve"> 20</w:t>
            </w:r>
            <w:r w:rsidR="004B5553" w:rsidRPr="004F0AD3">
              <w:rPr>
                <w:rFonts w:eastAsia="Times New Roman"/>
                <w:i/>
                <w:color w:val="FF0000"/>
                <w:lang w:eastAsia="hy-AM"/>
              </w:rPr>
              <w:t>2</w:t>
            </w:r>
            <w:r w:rsidR="00E15114">
              <w:rPr>
                <w:rFonts w:eastAsia="Times New Roman"/>
                <w:i/>
                <w:color w:val="FF0000"/>
                <w:lang w:eastAsia="hy-AM"/>
              </w:rPr>
              <w:t>2</w:t>
            </w:r>
            <w:r w:rsidR="00F67FAA" w:rsidRPr="004F0AD3">
              <w:rPr>
                <w:rFonts w:eastAsia="Times New Roman"/>
                <w:i/>
                <w:color w:val="FF0000"/>
                <w:lang w:val="hy-AM" w:eastAsia="hy-AM"/>
              </w:rPr>
              <w:t xml:space="preserve"> года</w:t>
            </w:r>
          </w:p>
        </w:tc>
      </w:tr>
    </w:tbl>
    <w:p w14:paraId="6D6556E9" w14:textId="77777777" w:rsidR="00F67FAA" w:rsidRPr="00F67FAA" w:rsidRDefault="00F67FAA" w:rsidP="00F67FAA">
      <w:pPr>
        <w:widowControl w:val="0"/>
        <w:spacing w:line="276" w:lineRule="auto"/>
        <w:jc w:val="left"/>
        <w:rPr>
          <w:rFonts w:eastAsia="Times New Roman"/>
          <w:lang w:eastAsia="ru-RU"/>
        </w:rPr>
      </w:pPr>
    </w:p>
    <w:p w14:paraId="63C428EB" w14:textId="3036B024" w:rsidR="00F67FAA" w:rsidRDefault="00F67FAA" w:rsidP="00F67FAA">
      <w:pPr>
        <w:widowControl w:val="0"/>
        <w:spacing w:line="276" w:lineRule="auto"/>
        <w:rPr>
          <w:rFonts w:eastAsia="Times New Roman"/>
          <w:lang w:eastAsia="ru-RU"/>
        </w:rPr>
      </w:pPr>
      <w:r w:rsidRPr="00F67FAA">
        <w:rPr>
          <w:rFonts w:eastAsia="Times New Roman"/>
          <w:lang w:eastAsia="ru-RU"/>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статьей 2</w:t>
      </w:r>
      <w:r>
        <w:rPr>
          <w:rFonts w:eastAsia="Times New Roman"/>
          <w:lang w:eastAsia="ru-RU"/>
        </w:rPr>
        <w:t>5</w:t>
      </w:r>
      <w:r w:rsidRPr="00F67FAA">
        <w:rPr>
          <w:rFonts w:eastAsia="Times New Roman"/>
          <w:lang w:eastAsia="ru-RU"/>
        </w:rPr>
        <w:t xml:space="preserve"> Устава муниципального образования «</w:t>
      </w:r>
      <w:r w:rsidR="009C7214">
        <w:rPr>
          <w:rFonts w:eastAsia="Times New Roman"/>
          <w:lang w:eastAsia="ru-RU"/>
        </w:rPr>
        <w:t>Андреево-Мелентьев</w:t>
      </w:r>
      <w:r w:rsidRPr="00F67FAA">
        <w:rPr>
          <w:rFonts w:eastAsia="Times New Roman"/>
          <w:lang w:eastAsia="ru-RU"/>
        </w:rPr>
        <w:t xml:space="preserve">ское сельское поселение», принятого Решением Собрания депутатов </w:t>
      </w:r>
      <w:r w:rsidR="009C7214">
        <w:rPr>
          <w:rFonts w:eastAsia="Times New Roman"/>
          <w:lang w:eastAsia="ru-RU"/>
        </w:rPr>
        <w:t>Андреево-Мелентьев</w:t>
      </w:r>
      <w:r w:rsidRPr="00F67FAA">
        <w:rPr>
          <w:rFonts w:eastAsia="Times New Roman"/>
          <w:lang w:eastAsia="ru-RU"/>
        </w:rPr>
        <w:t xml:space="preserve">ского сельского поселения от </w:t>
      </w:r>
      <w:r w:rsidR="009C7214" w:rsidRPr="009C7214">
        <w:rPr>
          <w:rFonts w:eastAsia="Times New Roman"/>
          <w:lang w:eastAsia="ru-RU"/>
        </w:rPr>
        <w:t>12.05.2017 № 47</w:t>
      </w:r>
      <w:r w:rsidR="001D63B9">
        <w:rPr>
          <w:rFonts w:eastAsia="Times New Roman"/>
          <w:lang w:eastAsia="ru-RU"/>
        </w:rPr>
        <w:t xml:space="preserve"> (в ред. от </w:t>
      </w:r>
      <w:r w:rsidR="004F0AD3">
        <w:rPr>
          <w:rFonts w:eastAsia="Times New Roman"/>
          <w:lang w:eastAsia="ru-RU"/>
        </w:rPr>
        <w:t>23.12.2020</w:t>
      </w:r>
      <w:r w:rsidR="001D63B9">
        <w:rPr>
          <w:rFonts w:eastAsia="Times New Roman"/>
          <w:lang w:eastAsia="ru-RU"/>
        </w:rPr>
        <w:t>)</w:t>
      </w:r>
      <w:r w:rsidRPr="00F67FAA">
        <w:rPr>
          <w:rFonts w:eastAsia="Times New Roman"/>
          <w:lang w:eastAsia="ru-RU"/>
        </w:rPr>
        <w:t xml:space="preserve">, Собрание депутатов </w:t>
      </w:r>
      <w:r w:rsidR="009C7214">
        <w:rPr>
          <w:rFonts w:eastAsia="Times New Roman"/>
          <w:lang w:eastAsia="ru-RU"/>
        </w:rPr>
        <w:t>Андреево-Мелентьев</w:t>
      </w:r>
      <w:r w:rsidRPr="00F67FAA">
        <w:rPr>
          <w:rFonts w:eastAsia="Times New Roman"/>
          <w:lang w:eastAsia="ru-RU"/>
        </w:rPr>
        <w:t>ского сельского поселения</w:t>
      </w:r>
    </w:p>
    <w:p w14:paraId="7762BE5F" w14:textId="77777777" w:rsidR="00F67FAA" w:rsidRPr="00F67FAA" w:rsidRDefault="00F67FAA" w:rsidP="00F67FAA">
      <w:pPr>
        <w:widowControl w:val="0"/>
        <w:spacing w:line="276" w:lineRule="auto"/>
        <w:rPr>
          <w:rFonts w:eastAsia="Times New Roman"/>
          <w:lang w:eastAsia="ru-RU"/>
        </w:rPr>
      </w:pPr>
    </w:p>
    <w:p w14:paraId="222E3E25" w14:textId="58113FDB" w:rsidR="00F67FAA" w:rsidRDefault="00F67FAA" w:rsidP="00F67FAA">
      <w:pPr>
        <w:widowControl w:val="0"/>
        <w:spacing w:line="276" w:lineRule="auto"/>
        <w:jc w:val="center"/>
        <w:outlineLvl w:val="0"/>
        <w:rPr>
          <w:rFonts w:eastAsia="Times New Roman"/>
          <w:lang w:eastAsia="ru-RU"/>
        </w:rPr>
      </w:pPr>
      <w:r w:rsidRPr="00F67FAA">
        <w:rPr>
          <w:rFonts w:eastAsia="Times New Roman"/>
          <w:lang w:eastAsia="ru-RU"/>
        </w:rPr>
        <w:t>РЕШИЛО:</w:t>
      </w:r>
    </w:p>
    <w:p w14:paraId="28CB9478" w14:textId="77777777" w:rsidR="00F028BC" w:rsidRPr="00F67FAA" w:rsidRDefault="00F028BC" w:rsidP="00F67FAA">
      <w:pPr>
        <w:widowControl w:val="0"/>
        <w:spacing w:line="276" w:lineRule="auto"/>
        <w:jc w:val="center"/>
        <w:outlineLvl w:val="0"/>
        <w:rPr>
          <w:rFonts w:eastAsia="Times New Roman"/>
          <w:lang w:eastAsia="ru-RU"/>
        </w:rPr>
      </w:pPr>
    </w:p>
    <w:p w14:paraId="6312E030" w14:textId="5C8EEAE4" w:rsidR="00F67FAA" w:rsidRPr="00F67FAA" w:rsidRDefault="00F67FAA" w:rsidP="00F67FAA">
      <w:pPr>
        <w:widowControl w:val="0"/>
        <w:spacing w:line="276" w:lineRule="auto"/>
        <w:rPr>
          <w:rFonts w:eastAsia="Times New Roman"/>
          <w:lang w:eastAsia="ru-RU"/>
        </w:rPr>
      </w:pPr>
      <w:r w:rsidRPr="00F67FAA">
        <w:rPr>
          <w:rFonts w:eastAsia="Times New Roman"/>
          <w:b/>
          <w:lang w:eastAsia="ru-RU"/>
        </w:rPr>
        <w:t>1.</w:t>
      </w:r>
      <w:r w:rsidRPr="00F67FAA">
        <w:rPr>
          <w:rFonts w:eastAsia="Times New Roman"/>
          <w:lang w:eastAsia="ru-RU"/>
        </w:rPr>
        <w:t xml:space="preserve"> Внести в Устав муниципального образования «</w:t>
      </w:r>
      <w:r w:rsidR="009C7214">
        <w:rPr>
          <w:rFonts w:eastAsia="Times New Roman"/>
          <w:lang w:eastAsia="ru-RU"/>
        </w:rPr>
        <w:t>Андреево-Мелентьев</w:t>
      </w:r>
      <w:r>
        <w:rPr>
          <w:rFonts w:eastAsia="Times New Roman"/>
          <w:lang w:eastAsia="ru-RU"/>
        </w:rPr>
        <w:t>ское сельское поселение»</w:t>
      </w:r>
      <w:r w:rsidRPr="00F67FAA">
        <w:rPr>
          <w:rFonts w:eastAsia="Times New Roman"/>
          <w:lang w:eastAsia="ru-RU"/>
        </w:rPr>
        <w:t xml:space="preserve">, принятый </w:t>
      </w:r>
      <w:r w:rsidR="009F3750">
        <w:rPr>
          <w:rFonts w:eastAsia="Times New Roman"/>
          <w:lang w:eastAsia="ru-RU"/>
        </w:rPr>
        <w:t>р</w:t>
      </w:r>
      <w:r w:rsidRPr="00F67FAA">
        <w:rPr>
          <w:rFonts w:eastAsia="Times New Roman"/>
          <w:lang w:eastAsia="ru-RU"/>
        </w:rPr>
        <w:t xml:space="preserve">ешением Собрания депутатов </w:t>
      </w:r>
      <w:r w:rsidR="009C7214">
        <w:rPr>
          <w:rFonts w:eastAsia="Times New Roman"/>
          <w:lang w:eastAsia="ru-RU"/>
        </w:rPr>
        <w:t>Андреево-Мелентьев</w:t>
      </w:r>
      <w:r w:rsidRPr="00F67FAA">
        <w:rPr>
          <w:rFonts w:eastAsia="Times New Roman"/>
          <w:lang w:eastAsia="ru-RU"/>
        </w:rPr>
        <w:t>ского сельского поселения</w:t>
      </w:r>
      <w:r w:rsidR="009C7214">
        <w:rPr>
          <w:rFonts w:eastAsia="Times New Roman"/>
          <w:lang w:eastAsia="ru-RU"/>
        </w:rPr>
        <w:t xml:space="preserve"> от</w:t>
      </w:r>
      <w:r w:rsidRPr="00F67FAA">
        <w:rPr>
          <w:rFonts w:eastAsia="Times New Roman"/>
          <w:lang w:eastAsia="ru-RU"/>
        </w:rPr>
        <w:t xml:space="preserve"> </w:t>
      </w:r>
      <w:r w:rsidR="009C7214" w:rsidRPr="009C7214">
        <w:rPr>
          <w:rFonts w:eastAsia="Times New Roman"/>
          <w:lang w:eastAsia="ru-RU"/>
        </w:rPr>
        <w:t>12.05.2017 № 47</w:t>
      </w:r>
      <w:r w:rsidR="009C7214">
        <w:rPr>
          <w:rFonts w:eastAsia="Times New Roman"/>
          <w:lang w:eastAsia="ru-RU"/>
        </w:rPr>
        <w:t xml:space="preserve"> (в ред</w:t>
      </w:r>
      <w:r w:rsidR="009F3750">
        <w:rPr>
          <w:rFonts w:eastAsia="Times New Roman"/>
          <w:lang w:eastAsia="ru-RU"/>
        </w:rPr>
        <w:t>акции решений</w:t>
      </w:r>
      <w:r w:rsidR="009C7214">
        <w:rPr>
          <w:rFonts w:eastAsia="Times New Roman"/>
          <w:lang w:eastAsia="ru-RU"/>
        </w:rPr>
        <w:t xml:space="preserve"> </w:t>
      </w:r>
      <w:r w:rsidR="009F3750">
        <w:rPr>
          <w:rFonts w:eastAsia="Times New Roman"/>
          <w:lang w:eastAsia="ru-RU"/>
        </w:rPr>
        <w:t xml:space="preserve">Собрания депутатов Андреево-Мелентьевского сельского поселения от 11.03.2019 № 121 и </w:t>
      </w:r>
      <w:r w:rsidR="009C7214">
        <w:rPr>
          <w:rFonts w:eastAsia="Times New Roman"/>
          <w:lang w:eastAsia="ru-RU"/>
        </w:rPr>
        <w:t xml:space="preserve">от </w:t>
      </w:r>
      <w:r w:rsidR="004F0AD3">
        <w:rPr>
          <w:rFonts w:eastAsia="Times New Roman"/>
          <w:lang w:eastAsia="ru-RU"/>
        </w:rPr>
        <w:t xml:space="preserve">23.12.2020 </w:t>
      </w:r>
      <w:r w:rsidR="009F3750">
        <w:rPr>
          <w:rFonts w:eastAsia="Times New Roman"/>
          <w:lang w:eastAsia="ru-RU"/>
        </w:rPr>
        <w:t>№ 195</w:t>
      </w:r>
      <w:r w:rsidR="009C7214">
        <w:rPr>
          <w:rFonts w:eastAsia="Times New Roman"/>
          <w:lang w:eastAsia="ru-RU"/>
        </w:rPr>
        <w:t>)</w:t>
      </w:r>
      <w:r w:rsidRPr="00F67FAA">
        <w:rPr>
          <w:rFonts w:eastAsia="Times New Roman"/>
          <w:lang w:eastAsia="ru-RU"/>
        </w:rPr>
        <w:t>, следующие изменения:</w:t>
      </w:r>
    </w:p>
    <w:p w14:paraId="545E4563" w14:textId="7ABFD3C4" w:rsidR="00E15114" w:rsidRDefault="00F67FAA" w:rsidP="00E41E17">
      <w:pPr>
        <w:widowControl w:val="0"/>
        <w:tabs>
          <w:tab w:val="left" w:pos="1609"/>
        </w:tabs>
        <w:spacing w:line="276" w:lineRule="auto"/>
        <w:rPr>
          <w:rFonts w:eastAsia="Times New Roman"/>
          <w:lang w:eastAsia="ru-RU"/>
        </w:rPr>
      </w:pPr>
      <w:r w:rsidRPr="00945DD3">
        <w:rPr>
          <w:rFonts w:eastAsia="Times New Roman"/>
          <w:b/>
          <w:lang w:eastAsia="ru-RU"/>
        </w:rPr>
        <w:t>1.1.</w:t>
      </w:r>
      <w:r w:rsidR="00945DD3" w:rsidRPr="00945DD3">
        <w:rPr>
          <w:rFonts w:eastAsia="Times New Roman"/>
          <w:lang w:eastAsia="ru-RU"/>
        </w:rPr>
        <w:t xml:space="preserve"> </w:t>
      </w:r>
      <w:r w:rsidR="00E15114" w:rsidRPr="007F39BD">
        <w:rPr>
          <w:rFonts w:eastAsia="Times New Roman"/>
          <w:lang w:eastAsia="ru-RU"/>
        </w:rPr>
        <w:t>пункт 5 статьи 1 признать утратившим силу;</w:t>
      </w:r>
    </w:p>
    <w:p w14:paraId="2347CAD6" w14:textId="5AE824A5" w:rsidR="00C77CDA" w:rsidRDefault="00E15114" w:rsidP="00E41E17">
      <w:pPr>
        <w:widowControl w:val="0"/>
        <w:tabs>
          <w:tab w:val="left" w:pos="1609"/>
        </w:tabs>
        <w:spacing w:line="276" w:lineRule="auto"/>
        <w:rPr>
          <w:rFonts w:eastAsia="Times New Roman"/>
          <w:lang w:eastAsia="ru-RU"/>
        </w:rPr>
      </w:pPr>
      <w:r w:rsidRPr="00E15114">
        <w:rPr>
          <w:rFonts w:eastAsia="Times New Roman"/>
          <w:b/>
          <w:bCs/>
          <w:lang w:eastAsia="ru-RU"/>
        </w:rPr>
        <w:t xml:space="preserve">1.2. </w:t>
      </w:r>
      <w:r w:rsidR="00C77CDA">
        <w:rPr>
          <w:rFonts w:eastAsia="Times New Roman"/>
          <w:lang w:eastAsia="ru-RU"/>
        </w:rPr>
        <w:t xml:space="preserve">в </w:t>
      </w:r>
      <w:r w:rsidR="00E86DD0">
        <w:rPr>
          <w:rFonts w:eastAsia="Times New Roman"/>
          <w:lang w:eastAsia="ru-RU"/>
        </w:rPr>
        <w:t xml:space="preserve">пункте 1 </w:t>
      </w:r>
      <w:r w:rsidR="00C77CDA">
        <w:rPr>
          <w:rFonts w:eastAsia="Times New Roman"/>
          <w:lang w:eastAsia="ru-RU"/>
        </w:rPr>
        <w:t>стать</w:t>
      </w:r>
      <w:r w:rsidR="00E86DD0">
        <w:rPr>
          <w:rFonts w:eastAsia="Times New Roman"/>
          <w:lang w:eastAsia="ru-RU"/>
        </w:rPr>
        <w:t>и</w:t>
      </w:r>
      <w:r w:rsidR="00C77CDA">
        <w:rPr>
          <w:rFonts w:eastAsia="Times New Roman"/>
          <w:lang w:eastAsia="ru-RU"/>
        </w:rPr>
        <w:t xml:space="preserve"> 2:</w:t>
      </w:r>
    </w:p>
    <w:p w14:paraId="18BA43E4" w14:textId="578915E5" w:rsidR="004F0AD3" w:rsidRDefault="00C77CDA" w:rsidP="00E41E17">
      <w:pPr>
        <w:widowControl w:val="0"/>
        <w:tabs>
          <w:tab w:val="left" w:pos="1609"/>
        </w:tabs>
        <w:spacing w:line="276" w:lineRule="auto"/>
        <w:rPr>
          <w:rFonts w:eastAsia="Times New Roman"/>
          <w:lang w:eastAsia="ru-RU"/>
        </w:rPr>
      </w:pPr>
      <w:r w:rsidRPr="00C77CDA">
        <w:rPr>
          <w:rFonts w:eastAsia="Times New Roman"/>
          <w:b/>
          <w:bCs/>
          <w:lang w:eastAsia="ru-RU"/>
        </w:rPr>
        <w:t>а)</w:t>
      </w:r>
      <w:r>
        <w:rPr>
          <w:rFonts w:eastAsia="Times New Roman"/>
          <w:lang w:eastAsia="ru-RU"/>
        </w:rPr>
        <w:t xml:space="preserve"> </w:t>
      </w:r>
      <w:r w:rsidR="00E41E17" w:rsidRPr="00E41E17">
        <w:rPr>
          <w:rFonts w:eastAsia="Times New Roman"/>
          <w:lang w:eastAsia="ru-RU"/>
        </w:rPr>
        <w:t xml:space="preserve">в </w:t>
      </w:r>
      <w:r w:rsidR="00E41E17">
        <w:rPr>
          <w:rFonts w:eastAsia="Times New Roman"/>
          <w:lang w:eastAsia="ru-RU"/>
        </w:rPr>
        <w:t>под</w:t>
      </w:r>
      <w:r w:rsidR="00E41E17" w:rsidRPr="00E41E17">
        <w:rPr>
          <w:rFonts w:eastAsia="Times New Roman"/>
          <w:lang w:eastAsia="ru-RU"/>
        </w:rPr>
        <w:t>пункте 1</w:t>
      </w:r>
      <w:r w:rsidR="00E41E17">
        <w:rPr>
          <w:rFonts w:eastAsia="Times New Roman"/>
          <w:lang w:eastAsia="ru-RU"/>
        </w:rPr>
        <w:t xml:space="preserve">8 </w:t>
      </w:r>
      <w:r w:rsidR="00E41E17" w:rsidRPr="00E41E17">
        <w:rPr>
          <w:rFonts w:eastAsia="Times New Roman"/>
          <w:lang w:eastAsia="ru-RU"/>
        </w:rPr>
        <w:t xml:space="preserve">слова </w:t>
      </w:r>
      <w:r w:rsidR="00E41E17">
        <w:rPr>
          <w:rFonts w:eastAsia="Times New Roman"/>
          <w:lang w:eastAsia="ru-RU"/>
        </w:rPr>
        <w:t>«</w:t>
      </w:r>
      <w:r w:rsidR="00E41E17" w:rsidRPr="00E41E17">
        <w:rPr>
          <w:rFonts w:eastAsia="Times New Roman"/>
          <w:lang w:eastAsia="ru-RU"/>
        </w:rPr>
        <w:t>осуществление контроля за их соблюдением</w:t>
      </w:r>
      <w:r w:rsidR="00E41E17">
        <w:rPr>
          <w:rFonts w:eastAsia="Times New Roman"/>
          <w:lang w:eastAsia="ru-RU"/>
        </w:rPr>
        <w:t>»</w:t>
      </w:r>
      <w:r w:rsidR="00E41E17" w:rsidRPr="00E41E17">
        <w:rPr>
          <w:rFonts w:eastAsia="Times New Roman"/>
          <w:lang w:eastAsia="ru-RU"/>
        </w:rPr>
        <w:t xml:space="preserve"> заменить словами </w:t>
      </w:r>
      <w:r w:rsidR="00E41E17">
        <w:rPr>
          <w:rFonts w:eastAsia="Times New Roman"/>
          <w:lang w:eastAsia="ru-RU"/>
        </w:rPr>
        <w:t>«</w:t>
      </w:r>
      <w:r w:rsidR="00E41E17" w:rsidRPr="00E41E17">
        <w:rPr>
          <w:rFonts w:eastAsia="Times New Roman"/>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E41E17">
        <w:rPr>
          <w:rFonts w:eastAsia="Times New Roman"/>
          <w:lang w:eastAsia="ru-RU"/>
        </w:rPr>
        <w:t>»</w:t>
      </w:r>
      <w:r w:rsidR="00E41E17" w:rsidRPr="00E41E17">
        <w:rPr>
          <w:rFonts w:eastAsia="Times New Roman"/>
          <w:lang w:eastAsia="ru-RU"/>
        </w:rPr>
        <w:t>;</w:t>
      </w:r>
    </w:p>
    <w:p w14:paraId="3726E8C5" w14:textId="241A6740" w:rsidR="0035495C" w:rsidRDefault="00C77CDA" w:rsidP="00BF165C">
      <w:pPr>
        <w:widowControl w:val="0"/>
        <w:tabs>
          <w:tab w:val="left" w:pos="1609"/>
        </w:tabs>
        <w:spacing w:line="276" w:lineRule="auto"/>
        <w:rPr>
          <w:rFonts w:eastAsia="Times New Roman"/>
          <w:lang w:eastAsia="ru-RU"/>
        </w:rPr>
      </w:pPr>
      <w:r w:rsidRPr="00C77CDA">
        <w:rPr>
          <w:rFonts w:eastAsia="Times New Roman"/>
          <w:b/>
          <w:bCs/>
          <w:lang w:eastAsia="ru-RU"/>
        </w:rPr>
        <w:t>б)</w:t>
      </w:r>
      <w:r>
        <w:rPr>
          <w:rFonts w:eastAsia="Times New Roman"/>
          <w:lang w:eastAsia="ru-RU"/>
        </w:rPr>
        <w:t xml:space="preserve"> </w:t>
      </w:r>
      <w:r w:rsidRPr="00C77CDA">
        <w:rPr>
          <w:rFonts w:eastAsia="Times New Roman"/>
          <w:lang w:eastAsia="ru-RU"/>
        </w:rPr>
        <w:t xml:space="preserve">в </w:t>
      </w:r>
      <w:r>
        <w:rPr>
          <w:rFonts w:eastAsia="Times New Roman"/>
          <w:lang w:eastAsia="ru-RU"/>
        </w:rPr>
        <w:t>под</w:t>
      </w:r>
      <w:r w:rsidRPr="00C77CDA">
        <w:rPr>
          <w:rFonts w:eastAsia="Times New Roman"/>
          <w:lang w:eastAsia="ru-RU"/>
        </w:rPr>
        <w:t>пункте 2</w:t>
      </w:r>
      <w:r>
        <w:rPr>
          <w:rFonts w:eastAsia="Times New Roman"/>
          <w:lang w:eastAsia="ru-RU"/>
        </w:rPr>
        <w:t>2</w:t>
      </w:r>
      <w:r w:rsidRPr="00C77CDA">
        <w:rPr>
          <w:rFonts w:eastAsia="Times New Roman"/>
          <w:lang w:eastAsia="ru-RU"/>
        </w:rPr>
        <w:t xml:space="preserve"> слова </w:t>
      </w:r>
      <w:r w:rsidR="0035495C">
        <w:rPr>
          <w:rFonts w:eastAsia="Times New Roman"/>
          <w:lang w:eastAsia="ru-RU"/>
        </w:rPr>
        <w:t>«</w:t>
      </w:r>
      <w:r w:rsidRPr="00C77CDA">
        <w:rPr>
          <w:rFonts w:eastAsia="Times New Roman"/>
          <w:lang w:eastAsia="ru-RU"/>
        </w:rPr>
        <w:t>использования и охраны</w:t>
      </w:r>
      <w:r w:rsidR="0035495C">
        <w:rPr>
          <w:rFonts w:eastAsia="Times New Roman"/>
          <w:lang w:eastAsia="ru-RU"/>
        </w:rPr>
        <w:t>»</w:t>
      </w:r>
      <w:r w:rsidRPr="00C77CDA">
        <w:rPr>
          <w:rFonts w:eastAsia="Times New Roman"/>
          <w:lang w:eastAsia="ru-RU"/>
        </w:rPr>
        <w:t xml:space="preserve"> заменить словами </w:t>
      </w:r>
      <w:r w:rsidR="0035495C">
        <w:rPr>
          <w:rFonts w:eastAsia="Times New Roman"/>
          <w:lang w:eastAsia="ru-RU"/>
        </w:rPr>
        <w:t>«</w:t>
      </w:r>
      <w:r w:rsidRPr="00C77CDA">
        <w:rPr>
          <w:rFonts w:eastAsia="Times New Roman"/>
          <w:lang w:eastAsia="ru-RU"/>
        </w:rPr>
        <w:t>охраны и использования</w:t>
      </w:r>
      <w:r w:rsidR="0035495C">
        <w:rPr>
          <w:rFonts w:eastAsia="Times New Roman"/>
          <w:lang w:eastAsia="ru-RU"/>
        </w:rPr>
        <w:t>»;</w:t>
      </w:r>
    </w:p>
    <w:p w14:paraId="5315ADF2" w14:textId="0E616A0F" w:rsidR="00E86DD0" w:rsidRDefault="00E86DD0" w:rsidP="00E86DD0">
      <w:pPr>
        <w:widowControl w:val="0"/>
        <w:tabs>
          <w:tab w:val="left" w:pos="1609"/>
        </w:tabs>
        <w:spacing w:line="276" w:lineRule="auto"/>
        <w:rPr>
          <w:rFonts w:eastAsia="Times New Roman"/>
          <w:b/>
          <w:bCs/>
          <w:lang w:eastAsia="ru-RU"/>
        </w:rPr>
      </w:pPr>
      <w:r w:rsidRPr="00B15FE2">
        <w:rPr>
          <w:rFonts w:eastAsia="Times New Roman"/>
          <w:b/>
          <w:bCs/>
          <w:lang w:eastAsia="ru-RU"/>
        </w:rPr>
        <w:t>в)</w:t>
      </w:r>
      <w:r w:rsidRPr="007F39BD">
        <w:rPr>
          <w:rFonts w:eastAsia="Times New Roman"/>
          <w:sz w:val="24"/>
          <w:szCs w:val="24"/>
          <w:lang w:eastAsia="ru-RU"/>
        </w:rPr>
        <w:t xml:space="preserve"> </w:t>
      </w:r>
      <w:r w:rsidRPr="007F39BD">
        <w:rPr>
          <w:rFonts w:eastAsia="Times New Roman"/>
          <w:lang w:eastAsia="ru-RU"/>
        </w:rPr>
        <w:t>в подпункте 3</w:t>
      </w:r>
      <w:r w:rsidR="003D06E7">
        <w:rPr>
          <w:rFonts w:eastAsia="Times New Roman"/>
          <w:lang w:eastAsia="ru-RU"/>
        </w:rPr>
        <w:t>0</w:t>
      </w:r>
      <w:r w:rsidRPr="007F39BD">
        <w:rPr>
          <w:rFonts w:eastAsia="Times New Roman"/>
          <w:lang w:eastAsia="ru-RU"/>
        </w:rPr>
        <w:t xml:space="preserve"> слова «, проведение открытого аукциона на право заключить договор о создании искусственного земельного участка» исключить;</w:t>
      </w:r>
    </w:p>
    <w:p w14:paraId="062DA6F3" w14:textId="24DA8921" w:rsidR="00B15FE2" w:rsidRPr="00B15FE2" w:rsidRDefault="00E86DD0" w:rsidP="00E86DD0">
      <w:pPr>
        <w:widowControl w:val="0"/>
        <w:tabs>
          <w:tab w:val="left" w:pos="1609"/>
        </w:tabs>
        <w:spacing w:line="276" w:lineRule="auto"/>
        <w:rPr>
          <w:rFonts w:eastAsia="Times New Roman"/>
          <w:lang w:eastAsia="ru-RU"/>
        </w:rPr>
      </w:pPr>
      <w:r>
        <w:rPr>
          <w:rFonts w:eastAsia="Times New Roman"/>
          <w:b/>
          <w:bCs/>
          <w:lang w:eastAsia="ru-RU"/>
        </w:rPr>
        <w:t>г</w:t>
      </w:r>
      <w:r w:rsidR="00B15FE2" w:rsidRPr="00B15FE2">
        <w:rPr>
          <w:rFonts w:eastAsia="Times New Roman"/>
          <w:b/>
          <w:bCs/>
          <w:lang w:eastAsia="ru-RU"/>
        </w:rPr>
        <w:t>)</w:t>
      </w:r>
      <w:r>
        <w:rPr>
          <w:rFonts w:eastAsia="Times New Roman"/>
          <w:lang w:eastAsia="ru-RU"/>
        </w:rPr>
        <w:t xml:space="preserve"> </w:t>
      </w:r>
      <w:r w:rsidR="00B15FE2">
        <w:rPr>
          <w:rFonts w:eastAsia="Times New Roman"/>
          <w:lang w:eastAsia="ru-RU"/>
        </w:rPr>
        <w:t>под</w:t>
      </w:r>
      <w:r w:rsidR="00B15FE2" w:rsidRPr="00B15FE2">
        <w:rPr>
          <w:rFonts w:eastAsia="Times New Roman"/>
          <w:lang w:eastAsia="ru-RU"/>
        </w:rPr>
        <w:t>пункт 3</w:t>
      </w:r>
      <w:r w:rsidR="00B15FE2">
        <w:rPr>
          <w:rFonts w:eastAsia="Times New Roman"/>
          <w:lang w:eastAsia="ru-RU"/>
        </w:rPr>
        <w:t>2</w:t>
      </w:r>
      <w:r w:rsidR="00B15FE2" w:rsidRPr="00B15FE2">
        <w:rPr>
          <w:rFonts w:eastAsia="Times New Roman"/>
          <w:lang w:eastAsia="ru-RU"/>
        </w:rPr>
        <w:t xml:space="preserve"> изложить в следующей редакции:</w:t>
      </w:r>
    </w:p>
    <w:p w14:paraId="03318D6D" w14:textId="77777777" w:rsidR="00B15FE2" w:rsidRDefault="00B15FE2" w:rsidP="00B15FE2">
      <w:pPr>
        <w:widowControl w:val="0"/>
        <w:tabs>
          <w:tab w:val="left" w:pos="1609"/>
        </w:tabs>
        <w:spacing w:line="276" w:lineRule="auto"/>
        <w:rPr>
          <w:rFonts w:eastAsia="Times New Roman"/>
          <w:lang w:eastAsia="ru-RU"/>
        </w:rPr>
      </w:pPr>
    </w:p>
    <w:p w14:paraId="23F7C9A9" w14:textId="19B5EA1E" w:rsidR="00B15FE2" w:rsidRDefault="00B15FE2" w:rsidP="00B15FE2">
      <w:pPr>
        <w:widowControl w:val="0"/>
        <w:tabs>
          <w:tab w:val="left" w:pos="1609"/>
        </w:tabs>
        <w:spacing w:line="276" w:lineRule="auto"/>
        <w:rPr>
          <w:rFonts w:eastAsia="Times New Roman"/>
          <w:lang w:eastAsia="ru-RU"/>
        </w:rPr>
      </w:pPr>
      <w:r>
        <w:rPr>
          <w:rFonts w:eastAsia="Times New Roman"/>
          <w:lang w:eastAsia="ru-RU"/>
        </w:rPr>
        <w:t>«32</w:t>
      </w:r>
      <w:r w:rsidRPr="00B15FE2">
        <w:rPr>
          <w:rFonts w:eastAsia="Times New Roman"/>
          <w:lang w:eastAsia="ru-RU"/>
        </w:rPr>
        <w:t xml:space="preserve">) участие в соответствии с федеральным законом в выполнении комплексных </w:t>
      </w:r>
      <w:r w:rsidRPr="00B15FE2">
        <w:rPr>
          <w:rFonts w:eastAsia="Times New Roman"/>
          <w:lang w:eastAsia="ru-RU"/>
        </w:rPr>
        <w:lastRenderedPageBreak/>
        <w:t>кадастровых работ.</w:t>
      </w:r>
      <w:r>
        <w:rPr>
          <w:rFonts w:eastAsia="Times New Roman"/>
          <w:lang w:eastAsia="ru-RU"/>
        </w:rPr>
        <w:t>»</w:t>
      </w:r>
      <w:r w:rsidRPr="00B15FE2">
        <w:rPr>
          <w:rFonts w:eastAsia="Times New Roman"/>
          <w:lang w:eastAsia="ru-RU"/>
        </w:rPr>
        <w:t>;</w:t>
      </w:r>
    </w:p>
    <w:p w14:paraId="72E3429C" w14:textId="77777777" w:rsidR="00B15FE2" w:rsidRDefault="00B15FE2" w:rsidP="00B15FE2">
      <w:pPr>
        <w:widowControl w:val="0"/>
        <w:tabs>
          <w:tab w:val="left" w:pos="1609"/>
        </w:tabs>
        <w:spacing w:line="276" w:lineRule="auto"/>
        <w:rPr>
          <w:rFonts w:eastAsia="Times New Roman"/>
          <w:lang w:eastAsia="ru-RU"/>
        </w:rPr>
      </w:pPr>
    </w:p>
    <w:p w14:paraId="03F89A12" w14:textId="1085FD74" w:rsidR="00012336" w:rsidRPr="00012336" w:rsidRDefault="004F0AD3" w:rsidP="00012336">
      <w:pPr>
        <w:widowControl w:val="0"/>
        <w:spacing w:line="276" w:lineRule="auto"/>
        <w:rPr>
          <w:rFonts w:eastAsia="Times New Roman"/>
          <w:lang w:eastAsia="ru-RU"/>
        </w:rPr>
      </w:pPr>
      <w:r w:rsidRPr="00684BB1">
        <w:rPr>
          <w:rFonts w:eastAsia="Times New Roman"/>
          <w:b/>
          <w:bCs/>
          <w:lang w:eastAsia="ru-RU"/>
        </w:rPr>
        <w:t>1.</w:t>
      </w:r>
      <w:r w:rsidR="00E86DD0">
        <w:rPr>
          <w:rFonts w:eastAsia="Times New Roman"/>
          <w:b/>
          <w:bCs/>
          <w:lang w:eastAsia="ru-RU"/>
        </w:rPr>
        <w:t>3</w:t>
      </w:r>
      <w:r w:rsidRPr="00684BB1">
        <w:rPr>
          <w:rFonts w:eastAsia="Times New Roman"/>
          <w:b/>
          <w:bCs/>
          <w:lang w:eastAsia="ru-RU"/>
        </w:rPr>
        <w:t>.</w:t>
      </w:r>
      <w:r w:rsidR="00D76CCE">
        <w:rPr>
          <w:rFonts w:eastAsia="Times New Roman"/>
          <w:b/>
          <w:bCs/>
          <w:lang w:eastAsia="ru-RU"/>
        </w:rPr>
        <w:t xml:space="preserve"> </w:t>
      </w:r>
      <w:r w:rsidR="00012336">
        <w:rPr>
          <w:rFonts w:eastAsia="Times New Roman"/>
          <w:lang w:eastAsia="ru-RU"/>
        </w:rPr>
        <w:t>пункт</w:t>
      </w:r>
      <w:r w:rsidR="00012336" w:rsidRPr="00012336">
        <w:rPr>
          <w:rFonts w:eastAsia="Times New Roman"/>
          <w:lang w:eastAsia="ru-RU"/>
        </w:rPr>
        <w:t xml:space="preserve"> 1 статьи </w:t>
      </w:r>
      <w:r w:rsidR="00012336">
        <w:rPr>
          <w:rFonts w:eastAsia="Times New Roman"/>
          <w:lang w:eastAsia="ru-RU"/>
        </w:rPr>
        <w:t>3</w:t>
      </w:r>
      <w:r w:rsidR="00012336" w:rsidRPr="00012336">
        <w:rPr>
          <w:rFonts w:eastAsia="Times New Roman"/>
          <w:lang w:eastAsia="ru-RU"/>
        </w:rPr>
        <w:t xml:space="preserve"> дополнить </w:t>
      </w:r>
      <w:r w:rsidR="00012336">
        <w:rPr>
          <w:rFonts w:eastAsia="Times New Roman"/>
          <w:lang w:eastAsia="ru-RU"/>
        </w:rPr>
        <w:t>под</w:t>
      </w:r>
      <w:r w:rsidR="00012336" w:rsidRPr="00012336">
        <w:rPr>
          <w:rFonts w:eastAsia="Times New Roman"/>
          <w:lang w:eastAsia="ru-RU"/>
        </w:rPr>
        <w:t>пунктом 19 следующего содержания:</w:t>
      </w:r>
    </w:p>
    <w:p w14:paraId="1337A041" w14:textId="77777777" w:rsidR="00012336" w:rsidRDefault="00012336" w:rsidP="00012336">
      <w:pPr>
        <w:widowControl w:val="0"/>
        <w:spacing w:line="276" w:lineRule="auto"/>
        <w:rPr>
          <w:rFonts w:eastAsia="Times New Roman"/>
          <w:lang w:eastAsia="ru-RU"/>
        </w:rPr>
      </w:pPr>
    </w:p>
    <w:p w14:paraId="04EE1645" w14:textId="27D5D915" w:rsidR="00012336" w:rsidRDefault="00012336" w:rsidP="00012336">
      <w:pPr>
        <w:widowControl w:val="0"/>
        <w:spacing w:line="276" w:lineRule="auto"/>
        <w:rPr>
          <w:rFonts w:eastAsia="Times New Roman"/>
          <w:lang w:eastAsia="ru-RU"/>
        </w:rPr>
      </w:pPr>
      <w:r>
        <w:rPr>
          <w:rFonts w:eastAsia="Times New Roman"/>
          <w:lang w:eastAsia="ru-RU"/>
        </w:rPr>
        <w:t>«</w:t>
      </w:r>
      <w:r w:rsidRPr="00012336">
        <w:rPr>
          <w:rFonts w:eastAsia="Times New Roman"/>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eastAsia="Times New Roman"/>
          <w:lang w:eastAsia="ru-RU"/>
        </w:rPr>
        <w:t>»</w:t>
      </w:r>
      <w:r w:rsidRPr="00012336">
        <w:rPr>
          <w:rFonts w:eastAsia="Times New Roman"/>
          <w:lang w:eastAsia="ru-RU"/>
        </w:rPr>
        <w:t>;</w:t>
      </w:r>
    </w:p>
    <w:p w14:paraId="51F5C45C" w14:textId="77777777" w:rsidR="00012336" w:rsidRPr="00012336" w:rsidRDefault="00012336" w:rsidP="00012336">
      <w:pPr>
        <w:widowControl w:val="0"/>
        <w:spacing w:line="276" w:lineRule="auto"/>
        <w:rPr>
          <w:rFonts w:eastAsia="Times New Roman"/>
          <w:lang w:eastAsia="ru-RU"/>
        </w:rPr>
      </w:pPr>
    </w:p>
    <w:p w14:paraId="55FA4ECB" w14:textId="77777777" w:rsidR="00E86DD0" w:rsidRPr="007F39BD" w:rsidRDefault="00012336" w:rsidP="00E86DD0">
      <w:pPr>
        <w:widowControl w:val="0"/>
        <w:spacing w:line="276" w:lineRule="auto"/>
        <w:rPr>
          <w:rFonts w:eastAsia="Times New Roman"/>
          <w:lang w:eastAsia="ru-RU"/>
        </w:rPr>
      </w:pPr>
      <w:r>
        <w:rPr>
          <w:rFonts w:eastAsia="Times New Roman"/>
          <w:b/>
          <w:bCs/>
          <w:lang w:eastAsia="ru-RU"/>
        </w:rPr>
        <w:t>1.</w:t>
      </w:r>
      <w:r w:rsidR="00E86DD0">
        <w:rPr>
          <w:rFonts w:eastAsia="Times New Roman"/>
          <w:b/>
          <w:bCs/>
          <w:lang w:eastAsia="ru-RU"/>
        </w:rPr>
        <w:t>4</w:t>
      </w:r>
      <w:r>
        <w:rPr>
          <w:rFonts w:eastAsia="Times New Roman"/>
          <w:b/>
          <w:bCs/>
          <w:lang w:eastAsia="ru-RU"/>
        </w:rPr>
        <w:t xml:space="preserve">. </w:t>
      </w:r>
      <w:r w:rsidR="00E86DD0" w:rsidRPr="007F39BD">
        <w:rPr>
          <w:rFonts w:eastAsia="Times New Roman"/>
          <w:lang w:eastAsia="ru-RU"/>
        </w:rPr>
        <w:t>дополнить статьей 3.1 следующего содержания:</w:t>
      </w:r>
    </w:p>
    <w:p w14:paraId="7EADA519" w14:textId="77777777" w:rsidR="00E86DD0" w:rsidRPr="007F39BD" w:rsidRDefault="00E86DD0" w:rsidP="00E86DD0">
      <w:pPr>
        <w:widowControl w:val="0"/>
        <w:spacing w:line="276" w:lineRule="auto"/>
        <w:rPr>
          <w:rFonts w:eastAsia="Times New Roman"/>
          <w:lang w:eastAsia="ru-RU"/>
        </w:rPr>
      </w:pPr>
    </w:p>
    <w:p w14:paraId="66A3AABD" w14:textId="77777777" w:rsidR="00E86DD0" w:rsidRPr="007F39BD" w:rsidRDefault="00E86DD0" w:rsidP="00E86DD0">
      <w:pPr>
        <w:widowControl w:val="0"/>
        <w:spacing w:line="276" w:lineRule="auto"/>
        <w:rPr>
          <w:rFonts w:eastAsia="Times New Roman"/>
          <w:lang w:eastAsia="ru-RU"/>
        </w:rPr>
      </w:pPr>
      <w:r w:rsidRPr="007F39BD">
        <w:rPr>
          <w:rFonts w:eastAsia="Times New Roman"/>
          <w:lang w:eastAsia="ru-RU"/>
        </w:rPr>
        <w:t xml:space="preserve">«Статья 3.1. </w:t>
      </w:r>
      <w:r w:rsidRPr="007F39BD">
        <w:rPr>
          <w:rFonts w:eastAsia="Times New Roman"/>
          <w:b/>
          <w:bCs/>
          <w:lang w:eastAsia="ru-RU"/>
        </w:rPr>
        <w:t>Муниципальный контроль</w:t>
      </w:r>
    </w:p>
    <w:p w14:paraId="2FD9FBD6" w14:textId="77777777" w:rsidR="00E86DD0" w:rsidRPr="007F39BD" w:rsidRDefault="00E86DD0" w:rsidP="00E86DD0">
      <w:pPr>
        <w:widowControl w:val="0"/>
        <w:spacing w:line="276" w:lineRule="auto"/>
        <w:rPr>
          <w:rFonts w:eastAsia="Times New Roman"/>
          <w:lang w:eastAsia="ru-RU"/>
        </w:rPr>
      </w:pPr>
    </w:p>
    <w:p w14:paraId="589F1F27" w14:textId="504D8258" w:rsidR="00E86DD0" w:rsidRPr="007F39BD" w:rsidRDefault="00E86DD0" w:rsidP="00E86DD0">
      <w:pPr>
        <w:widowControl w:val="0"/>
        <w:spacing w:line="276" w:lineRule="auto"/>
        <w:rPr>
          <w:rFonts w:eastAsia="Times New Roman"/>
          <w:lang w:eastAsia="ru-RU"/>
        </w:rPr>
      </w:pPr>
      <w:r w:rsidRPr="007F39BD">
        <w:rPr>
          <w:rFonts w:eastAsia="Times New Roman"/>
          <w:lang w:eastAsia="ru-RU"/>
        </w:rPr>
        <w:t xml:space="preserve">1. Органы местного самоуправления </w:t>
      </w:r>
      <w:r w:rsidR="00877CA9">
        <w:rPr>
          <w:rFonts w:eastAsia="Times New Roman"/>
          <w:lang w:eastAsia="ru-RU"/>
        </w:rPr>
        <w:t>Андреево-Мелентьев</w:t>
      </w:r>
      <w:r w:rsidRPr="007F39BD">
        <w:rPr>
          <w:rFonts w:eastAsia="Times New Roman"/>
          <w:lang w:eastAsia="ru-RU"/>
        </w:rPr>
        <w:t>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6B7AEFE9" w14:textId="3AF4CAAE" w:rsidR="00E86DD0" w:rsidRPr="007F39BD" w:rsidRDefault="00E86DD0" w:rsidP="00E86DD0">
      <w:pPr>
        <w:widowControl w:val="0"/>
        <w:spacing w:line="276" w:lineRule="auto"/>
        <w:rPr>
          <w:rFonts w:eastAsia="Times New Roman"/>
          <w:lang w:eastAsia="ru-RU"/>
        </w:rPr>
      </w:pPr>
      <w:r w:rsidRPr="007F39BD">
        <w:rPr>
          <w:rFonts w:eastAsia="Times New Roman"/>
          <w:lang w:eastAsia="ru-RU"/>
        </w:rPr>
        <w:t xml:space="preserve">2. Определение органов местного самоуправления </w:t>
      </w:r>
      <w:r w:rsidR="00877CA9">
        <w:rPr>
          <w:rFonts w:eastAsia="Times New Roman"/>
          <w:lang w:eastAsia="ru-RU"/>
        </w:rPr>
        <w:t>Андреево-Мелентьев</w:t>
      </w:r>
      <w:r w:rsidRPr="007F39BD">
        <w:rPr>
          <w:rFonts w:eastAsia="Times New Roman"/>
          <w:lang w:eastAsia="ru-RU"/>
        </w:rPr>
        <w:t xml:space="preserve">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 </w:t>
      </w:r>
      <w:r w:rsidR="00877CA9">
        <w:rPr>
          <w:rFonts w:eastAsia="Times New Roman"/>
          <w:lang w:eastAsia="ru-RU"/>
        </w:rPr>
        <w:t>Андреево-Мелентьев</w:t>
      </w:r>
      <w:r w:rsidRPr="007F39BD">
        <w:rPr>
          <w:rFonts w:eastAsia="Times New Roman"/>
          <w:lang w:eastAsia="ru-RU"/>
        </w:rPr>
        <w:t>ского сельского поселения.</w:t>
      </w:r>
    </w:p>
    <w:p w14:paraId="6652A831" w14:textId="78FD5428" w:rsidR="00E86DD0" w:rsidRPr="007F39BD" w:rsidRDefault="00E86DD0" w:rsidP="00E86DD0">
      <w:pPr>
        <w:widowControl w:val="0"/>
        <w:spacing w:line="276" w:lineRule="auto"/>
        <w:rPr>
          <w:rFonts w:eastAsia="Times New Roman"/>
          <w:lang w:eastAsia="ru-RU"/>
        </w:rPr>
      </w:pPr>
      <w:r w:rsidRPr="007F39BD">
        <w:rPr>
          <w:rFonts w:eastAsia="Times New Roman"/>
          <w:lang w:eastAsia="ru-RU"/>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877CA9">
        <w:rPr>
          <w:rFonts w:eastAsia="Times New Roman"/>
          <w:lang w:eastAsia="ru-RU"/>
        </w:rPr>
        <w:t>Андреево-Мелентьев</w:t>
      </w:r>
      <w:r w:rsidRPr="007F39BD">
        <w:rPr>
          <w:rFonts w:eastAsia="Times New Roman"/>
          <w:lang w:eastAsia="ru-RU"/>
        </w:rPr>
        <w:t>ского сельского поселения объектов соответствующего вида контроля.»;</w:t>
      </w:r>
    </w:p>
    <w:p w14:paraId="729519E1" w14:textId="0C0B4508" w:rsidR="00E86DD0" w:rsidRDefault="00E86DD0" w:rsidP="00E41E17">
      <w:pPr>
        <w:widowControl w:val="0"/>
        <w:spacing w:line="276" w:lineRule="auto"/>
        <w:rPr>
          <w:rFonts w:eastAsia="Times New Roman"/>
          <w:b/>
          <w:bCs/>
          <w:lang w:eastAsia="ru-RU"/>
        </w:rPr>
      </w:pPr>
    </w:p>
    <w:p w14:paraId="49A0A4AF" w14:textId="77777777" w:rsidR="00E504C4" w:rsidRPr="007F39BD" w:rsidRDefault="00E86DD0" w:rsidP="00E504C4">
      <w:pPr>
        <w:widowControl w:val="0"/>
        <w:spacing w:line="276" w:lineRule="auto"/>
        <w:rPr>
          <w:rFonts w:eastAsia="Times New Roman"/>
          <w:lang w:eastAsia="ru-RU"/>
        </w:rPr>
      </w:pPr>
      <w:r w:rsidRPr="00E86DD0">
        <w:rPr>
          <w:rFonts w:eastAsia="Times New Roman"/>
          <w:b/>
          <w:bCs/>
          <w:lang w:eastAsia="ru-RU"/>
        </w:rPr>
        <w:t xml:space="preserve">1.5. </w:t>
      </w:r>
      <w:r w:rsidR="00E504C4" w:rsidRPr="007F39BD">
        <w:rPr>
          <w:rFonts w:eastAsia="Times New Roman"/>
          <w:lang w:eastAsia="ru-RU"/>
        </w:rPr>
        <w:t>дополнить статьей 10.1 следующего содержания:</w:t>
      </w:r>
    </w:p>
    <w:p w14:paraId="32DAAEC2" w14:textId="77777777" w:rsidR="00E504C4" w:rsidRPr="007F39BD" w:rsidRDefault="00E504C4" w:rsidP="00E504C4">
      <w:pPr>
        <w:widowControl w:val="0"/>
        <w:spacing w:line="276" w:lineRule="auto"/>
        <w:rPr>
          <w:rFonts w:eastAsia="Times New Roman"/>
          <w:lang w:eastAsia="ru-RU"/>
        </w:rPr>
      </w:pPr>
    </w:p>
    <w:p w14:paraId="0A6F1282" w14:textId="77777777" w:rsidR="00E504C4" w:rsidRPr="007F39BD" w:rsidRDefault="00E504C4" w:rsidP="00E504C4">
      <w:pPr>
        <w:widowControl w:val="0"/>
        <w:spacing w:line="276" w:lineRule="auto"/>
        <w:rPr>
          <w:rFonts w:eastAsia="Times New Roman"/>
          <w:b/>
          <w:bCs/>
          <w:lang w:eastAsia="ru-RU"/>
        </w:rPr>
      </w:pPr>
      <w:r w:rsidRPr="007F39BD">
        <w:rPr>
          <w:rFonts w:eastAsia="Times New Roman"/>
          <w:lang w:eastAsia="ru-RU"/>
        </w:rPr>
        <w:t xml:space="preserve">«Статья 10.1. </w:t>
      </w:r>
      <w:r w:rsidRPr="007F39BD">
        <w:rPr>
          <w:rFonts w:eastAsia="Times New Roman"/>
          <w:b/>
          <w:bCs/>
          <w:lang w:eastAsia="ru-RU"/>
        </w:rPr>
        <w:t>Сход граждан</w:t>
      </w:r>
    </w:p>
    <w:p w14:paraId="6225CA62" w14:textId="77777777" w:rsidR="00E504C4" w:rsidRPr="007F39BD" w:rsidRDefault="00E504C4" w:rsidP="00E504C4">
      <w:pPr>
        <w:widowControl w:val="0"/>
        <w:spacing w:line="276" w:lineRule="auto"/>
        <w:rPr>
          <w:rFonts w:eastAsia="Times New Roman"/>
          <w:lang w:eastAsia="ru-RU"/>
        </w:rPr>
      </w:pPr>
    </w:p>
    <w:p w14:paraId="5ED2048A" w14:textId="274636E3" w:rsidR="00E504C4" w:rsidRPr="007F39BD" w:rsidRDefault="00E504C4" w:rsidP="00E504C4">
      <w:pPr>
        <w:widowControl w:val="0"/>
        <w:spacing w:line="276" w:lineRule="auto"/>
        <w:rPr>
          <w:rFonts w:eastAsia="Times New Roman"/>
          <w:color w:val="000000" w:themeColor="text1"/>
          <w:lang w:eastAsia="ru-RU"/>
        </w:rPr>
      </w:pPr>
      <w:r w:rsidRPr="007F39BD">
        <w:rPr>
          <w:rFonts w:eastAsia="Times New Roman"/>
          <w:color w:val="000000" w:themeColor="text1"/>
          <w:lang w:eastAsia="ru-RU"/>
        </w:rPr>
        <w:t xml:space="preserve">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sidR="00877CA9">
        <w:rPr>
          <w:rFonts w:eastAsia="Times New Roman"/>
          <w:color w:val="000000" w:themeColor="text1"/>
          <w:lang w:eastAsia="ru-RU"/>
        </w:rPr>
        <w:t>Андреево-Мелентьев</w:t>
      </w:r>
      <w:r w:rsidRPr="007F39BD">
        <w:rPr>
          <w:rFonts w:eastAsia="Times New Roman"/>
          <w:color w:val="000000" w:themeColor="text1"/>
          <w:lang w:eastAsia="ru-RU"/>
        </w:rPr>
        <w:t xml:space="preserve">ского сельского поселения, изменения границ </w:t>
      </w:r>
      <w:r w:rsidR="00877CA9">
        <w:rPr>
          <w:rFonts w:eastAsia="Times New Roman"/>
          <w:color w:val="000000" w:themeColor="text1"/>
          <w:lang w:eastAsia="ru-RU"/>
        </w:rPr>
        <w:t>Андреево-Мелентьев</w:t>
      </w:r>
      <w:r w:rsidRPr="007F39BD">
        <w:rPr>
          <w:rFonts w:eastAsia="Times New Roman"/>
          <w:color w:val="000000" w:themeColor="text1"/>
          <w:lang w:eastAsia="ru-RU"/>
        </w:rPr>
        <w:t xml:space="preserve">ского сельского поселения, влекущего отнесение территории населенного пункта, входящего </w:t>
      </w:r>
      <w:r w:rsidRPr="007F39BD">
        <w:rPr>
          <w:rFonts w:eastAsia="Times New Roman"/>
          <w:color w:val="000000" w:themeColor="text1"/>
          <w:lang w:eastAsia="ru-RU"/>
        </w:rPr>
        <w:lastRenderedPageBreak/>
        <w:t>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3A051466" w14:textId="77777777" w:rsidR="00E504C4" w:rsidRPr="007F39BD" w:rsidRDefault="00E504C4" w:rsidP="00E504C4">
      <w:pPr>
        <w:widowControl w:val="0"/>
        <w:spacing w:line="276" w:lineRule="auto"/>
        <w:rPr>
          <w:rFonts w:eastAsia="Times New Roman"/>
          <w:lang w:eastAsia="ru-RU"/>
        </w:rPr>
      </w:pPr>
      <w:r w:rsidRPr="007F39BD">
        <w:rPr>
          <w:rFonts w:eastAsia="Times New Roman"/>
          <w:color w:val="000000" w:themeColor="text1"/>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w:t>
      </w:r>
      <w:r w:rsidRPr="007F39BD">
        <w:rPr>
          <w:rFonts w:eastAsia="Times New Roman"/>
          <w:lang w:eastAsia="ru-RU"/>
        </w:rPr>
        <w:t>за него проголосовало более половины участников схода граждан.</w:t>
      </w:r>
    </w:p>
    <w:p w14:paraId="6FEC66F7" w14:textId="6123A6C8" w:rsidR="00E504C4" w:rsidRPr="007F39BD" w:rsidRDefault="00E504C4" w:rsidP="00E504C4">
      <w:pPr>
        <w:widowControl w:val="0"/>
        <w:spacing w:line="276" w:lineRule="auto"/>
        <w:rPr>
          <w:rFonts w:eastAsia="Times New Roman"/>
          <w:lang w:eastAsia="ru-RU"/>
        </w:rPr>
      </w:pPr>
      <w:r w:rsidRPr="007F39BD">
        <w:rPr>
          <w:rFonts w:eastAsia="Times New Roman"/>
          <w:lang w:eastAsia="ru-RU"/>
        </w:rPr>
        <w:t xml:space="preserve">3. Сход граждан, предусмотренный пунктом 4.3 части 1 статьи 25.1 Федерального закона «Об общих принципах организации местного самоуправления в Российской Федерации», может созываться Собранием депутатов </w:t>
      </w:r>
      <w:r w:rsidR="00877CA9">
        <w:rPr>
          <w:rFonts w:eastAsia="Times New Roman"/>
          <w:lang w:eastAsia="ru-RU"/>
        </w:rPr>
        <w:t>Андреево-Мелентьев</w:t>
      </w:r>
      <w:r w:rsidRPr="007F39BD">
        <w:rPr>
          <w:rFonts w:eastAsia="Times New Roman"/>
          <w:lang w:eastAsia="ru-RU"/>
        </w:rPr>
        <w:t>ского городского поселения по инициативе группы жителей соответствующей части территории населенного пункта численностью не менее 10 человек.</w:t>
      </w:r>
    </w:p>
    <w:p w14:paraId="5B3710BC" w14:textId="463D101C" w:rsidR="00E504C4" w:rsidRPr="007F39BD" w:rsidRDefault="00E504C4" w:rsidP="00E504C4">
      <w:pPr>
        <w:widowControl w:val="0"/>
        <w:spacing w:line="276" w:lineRule="auto"/>
        <w:rPr>
          <w:rFonts w:eastAsia="Times New Roman"/>
          <w:lang w:eastAsia="ru-RU"/>
        </w:rPr>
      </w:pPr>
      <w:r w:rsidRPr="007F39BD">
        <w:rPr>
          <w:rFonts w:eastAsia="Times New Roman"/>
          <w:lang w:eastAsia="ru-RU"/>
        </w:rPr>
        <w:t xml:space="preserve">Критерии определения границ части территории населенного пункта, входящего в состав </w:t>
      </w:r>
      <w:r w:rsidR="00877CA9">
        <w:rPr>
          <w:rFonts w:eastAsia="Times New Roman"/>
          <w:lang w:eastAsia="ru-RU"/>
        </w:rPr>
        <w:t>Андреево-Мелентьев</w:t>
      </w:r>
      <w:r w:rsidRPr="007F39BD">
        <w:rPr>
          <w:rFonts w:eastAsia="Times New Roman"/>
          <w:lang w:eastAsia="ru-RU"/>
        </w:rPr>
        <w:t>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14:paraId="684F69F4" w14:textId="6A89D1A3" w:rsidR="00E504C4" w:rsidRDefault="00E504C4" w:rsidP="00E41E17">
      <w:pPr>
        <w:widowControl w:val="0"/>
        <w:spacing w:line="276" w:lineRule="auto"/>
        <w:rPr>
          <w:rFonts w:eastAsia="Times New Roman"/>
          <w:b/>
          <w:bCs/>
          <w:lang w:eastAsia="ru-RU"/>
        </w:rPr>
      </w:pPr>
    </w:p>
    <w:p w14:paraId="28E31ED1" w14:textId="236D6DC9" w:rsidR="00E62FD8" w:rsidRDefault="00E504C4" w:rsidP="00E41E17">
      <w:pPr>
        <w:widowControl w:val="0"/>
        <w:spacing w:line="276" w:lineRule="auto"/>
        <w:rPr>
          <w:rFonts w:eastAsia="Times New Roman"/>
          <w:lang w:eastAsia="ru-RU"/>
        </w:rPr>
      </w:pPr>
      <w:r w:rsidRPr="00E504C4">
        <w:rPr>
          <w:rFonts w:eastAsia="Times New Roman"/>
          <w:b/>
          <w:bCs/>
          <w:lang w:eastAsia="ru-RU"/>
        </w:rPr>
        <w:t xml:space="preserve">1.6. </w:t>
      </w:r>
      <w:r w:rsidR="00E62FD8">
        <w:rPr>
          <w:rFonts w:eastAsia="Times New Roman"/>
          <w:lang w:eastAsia="ru-RU"/>
        </w:rPr>
        <w:t>дополнить статьей 11.1 следующего содержания:</w:t>
      </w:r>
    </w:p>
    <w:p w14:paraId="739B3462" w14:textId="243598E7" w:rsidR="00E62FD8" w:rsidRDefault="00E62FD8" w:rsidP="00E41E17">
      <w:pPr>
        <w:widowControl w:val="0"/>
        <w:spacing w:line="276" w:lineRule="auto"/>
        <w:rPr>
          <w:rFonts w:eastAsia="Times New Roman"/>
          <w:lang w:eastAsia="ru-RU"/>
        </w:rPr>
      </w:pPr>
    </w:p>
    <w:p w14:paraId="015653A8" w14:textId="7E765823" w:rsidR="001C3D3B" w:rsidRPr="001C3D3B" w:rsidRDefault="00E62FD8" w:rsidP="001C3D3B">
      <w:pPr>
        <w:widowControl w:val="0"/>
        <w:spacing w:line="276" w:lineRule="auto"/>
        <w:rPr>
          <w:rFonts w:eastAsia="Times New Roman"/>
          <w:b/>
          <w:bCs/>
          <w:lang w:eastAsia="ru-RU"/>
        </w:rPr>
      </w:pPr>
      <w:r>
        <w:rPr>
          <w:rFonts w:eastAsia="Times New Roman"/>
          <w:lang w:eastAsia="ru-RU"/>
        </w:rPr>
        <w:t>«</w:t>
      </w:r>
      <w:r w:rsidR="001C3D3B" w:rsidRPr="001C3D3B">
        <w:rPr>
          <w:rFonts w:eastAsia="Times New Roman"/>
          <w:b/>
          <w:bCs/>
          <w:lang w:eastAsia="ru-RU"/>
        </w:rPr>
        <w:t>Статья 11.1. Инициативные проекты</w:t>
      </w:r>
    </w:p>
    <w:p w14:paraId="7646D9F1" w14:textId="77777777" w:rsidR="001C3D3B" w:rsidRDefault="001C3D3B" w:rsidP="001C3D3B">
      <w:pPr>
        <w:widowControl w:val="0"/>
        <w:spacing w:line="276" w:lineRule="auto"/>
        <w:rPr>
          <w:rFonts w:eastAsia="Times New Roman"/>
          <w:lang w:eastAsia="ru-RU"/>
        </w:rPr>
      </w:pPr>
    </w:p>
    <w:p w14:paraId="11692EFF" w14:textId="3DD236E6" w:rsidR="001C3D3B" w:rsidRDefault="001C3D3B" w:rsidP="001C3D3B">
      <w:pPr>
        <w:widowControl w:val="0"/>
        <w:spacing w:line="276" w:lineRule="auto"/>
        <w:rPr>
          <w:rFonts w:eastAsia="Times New Roman"/>
          <w:lang w:eastAsia="ru-RU"/>
        </w:rPr>
      </w:pPr>
      <w:r w:rsidRPr="001C3D3B">
        <w:rPr>
          <w:rFonts w:eastAsia="Times New Roman"/>
          <w:lang w:eastAsia="ru-RU"/>
        </w:rPr>
        <w:t xml:space="preserve">1. В целях реализации мероприятий, имеющих приоритетное значение для жителей </w:t>
      </w:r>
      <w:r>
        <w:rPr>
          <w:rFonts w:eastAsia="Times New Roman"/>
          <w:lang w:eastAsia="ru-RU"/>
        </w:rPr>
        <w:t>Андреево-Мелентьевского сельского поселения</w:t>
      </w:r>
      <w:r w:rsidRPr="001C3D3B">
        <w:rPr>
          <w:rFonts w:eastAsia="Times New Roman"/>
          <w:lang w:eastAsia="ru-RU"/>
        </w:rPr>
        <w:t xml:space="preserve"> или его части, по решению вопросов местного значения </w:t>
      </w:r>
      <w:r>
        <w:rPr>
          <w:rFonts w:eastAsia="Times New Roman"/>
          <w:lang w:eastAsia="ru-RU"/>
        </w:rPr>
        <w:t>Андреево-Мелентьевского сельского поселения</w:t>
      </w:r>
      <w:r w:rsidRPr="001C3D3B">
        <w:rPr>
          <w:rFonts w:eastAsia="Times New Roman"/>
          <w:lang w:eastAsia="ru-RU"/>
        </w:rPr>
        <w:t xml:space="preserve"> или иных вопросов, право решения которых предоставлено органам местного самоуправления</w:t>
      </w:r>
      <w:r>
        <w:rPr>
          <w:rFonts w:eastAsia="Times New Roman"/>
          <w:lang w:eastAsia="ru-RU"/>
        </w:rPr>
        <w:t xml:space="preserve"> Андреево-Мелентьевского сельского поселения</w:t>
      </w:r>
      <w:r w:rsidRPr="001C3D3B">
        <w:rPr>
          <w:rFonts w:eastAsia="Times New Roman"/>
          <w:lang w:eastAsia="ru-RU"/>
        </w:rPr>
        <w:t xml:space="preserve">, в </w:t>
      </w:r>
      <w:r>
        <w:rPr>
          <w:rFonts w:eastAsia="Times New Roman"/>
          <w:lang w:eastAsia="ru-RU"/>
        </w:rPr>
        <w:t>А</w:t>
      </w:r>
      <w:r w:rsidRPr="001C3D3B">
        <w:rPr>
          <w:rFonts w:eastAsia="Times New Roman"/>
          <w:lang w:eastAsia="ru-RU"/>
        </w:rPr>
        <w:t xml:space="preserve">дминистрацию </w:t>
      </w:r>
      <w:r>
        <w:rPr>
          <w:rFonts w:eastAsia="Times New Roman"/>
          <w:lang w:eastAsia="ru-RU"/>
        </w:rPr>
        <w:t>Андреево-Мелентьевского сельского поселения</w:t>
      </w:r>
      <w:r w:rsidRPr="001C3D3B">
        <w:rPr>
          <w:rFonts w:eastAsia="Times New Roman"/>
          <w:lang w:eastAsia="ru-RU"/>
        </w:rPr>
        <w:t xml:space="preserve"> может быть внесен инициативный проект. Порядок определения части территории </w:t>
      </w:r>
      <w:r>
        <w:rPr>
          <w:rFonts w:eastAsia="Times New Roman"/>
          <w:lang w:eastAsia="ru-RU"/>
        </w:rPr>
        <w:t>Андреево-Мелентьевского сельского поселения</w:t>
      </w:r>
      <w:r w:rsidRPr="001C3D3B">
        <w:rPr>
          <w:rFonts w:eastAsia="Times New Roman"/>
          <w:lang w:eastAsia="ru-RU"/>
        </w:rPr>
        <w:t xml:space="preserve">, на которой могут реализовываться инициативные проекты, устанавливается нормативным правовым актом </w:t>
      </w:r>
      <w:r>
        <w:rPr>
          <w:rFonts w:eastAsia="Times New Roman"/>
          <w:lang w:eastAsia="ru-RU"/>
        </w:rPr>
        <w:t>Собрания депутатов Андреево-Мелентьевского сельского поселения</w:t>
      </w:r>
      <w:r w:rsidRPr="001C3D3B">
        <w:rPr>
          <w:rFonts w:eastAsia="Times New Roman"/>
          <w:lang w:eastAsia="ru-RU"/>
        </w:rPr>
        <w:t>.</w:t>
      </w:r>
    </w:p>
    <w:p w14:paraId="37378ECA" w14:textId="27098BB3" w:rsidR="00E62FD8" w:rsidRPr="00E62FD8" w:rsidRDefault="001C3D3B" w:rsidP="001C3D3B">
      <w:pPr>
        <w:widowControl w:val="0"/>
        <w:spacing w:line="276" w:lineRule="auto"/>
        <w:rPr>
          <w:rFonts w:eastAsia="Times New Roman"/>
          <w:lang w:eastAsia="ru-RU"/>
        </w:rPr>
      </w:pPr>
      <w:r>
        <w:rPr>
          <w:rFonts w:eastAsia="Times New Roman"/>
          <w:lang w:eastAsia="ru-RU"/>
        </w:rPr>
        <w:t xml:space="preserve">2. </w:t>
      </w:r>
      <w:r w:rsidRPr="001C3D3B">
        <w:rPr>
          <w:rFonts w:eastAsia="Times New Roman"/>
          <w:lang w:eastAsia="ru-RU"/>
        </w:rPr>
        <w:t xml:space="preserve">Порядок выдвижения, внесения, обсуждения, рассмотрения инициативных проектов, а также проведения их конкурсного отбора устанавливается </w:t>
      </w:r>
      <w:r>
        <w:rPr>
          <w:rFonts w:eastAsia="Times New Roman"/>
          <w:lang w:eastAsia="ru-RU"/>
        </w:rPr>
        <w:t xml:space="preserve">Собранием депутатов Андреево-Мелентьевского сельского поселения в соответствии со статьей </w:t>
      </w:r>
      <w:r>
        <w:rPr>
          <w:rFonts w:eastAsia="Times New Roman"/>
          <w:lang w:eastAsia="ru-RU"/>
        </w:rPr>
        <w:lastRenderedPageBreak/>
        <w:t>26.1</w:t>
      </w:r>
      <w:r w:rsidRPr="001C3D3B">
        <w:t xml:space="preserve"> </w:t>
      </w:r>
      <w:r w:rsidRPr="001C3D3B">
        <w:rPr>
          <w:rFonts w:eastAsia="Times New Roman"/>
          <w:lang w:eastAsia="ru-RU"/>
        </w:rPr>
        <w:t>Федеральн</w:t>
      </w:r>
      <w:r>
        <w:rPr>
          <w:rFonts w:eastAsia="Times New Roman"/>
          <w:lang w:eastAsia="ru-RU"/>
        </w:rPr>
        <w:t>ого</w:t>
      </w:r>
      <w:r w:rsidRPr="001C3D3B">
        <w:rPr>
          <w:rFonts w:eastAsia="Times New Roman"/>
          <w:lang w:eastAsia="ru-RU"/>
        </w:rPr>
        <w:t xml:space="preserve"> закон</w:t>
      </w:r>
      <w:r>
        <w:rPr>
          <w:rFonts w:eastAsia="Times New Roman"/>
          <w:lang w:eastAsia="ru-RU"/>
        </w:rPr>
        <w:t>а</w:t>
      </w:r>
      <w:r w:rsidRPr="001C3D3B">
        <w:rPr>
          <w:rFonts w:eastAsia="Times New Roman"/>
          <w:lang w:eastAsia="ru-RU"/>
        </w:rPr>
        <w:t xml:space="preserve"> «Об общих принципах организации местного самоуправления в Российской Федерации».</w:t>
      </w:r>
      <w:r w:rsidR="00E62FD8">
        <w:rPr>
          <w:rFonts w:eastAsia="Times New Roman"/>
          <w:lang w:eastAsia="ru-RU"/>
        </w:rPr>
        <w:t>»;</w:t>
      </w:r>
    </w:p>
    <w:p w14:paraId="313027F7" w14:textId="77777777" w:rsidR="00E62FD8" w:rsidRDefault="00E62FD8" w:rsidP="00E41E17">
      <w:pPr>
        <w:widowControl w:val="0"/>
        <w:spacing w:line="276" w:lineRule="auto"/>
        <w:rPr>
          <w:rFonts w:eastAsia="Times New Roman"/>
          <w:b/>
          <w:bCs/>
          <w:lang w:eastAsia="ru-RU"/>
        </w:rPr>
      </w:pPr>
    </w:p>
    <w:p w14:paraId="04793D06" w14:textId="50049EFB" w:rsidR="000A29FA" w:rsidRDefault="00E62FD8" w:rsidP="00E41E17">
      <w:pPr>
        <w:widowControl w:val="0"/>
        <w:spacing w:line="276" w:lineRule="auto"/>
        <w:rPr>
          <w:rFonts w:eastAsia="Times New Roman"/>
          <w:lang w:eastAsia="ru-RU"/>
        </w:rPr>
      </w:pPr>
      <w:r>
        <w:rPr>
          <w:rFonts w:eastAsia="Times New Roman"/>
          <w:b/>
          <w:bCs/>
          <w:lang w:eastAsia="ru-RU"/>
        </w:rPr>
        <w:t>1.</w:t>
      </w:r>
      <w:r w:rsidR="000F52FB">
        <w:rPr>
          <w:rFonts w:eastAsia="Times New Roman"/>
          <w:b/>
          <w:bCs/>
          <w:lang w:eastAsia="ru-RU"/>
        </w:rPr>
        <w:t>7</w:t>
      </w:r>
      <w:r>
        <w:rPr>
          <w:rFonts w:eastAsia="Times New Roman"/>
          <w:b/>
          <w:bCs/>
          <w:lang w:eastAsia="ru-RU"/>
        </w:rPr>
        <w:t xml:space="preserve">. </w:t>
      </w:r>
      <w:r w:rsidR="00CB5705" w:rsidRPr="00CB5705">
        <w:rPr>
          <w:rFonts w:eastAsia="Times New Roman"/>
          <w:lang w:eastAsia="ru-RU"/>
        </w:rPr>
        <w:t xml:space="preserve">статью 13 дополнить </w:t>
      </w:r>
      <w:r w:rsidR="00CB5705">
        <w:rPr>
          <w:rFonts w:eastAsia="Times New Roman"/>
          <w:lang w:eastAsia="ru-RU"/>
        </w:rPr>
        <w:t>пунктом 1</w:t>
      </w:r>
      <w:r w:rsidR="00877CA9">
        <w:rPr>
          <w:rFonts w:eastAsia="Times New Roman"/>
          <w:lang w:eastAsia="ru-RU"/>
        </w:rPr>
        <w:t>2</w:t>
      </w:r>
      <w:r w:rsidR="00CB5705">
        <w:rPr>
          <w:rFonts w:eastAsia="Times New Roman"/>
          <w:lang w:eastAsia="ru-RU"/>
        </w:rPr>
        <w:t xml:space="preserve"> следующего содержания:</w:t>
      </w:r>
    </w:p>
    <w:p w14:paraId="692FEBEB" w14:textId="6E7A851D" w:rsidR="0061253D" w:rsidRDefault="0061253D" w:rsidP="00E41E17">
      <w:pPr>
        <w:widowControl w:val="0"/>
        <w:spacing w:line="276" w:lineRule="auto"/>
        <w:rPr>
          <w:rFonts w:eastAsia="Times New Roman"/>
          <w:lang w:eastAsia="ru-RU"/>
        </w:rPr>
      </w:pPr>
    </w:p>
    <w:p w14:paraId="328DA282" w14:textId="5274AFC7" w:rsidR="0061253D" w:rsidRDefault="0061253D" w:rsidP="0061253D">
      <w:pPr>
        <w:widowControl w:val="0"/>
        <w:spacing w:line="276" w:lineRule="auto"/>
      </w:pPr>
      <w:r>
        <w:rPr>
          <w:rFonts w:eastAsia="Times New Roman"/>
          <w:lang w:eastAsia="ru-RU"/>
        </w:rPr>
        <w:t>«1</w:t>
      </w:r>
      <w:r w:rsidR="00877CA9">
        <w:rPr>
          <w:rFonts w:eastAsia="Times New Roman"/>
          <w:lang w:eastAsia="ru-RU"/>
        </w:rPr>
        <w:t>2</w:t>
      </w:r>
      <w:r>
        <w:rPr>
          <w:rFonts w:eastAsia="Times New Roman"/>
          <w:lang w:eastAsia="ru-RU"/>
        </w:rPr>
        <w:t>.</w:t>
      </w:r>
      <w:r w:rsidRPr="0061253D">
        <w:t xml:space="preserve"> </w:t>
      </w:r>
      <w:r w:rsidRPr="000D423F">
        <w:t>Порядок организации и проведения публичных слушаний по проектам и вопросам, указанным в части 3 статьи 28 Федерального закона «Об общих принципах организации местного самоуправления в Российской Федерации»,</w:t>
      </w:r>
      <w:r w:rsidRPr="0061253D">
        <w:t xml:space="preserve"> </w:t>
      </w:r>
      <w:r>
        <w:t xml:space="preserve">должен предусматривать заблаговременное оповещение жителей Андреево-Мелентьевского сельского поселения о времени и месте проведения публичных слушаний, заблаговременное ознакомление с проектом муниципального правового акта Андреево-Мелентьевского сельского поселения, в том числе посредством его размещения на официальном сайте органа местного самоуправления Андреево-Мелентьевского сельского поселения в информационно-телекоммуникационной сети «Интернет» или в случае, если орган местного самоуправления Андреево-Мелентьевского сельского поселения не имеет возможности размещать информацию о своей деятельности в информационно-телекоммуникационной сети «Интернет», на официальном сайте Ростовской области или Андреево-Мелентьевского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r w:rsidRPr="0061253D">
        <w:t>(далее в настоящей статье - официальный сайт)</w:t>
      </w:r>
      <w:r>
        <w:t>, возможность представления жителями Андреево-Мелентьевского сельского поселения своих замечаний и предложений по вынесенному на обсуждение проекту муниципального правового акта</w:t>
      </w:r>
      <w:r w:rsidRPr="0061253D">
        <w:t xml:space="preserve"> </w:t>
      </w:r>
      <w:r>
        <w:t xml:space="preserve">Андреево-Мелентьевского сельского поселения, в том числе посредством официального сайта, другие меры, обеспечивающие участие в публичных слушаниях жителей </w:t>
      </w:r>
      <w:r w:rsidR="002B2570">
        <w:t>Андреево-Мелентьевского сельского поселения</w:t>
      </w:r>
      <w: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D519534" w14:textId="518D75A3" w:rsidR="0061253D" w:rsidRDefault="002B2570" w:rsidP="0061253D">
      <w:pPr>
        <w:widowControl w:val="0"/>
        <w:spacing w:line="276" w:lineRule="auto"/>
        <w:rPr>
          <w:rFonts w:eastAsia="Times New Roman"/>
          <w:lang w:eastAsia="ru-RU"/>
        </w:rPr>
      </w:pPr>
      <w:r>
        <w:t>Решением Собрания депутатов</w:t>
      </w:r>
      <w:r w:rsidRPr="002B2570">
        <w:t xml:space="preserve"> </w:t>
      </w:r>
      <w:r>
        <w:t>Андреево-Мелентьевского сельского поселения</w:t>
      </w:r>
      <w:r w:rsidR="0061253D">
        <w:t xml:space="preserve"> может быть установлено, что для размещения материалов и информации, указанных в абзаце первом настояще</w:t>
      </w:r>
      <w:r>
        <w:t>го пункта</w:t>
      </w:r>
      <w:r w:rsidR="0061253D">
        <w:t xml:space="preserve">, обеспечения возможности представления жителями </w:t>
      </w:r>
      <w:r>
        <w:t xml:space="preserve">Андреево-Мелентьевского сельского поселения </w:t>
      </w:r>
      <w:r w:rsidR="0061253D">
        <w:t>своих замечаний и предложений по проекту муниципального правового акта</w:t>
      </w:r>
      <w:r w:rsidRPr="002B2570">
        <w:t xml:space="preserve"> </w:t>
      </w:r>
      <w:r>
        <w:t>Андреево-Мелентьевского сельского поселения</w:t>
      </w:r>
      <w:r w:rsidR="0061253D">
        <w:t xml:space="preserve">, а также для участия жителей </w:t>
      </w:r>
      <w:r>
        <w:t xml:space="preserve">Андреево-Мелентьевского сельского поселения </w:t>
      </w:r>
      <w:r w:rsidR="0061253D">
        <w:t xml:space="preserve">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t>«</w:t>
      </w:r>
      <w:r w:rsidR="0061253D">
        <w:t>Единый портал государственных и муниципальных услуг (функций)</w:t>
      </w:r>
      <w:r>
        <w:t>»</w:t>
      </w:r>
      <w:r w:rsidR="0061253D">
        <w:t>, порядок использования которой для целей настояще</w:t>
      </w:r>
      <w:r w:rsidR="000F52FB">
        <w:t>й статьи</w:t>
      </w:r>
      <w:r w:rsidR="0061253D">
        <w:t xml:space="preserve"> устанавливается Правительством Российской Федерации.</w:t>
      </w:r>
      <w:r w:rsidR="0061253D">
        <w:rPr>
          <w:rFonts w:eastAsia="Times New Roman"/>
          <w:lang w:eastAsia="ru-RU"/>
        </w:rPr>
        <w:t>»;</w:t>
      </w:r>
    </w:p>
    <w:p w14:paraId="42EBE52C" w14:textId="77777777" w:rsidR="0061253D" w:rsidRPr="00CB5705" w:rsidRDefault="0061253D" w:rsidP="00E41E17">
      <w:pPr>
        <w:widowControl w:val="0"/>
        <w:spacing w:line="276" w:lineRule="auto"/>
        <w:rPr>
          <w:rFonts w:eastAsia="Times New Roman"/>
          <w:lang w:eastAsia="ru-RU"/>
        </w:rPr>
      </w:pPr>
    </w:p>
    <w:p w14:paraId="267C2F30" w14:textId="5FB00DF2" w:rsidR="000752A8" w:rsidRPr="000752A8" w:rsidRDefault="000A29FA" w:rsidP="000752A8">
      <w:pPr>
        <w:widowControl w:val="0"/>
        <w:spacing w:line="276" w:lineRule="auto"/>
        <w:rPr>
          <w:rFonts w:eastAsia="Times New Roman"/>
          <w:lang w:eastAsia="ru-RU"/>
        </w:rPr>
      </w:pPr>
      <w:r w:rsidRPr="00E62FD8">
        <w:rPr>
          <w:rFonts w:eastAsia="Times New Roman"/>
          <w:b/>
          <w:bCs/>
          <w:lang w:eastAsia="ru-RU"/>
        </w:rPr>
        <w:t>1.</w:t>
      </w:r>
      <w:r w:rsidR="000D6B90">
        <w:rPr>
          <w:rFonts w:eastAsia="Times New Roman"/>
          <w:b/>
          <w:bCs/>
          <w:lang w:eastAsia="ru-RU"/>
        </w:rPr>
        <w:t>8</w:t>
      </w:r>
      <w:r w:rsidRPr="00E62FD8">
        <w:rPr>
          <w:rFonts w:eastAsia="Times New Roman"/>
          <w:b/>
          <w:bCs/>
          <w:lang w:eastAsia="ru-RU"/>
        </w:rPr>
        <w:t>.</w:t>
      </w:r>
      <w:r w:rsidRPr="000752A8">
        <w:rPr>
          <w:rFonts w:eastAsia="Times New Roman"/>
          <w:lang w:eastAsia="ru-RU"/>
        </w:rPr>
        <w:t xml:space="preserve"> </w:t>
      </w:r>
      <w:r w:rsidR="000752A8" w:rsidRPr="000752A8">
        <w:rPr>
          <w:rFonts w:eastAsia="Times New Roman"/>
          <w:lang w:eastAsia="ru-RU"/>
        </w:rPr>
        <w:t xml:space="preserve">подпункт </w:t>
      </w:r>
      <w:r w:rsidR="000752A8">
        <w:rPr>
          <w:rFonts w:eastAsia="Times New Roman"/>
          <w:lang w:eastAsia="ru-RU"/>
        </w:rPr>
        <w:t>9</w:t>
      </w:r>
      <w:r w:rsidR="000752A8" w:rsidRPr="000752A8">
        <w:rPr>
          <w:rFonts w:eastAsia="Times New Roman"/>
          <w:lang w:eastAsia="ru-RU"/>
        </w:rPr>
        <w:t xml:space="preserve"> </w:t>
      </w:r>
      <w:r w:rsidR="000752A8">
        <w:rPr>
          <w:rFonts w:eastAsia="Times New Roman"/>
          <w:lang w:eastAsia="ru-RU"/>
        </w:rPr>
        <w:t>пункта</w:t>
      </w:r>
      <w:r w:rsidR="000752A8" w:rsidRPr="000752A8">
        <w:rPr>
          <w:rFonts w:eastAsia="Times New Roman"/>
          <w:lang w:eastAsia="ru-RU"/>
        </w:rPr>
        <w:t xml:space="preserve"> </w:t>
      </w:r>
      <w:r w:rsidR="000752A8">
        <w:rPr>
          <w:rFonts w:eastAsia="Times New Roman"/>
          <w:lang w:eastAsia="ru-RU"/>
        </w:rPr>
        <w:t>1</w:t>
      </w:r>
      <w:r w:rsidR="000752A8" w:rsidRPr="000752A8">
        <w:rPr>
          <w:rFonts w:eastAsia="Times New Roman"/>
          <w:lang w:eastAsia="ru-RU"/>
        </w:rPr>
        <w:t xml:space="preserve">6 статьи </w:t>
      </w:r>
      <w:r w:rsidR="000752A8">
        <w:rPr>
          <w:rFonts w:eastAsia="Times New Roman"/>
          <w:lang w:eastAsia="ru-RU"/>
        </w:rPr>
        <w:t>26</w:t>
      </w:r>
      <w:r w:rsidR="000752A8" w:rsidRPr="000752A8">
        <w:rPr>
          <w:rFonts w:eastAsia="Times New Roman"/>
          <w:lang w:eastAsia="ru-RU"/>
        </w:rPr>
        <w:t xml:space="preserve"> изложить в следующей редакции:</w:t>
      </w:r>
    </w:p>
    <w:p w14:paraId="6871E7BA" w14:textId="77777777" w:rsidR="000752A8" w:rsidRDefault="000752A8" w:rsidP="000752A8">
      <w:pPr>
        <w:widowControl w:val="0"/>
        <w:spacing w:line="276" w:lineRule="auto"/>
        <w:rPr>
          <w:rFonts w:eastAsia="Times New Roman"/>
          <w:lang w:eastAsia="ru-RU"/>
        </w:rPr>
      </w:pPr>
    </w:p>
    <w:p w14:paraId="5E257F95" w14:textId="4DAA1985" w:rsidR="000752A8" w:rsidRDefault="000752A8" w:rsidP="000752A8">
      <w:pPr>
        <w:widowControl w:val="0"/>
        <w:spacing w:line="276" w:lineRule="auto"/>
        <w:rPr>
          <w:rFonts w:eastAsia="Times New Roman"/>
          <w:lang w:eastAsia="ru-RU"/>
        </w:rPr>
      </w:pPr>
      <w:r>
        <w:rPr>
          <w:rFonts w:eastAsia="Times New Roman"/>
          <w:lang w:eastAsia="ru-RU"/>
        </w:rPr>
        <w:t>«9</w:t>
      </w:r>
      <w:r w:rsidRPr="000752A8">
        <w:rPr>
          <w:rFonts w:eastAsia="Times New Roman"/>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Times New Roman"/>
          <w:lang w:eastAsia="ru-RU"/>
        </w:rPr>
        <w:t>»</w:t>
      </w:r>
      <w:r w:rsidRPr="000752A8">
        <w:rPr>
          <w:rFonts w:eastAsia="Times New Roman"/>
          <w:lang w:eastAsia="ru-RU"/>
        </w:rPr>
        <w:t>;</w:t>
      </w:r>
    </w:p>
    <w:p w14:paraId="11A1E9F9" w14:textId="77777777" w:rsidR="000752A8" w:rsidRPr="000752A8" w:rsidRDefault="000752A8" w:rsidP="000752A8">
      <w:pPr>
        <w:widowControl w:val="0"/>
        <w:spacing w:line="276" w:lineRule="auto"/>
        <w:rPr>
          <w:rFonts w:eastAsia="Times New Roman"/>
          <w:lang w:eastAsia="ru-RU"/>
        </w:rPr>
      </w:pPr>
    </w:p>
    <w:p w14:paraId="0DBF71E5" w14:textId="154A8E78" w:rsidR="008552A9" w:rsidRDefault="000752A8" w:rsidP="00E41E17">
      <w:pPr>
        <w:widowControl w:val="0"/>
        <w:spacing w:line="276" w:lineRule="auto"/>
        <w:rPr>
          <w:rFonts w:eastAsia="Times New Roman"/>
          <w:lang w:eastAsia="ru-RU"/>
        </w:rPr>
      </w:pPr>
      <w:r>
        <w:rPr>
          <w:rFonts w:eastAsia="Times New Roman"/>
          <w:b/>
          <w:bCs/>
          <w:lang w:eastAsia="ru-RU"/>
        </w:rPr>
        <w:t>1.</w:t>
      </w:r>
      <w:r w:rsidR="000D6B90">
        <w:rPr>
          <w:rFonts w:eastAsia="Times New Roman"/>
          <w:b/>
          <w:bCs/>
          <w:lang w:eastAsia="ru-RU"/>
        </w:rPr>
        <w:t>9</w:t>
      </w:r>
      <w:r>
        <w:rPr>
          <w:rFonts w:eastAsia="Times New Roman"/>
          <w:b/>
          <w:bCs/>
          <w:lang w:eastAsia="ru-RU"/>
        </w:rPr>
        <w:t xml:space="preserve">. </w:t>
      </w:r>
      <w:r w:rsidR="008552A9" w:rsidRPr="008552A9">
        <w:rPr>
          <w:rFonts w:eastAsia="Times New Roman"/>
          <w:lang w:eastAsia="ru-RU"/>
        </w:rPr>
        <w:t>пункт 5 статьи 29</w:t>
      </w:r>
      <w:r w:rsidR="008552A9">
        <w:rPr>
          <w:rFonts w:eastAsia="Times New Roman"/>
          <w:lang w:eastAsia="ru-RU"/>
        </w:rPr>
        <w:t xml:space="preserve"> дополнить подпунктом 4 следующего содержания:</w:t>
      </w:r>
    </w:p>
    <w:p w14:paraId="2E297368" w14:textId="073D2803" w:rsidR="008552A9" w:rsidRDefault="008552A9" w:rsidP="00E41E17">
      <w:pPr>
        <w:widowControl w:val="0"/>
        <w:spacing w:line="276" w:lineRule="auto"/>
        <w:rPr>
          <w:rFonts w:eastAsia="Times New Roman"/>
          <w:lang w:eastAsia="ru-RU"/>
        </w:rPr>
      </w:pPr>
    </w:p>
    <w:p w14:paraId="5034BCA7" w14:textId="45CA5432" w:rsidR="008552A9" w:rsidRDefault="008552A9" w:rsidP="00E41E17">
      <w:pPr>
        <w:widowControl w:val="0"/>
        <w:spacing w:line="276" w:lineRule="auto"/>
        <w:rPr>
          <w:rFonts w:eastAsia="Times New Roman"/>
          <w:lang w:eastAsia="ru-RU"/>
        </w:rPr>
      </w:pPr>
      <w:r>
        <w:rPr>
          <w:rFonts w:eastAsia="Times New Roman"/>
          <w:lang w:eastAsia="ru-RU"/>
        </w:rPr>
        <w:t>«</w:t>
      </w:r>
      <w:r w:rsidRPr="008552A9">
        <w:rPr>
          <w:rFonts w:eastAsia="Times New Roman"/>
          <w:lang w:eastAsia="ru-RU"/>
        </w:rPr>
        <w:t xml:space="preserve">4) обязан сообщить в письменной форме </w:t>
      </w:r>
      <w:r>
        <w:rPr>
          <w:rFonts w:eastAsia="Times New Roman"/>
          <w:lang w:eastAsia="ru-RU"/>
        </w:rPr>
        <w:t>председателю Собрания депутатов – главе Андреево-Мелентьевского сельского поселения</w:t>
      </w:r>
      <w:r w:rsidRPr="008552A9">
        <w:rPr>
          <w:rFonts w:eastAsia="Times New Roman"/>
          <w:lang w:eastAsia="ru-RU"/>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w:t>
      </w:r>
      <w:r>
        <w:rPr>
          <w:rFonts w:eastAsia="Times New Roman"/>
          <w:lang w:eastAsia="ru-RU"/>
        </w:rPr>
        <w:t>под</w:t>
      </w:r>
      <w:r w:rsidRPr="008552A9">
        <w:rPr>
          <w:rFonts w:eastAsia="Times New Roman"/>
          <w:lang w:eastAsia="ru-RU"/>
        </w:rPr>
        <w:t>пунктом.</w:t>
      </w:r>
      <w:r>
        <w:rPr>
          <w:rFonts w:eastAsia="Times New Roman"/>
          <w:lang w:eastAsia="ru-RU"/>
        </w:rPr>
        <w:t>»;</w:t>
      </w:r>
    </w:p>
    <w:p w14:paraId="42F76D2B" w14:textId="77777777" w:rsidR="008552A9" w:rsidRDefault="008552A9" w:rsidP="00E41E17">
      <w:pPr>
        <w:widowControl w:val="0"/>
        <w:spacing w:line="276" w:lineRule="auto"/>
        <w:rPr>
          <w:rFonts w:eastAsia="Times New Roman"/>
          <w:b/>
          <w:bCs/>
          <w:lang w:eastAsia="ru-RU"/>
        </w:rPr>
      </w:pPr>
    </w:p>
    <w:p w14:paraId="5C5B1CFC" w14:textId="2950D0AF" w:rsidR="00B762BB" w:rsidRDefault="008552A9" w:rsidP="00E41E17">
      <w:pPr>
        <w:widowControl w:val="0"/>
        <w:spacing w:line="276" w:lineRule="auto"/>
        <w:rPr>
          <w:rFonts w:eastAsia="Times New Roman"/>
          <w:lang w:eastAsia="ru-RU"/>
        </w:rPr>
      </w:pPr>
      <w:r>
        <w:rPr>
          <w:rFonts w:eastAsia="Times New Roman"/>
          <w:b/>
          <w:bCs/>
          <w:lang w:eastAsia="ru-RU"/>
        </w:rPr>
        <w:t>1.</w:t>
      </w:r>
      <w:r w:rsidR="000D6B90">
        <w:rPr>
          <w:rFonts w:eastAsia="Times New Roman"/>
          <w:b/>
          <w:bCs/>
          <w:lang w:eastAsia="ru-RU"/>
        </w:rPr>
        <w:t>10</w:t>
      </w:r>
      <w:r>
        <w:rPr>
          <w:rFonts w:eastAsia="Times New Roman"/>
          <w:b/>
          <w:bCs/>
          <w:lang w:eastAsia="ru-RU"/>
        </w:rPr>
        <w:t xml:space="preserve">. </w:t>
      </w:r>
      <w:r w:rsidR="00B762BB" w:rsidRPr="00B762BB">
        <w:rPr>
          <w:rFonts w:eastAsia="Times New Roman"/>
          <w:lang w:eastAsia="ru-RU"/>
        </w:rPr>
        <w:t xml:space="preserve">подпункт 9 пункта 1 статьи 31 </w:t>
      </w:r>
      <w:r w:rsidR="00B762BB">
        <w:rPr>
          <w:rFonts w:eastAsia="Times New Roman"/>
          <w:lang w:eastAsia="ru-RU"/>
        </w:rPr>
        <w:t>изложить в следующей редакции:</w:t>
      </w:r>
    </w:p>
    <w:p w14:paraId="29E87ADA" w14:textId="56BDCDE4" w:rsidR="00B762BB" w:rsidRDefault="00B762BB" w:rsidP="00E41E17">
      <w:pPr>
        <w:widowControl w:val="0"/>
        <w:spacing w:line="276" w:lineRule="auto"/>
        <w:rPr>
          <w:rFonts w:eastAsia="Times New Roman"/>
          <w:lang w:eastAsia="ru-RU"/>
        </w:rPr>
      </w:pPr>
    </w:p>
    <w:p w14:paraId="4A9095B8" w14:textId="7C59023E" w:rsidR="00B762BB" w:rsidRDefault="00B762BB" w:rsidP="00E41E17">
      <w:pPr>
        <w:widowControl w:val="0"/>
        <w:spacing w:line="276" w:lineRule="auto"/>
        <w:rPr>
          <w:rFonts w:eastAsia="Times New Roman"/>
          <w:lang w:eastAsia="ru-RU"/>
        </w:rPr>
      </w:pPr>
      <w:r>
        <w:rPr>
          <w:rFonts w:eastAsia="Times New Roman"/>
          <w:lang w:eastAsia="ru-RU"/>
        </w:rPr>
        <w:t>«</w:t>
      </w:r>
      <w:r w:rsidR="00B42FE3">
        <w:rPr>
          <w:rFonts w:eastAsia="Times New Roman"/>
          <w:lang w:eastAsia="ru-RU"/>
        </w:rPr>
        <w:t xml:space="preserve">9) </w:t>
      </w:r>
      <w:r w:rsidR="00B42FE3" w:rsidRPr="00B42FE3">
        <w:rPr>
          <w:rFonts w:eastAsia="Times New Roman"/>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00B42FE3" w:rsidRPr="00B42FE3">
        <w:rPr>
          <w:rFonts w:eastAsia="Times New Roman"/>
          <w:lang w:eastAsia="ru-RU"/>
        </w:rPr>
        <w:lastRenderedPageBreak/>
        <w:t>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Times New Roman"/>
          <w:lang w:eastAsia="ru-RU"/>
        </w:rPr>
        <w:t>»;</w:t>
      </w:r>
    </w:p>
    <w:p w14:paraId="6DEE3E09" w14:textId="77777777" w:rsidR="00B762BB" w:rsidRPr="00B762BB" w:rsidRDefault="00B762BB" w:rsidP="00E41E17">
      <w:pPr>
        <w:widowControl w:val="0"/>
        <w:spacing w:line="276" w:lineRule="auto"/>
        <w:rPr>
          <w:rFonts w:eastAsia="Times New Roman"/>
          <w:lang w:eastAsia="ru-RU"/>
        </w:rPr>
      </w:pPr>
    </w:p>
    <w:p w14:paraId="23EABAEB" w14:textId="0BA10897" w:rsidR="00D76CCE" w:rsidRDefault="00B762BB" w:rsidP="00E41E17">
      <w:pPr>
        <w:widowControl w:val="0"/>
        <w:spacing w:line="276" w:lineRule="auto"/>
        <w:rPr>
          <w:rFonts w:eastAsia="Times New Roman"/>
          <w:b/>
          <w:bCs/>
          <w:lang w:eastAsia="ru-RU"/>
        </w:rPr>
      </w:pPr>
      <w:r>
        <w:rPr>
          <w:rFonts w:eastAsia="Times New Roman"/>
          <w:b/>
          <w:bCs/>
          <w:lang w:eastAsia="ru-RU"/>
        </w:rPr>
        <w:t>1.</w:t>
      </w:r>
      <w:r w:rsidR="000D6B90">
        <w:rPr>
          <w:rFonts w:eastAsia="Times New Roman"/>
          <w:b/>
          <w:bCs/>
          <w:lang w:eastAsia="ru-RU"/>
        </w:rPr>
        <w:t>11</w:t>
      </w:r>
      <w:r>
        <w:rPr>
          <w:rFonts w:eastAsia="Times New Roman"/>
          <w:b/>
          <w:bCs/>
          <w:lang w:eastAsia="ru-RU"/>
        </w:rPr>
        <w:t xml:space="preserve">. </w:t>
      </w:r>
      <w:r w:rsidR="00D76CCE" w:rsidRPr="00D76CCE">
        <w:rPr>
          <w:rFonts w:eastAsia="Times New Roman"/>
          <w:lang w:eastAsia="ru-RU"/>
        </w:rPr>
        <w:t>в</w:t>
      </w:r>
      <w:r w:rsidR="004F0AD3" w:rsidRPr="00D76CCE">
        <w:rPr>
          <w:rFonts w:eastAsia="Times New Roman"/>
          <w:lang w:eastAsia="ru-RU"/>
        </w:rPr>
        <w:t xml:space="preserve"> </w:t>
      </w:r>
      <w:r w:rsidR="009360B3">
        <w:rPr>
          <w:rFonts w:eastAsia="Times New Roman"/>
          <w:lang w:eastAsia="ru-RU"/>
        </w:rPr>
        <w:t xml:space="preserve">пункте 1 </w:t>
      </w:r>
      <w:r w:rsidR="00D76CCE" w:rsidRPr="00D76CCE">
        <w:rPr>
          <w:rFonts w:eastAsia="Times New Roman"/>
          <w:lang w:eastAsia="ru-RU"/>
        </w:rPr>
        <w:t>стать</w:t>
      </w:r>
      <w:r w:rsidR="009360B3">
        <w:rPr>
          <w:rFonts w:eastAsia="Times New Roman"/>
          <w:lang w:eastAsia="ru-RU"/>
        </w:rPr>
        <w:t>и</w:t>
      </w:r>
      <w:r w:rsidR="00D76CCE" w:rsidRPr="00D76CCE">
        <w:rPr>
          <w:rFonts w:eastAsia="Times New Roman"/>
          <w:lang w:eastAsia="ru-RU"/>
        </w:rPr>
        <w:t xml:space="preserve"> </w:t>
      </w:r>
      <w:r w:rsidR="00D76CCE">
        <w:rPr>
          <w:rFonts w:eastAsia="Times New Roman"/>
          <w:lang w:eastAsia="ru-RU"/>
        </w:rPr>
        <w:t>33:</w:t>
      </w:r>
    </w:p>
    <w:p w14:paraId="3A6ABFD7" w14:textId="77777777" w:rsidR="00DE1584" w:rsidRDefault="000D6B90" w:rsidP="000D6B90">
      <w:pPr>
        <w:widowControl w:val="0"/>
        <w:spacing w:line="276" w:lineRule="auto"/>
        <w:rPr>
          <w:rFonts w:eastAsia="Times New Roman"/>
          <w:lang w:eastAsia="ru-RU"/>
        </w:rPr>
      </w:pPr>
      <w:r>
        <w:rPr>
          <w:rFonts w:eastAsia="Times New Roman"/>
          <w:b/>
          <w:bCs/>
          <w:lang w:eastAsia="ru-RU"/>
        </w:rPr>
        <w:t>а)</w:t>
      </w:r>
      <w:r w:rsidRPr="00E41E17">
        <w:rPr>
          <w:rFonts w:eastAsia="Times New Roman"/>
          <w:lang w:eastAsia="ru-RU"/>
        </w:rPr>
        <w:t xml:space="preserve"> </w:t>
      </w:r>
      <w:r>
        <w:rPr>
          <w:rFonts w:eastAsia="Times New Roman"/>
          <w:lang w:eastAsia="ru-RU"/>
        </w:rPr>
        <w:t>под</w:t>
      </w:r>
      <w:r w:rsidRPr="00E41E17">
        <w:rPr>
          <w:rFonts w:eastAsia="Times New Roman"/>
          <w:lang w:eastAsia="ru-RU"/>
        </w:rPr>
        <w:t>пункт 1</w:t>
      </w:r>
      <w:r>
        <w:rPr>
          <w:rFonts w:eastAsia="Times New Roman"/>
          <w:lang w:eastAsia="ru-RU"/>
        </w:rPr>
        <w:t>8</w:t>
      </w:r>
      <w:r w:rsidR="00DE1584">
        <w:rPr>
          <w:rFonts w:eastAsia="Times New Roman"/>
          <w:lang w:eastAsia="ru-RU"/>
        </w:rPr>
        <w:t xml:space="preserve"> изложить в следующей редакции:</w:t>
      </w:r>
    </w:p>
    <w:p w14:paraId="55965FDE" w14:textId="77777777" w:rsidR="00DE1584" w:rsidRDefault="00DE1584" w:rsidP="000D6B90">
      <w:pPr>
        <w:widowControl w:val="0"/>
        <w:spacing w:line="276" w:lineRule="auto"/>
        <w:rPr>
          <w:rFonts w:eastAsia="Times New Roman"/>
          <w:lang w:eastAsia="ru-RU"/>
        </w:rPr>
      </w:pPr>
    </w:p>
    <w:p w14:paraId="6A4BD84E" w14:textId="5D0A1001" w:rsidR="00DE1584" w:rsidRDefault="00DE1584" w:rsidP="000D6B90">
      <w:pPr>
        <w:widowControl w:val="0"/>
        <w:spacing w:line="276" w:lineRule="auto"/>
        <w:rPr>
          <w:rFonts w:eastAsia="Times New Roman"/>
          <w:lang w:eastAsia="ru-RU"/>
        </w:rPr>
      </w:pPr>
      <w:r>
        <w:rPr>
          <w:rFonts w:eastAsia="Times New Roman"/>
          <w:lang w:eastAsia="ru-RU"/>
        </w:rPr>
        <w:t>«18)</w:t>
      </w:r>
      <w:r w:rsidRPr="00DE1584">
        <w:t xml:space="preserve"> </w:t>
      </w:r>
      <w:r w:rsidRPr="000D423F">
        <w:t xml:space="preserve">организует подготовку правил благоустройства территории Андреево-Мелентьевского сельского поселения, </w:t>
      </w:r>
      <w:r w:rsidRPr="00E41E17">
        <w:rPr>
          <w:rFonts w:eastAsia="Times New Roman"/>
          <w:lang w:eastAsia="ru-RU"/>
        </w:rPr>
        <w:t>осуществл</w:t>
      </w:r>
      <w:r>
        <w:rPr>
          <w:rFonts w:eastAsia="Times New Roman"/>
          <w:lang w:eastAsia="ru-RU"/>
        </w:rPr>
        <w:t>яет</w:t>
      </w:r>
      <w:r w:rsidRPr="00E41E17">
        <w:rPr>
          <w:rFonts w:eastAsia="Times New Roman"/>
          <w:lang w:eastAsia="ru-RU"/>
        </w:rPr>
        <w:t xml:space="preserve"> муниципальн</w:t>
      </w:r>
      <w:r>
        <w:rPr>
          <w:rFonts w:eastAsia="Times New Roman"/>
          <w:lang w:eastAsia="ru-RU"/>
        </w:rPr>
        <w:t>ый</w:t>
      </w:r>
      <w:r w:rsidRPr="00E41E17">
        <w:rPr>
          <w:rFonts w:eastAsia="Times New Roman"/>
          <w:lang w:eastAsia="ru-RU"/>
        </w:rPr>
        <w:t xml:space="preserve"> контрол</w:t>
      </w:r>
      <w:r>
        <w:rPr>
          <w:rFonts w:eastAsia="Times New Roman"/>
          <w:lang w:eastAsia="ru-RU"/>
        </w:rPr>
        <w:t>ь</w:t>
      </w:r>
      <w:r w:rsidRPr="00E41E17">
        <w:rPr>
          <w:rFonts w:eastAsia="Times New Roman"/>
          <w:lang w:eastAsia="ru-RU"/>
        </w:rPr>
        <w:t xml:space="preserve">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0D423F">
        <w:t>, организует благоустройство территории Андреево-Мелентьевского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Андреево-Мелентьевского сельского поселения;</w:t>
      </w:r>
      <w:r>
        <w:rPr>
          <w:rFonts w:eastAsia="Times New Roman"/>
          <w:lang w:eastAsia="ru-RU"/>
        </w:rPr>
        <w:t>»;</w:t>
      </w:r>
    </w:p>
    <w:p w14:paraId="6614D585" w14:textId="77777777" w:rsidR="00DE1584" w:rsidRDefault="00DE1584" w:rsidP="000D6B90">
      <w:pPr>
        <w:widowControl w:val="0"/>
        <w:spacing w:line="276" w:lineRule="auto"/>
        <w:rPr>
          <w:rFonts w:eastAsia="Times New Roman"/>
          <w:lang w:eastAsia="ru-RU"/>
        </w:rPr>
      </w:pPr>
    </w:p>
    <w:p w14:paraId="5162D326" w14:textId="3A299BF1" w:rsidR="00BF165C" w:rsidRPr="00DE1584" w:rsidRDefault="000D6B90" w:rsidP="00E41E17">
      <w:pPr>
        <w:widowControl w:val="0"/>
        <w:spacing w:line="276" w:lineRule="auto"/>
        <w:rPr>
          <w:rFonts w:eastAsia="Times New Roman"/>
          <w:color w:val="000000" w:themeColor="text1"/>
          <w:lang w:eastAsia="ru-RU"/>
        </w:rPr>
      </w:pPr>
      <w:r w:rsidRPr="00DE1584">
        <w:rPr>
          <w:rFonts w:eastAsia="Times New Roman"/>
          <w:b/>
          <w:bCs/>
          <w:color w:val="000000" w:themeColor="text1"/>
          <w:lang w:eastAsia="ru-RU"/>
        </w:rPr>
        <w:t xml:space="preserve">б) </w:t>
      </w:r>
      <w:r w:rsidR="00BF165C" w:rsidRPr="00DE1584">
        <w:rPr>
          <w:rFonts w:eastAsia="Times New Roman"/>
          <w:color w:val="000000" w:themeColor="text1"/>
          <w:lang w:eastAsia="ru-RU"/>
        </w:rPr>
        <w:t>в подпункте 24 слова «использования и охраны» заменить словами «охраны и использования»;</w:t>
      </w:r>
    </w:p>
    <w:p w14:paraId="61E6BC62" w14:textId="545218C8" w:rsidR="009360B3" w:rsidRPr="009360B3" w:rsidRDefault="009360B3" w:rsidP="009360B3">
      <w:pPr>
        <w:widowControl w:val="0"/>
        <w:tabs>
          <w:tab w:val="left" w:pos="1609"/>
        </w:tabs>
        <w:spacing w:line="276" w:lineRule="auto"/>
        <w:rPr>
          <w:rFonts w:eastAsia="Times New Roman"/>
          <w:b/>
          <w:bCs/>
          <w:sz w:val="24"/>
          <w:szCs w:val="24"/>
          <w:lang w:eastAsia="ru-RU"/>
        </w:rPr>
      </w:pPr>
      <w:r>
        <w:rPr>
          <w:rFonts w:eastAsia="Times New Roman"/>
          <w:b/>
          <w:bCs/>
          <w:lang w:eastAsia="ru-RU"/>
        </w:rPr>
        <w:t>в)</w:t>
      </w:r>
      <w:r w:rsidRPr="00F21209">
        <w:rPr>
          <w:rFonts w:eastAsia="Times New Roman"/>
          <w:sz w:val="24"/>
          <w:szCs w:val="24"/>
          <w:lang w:eastAsia="ru-RU"/>
        </w:rPr>
        <w:t xml:space="preserve"> </w:t>
      </w:r>
      <w:r w:rsidRPr="00F21209">
        <w:rPr>
          <w:rFonts w:eastAsia="Times New Roman"/>
          <w:lang w:eastAsia="ru-RU"/>
        </w:rPr>
        <w:t>в подпункте 30 слова «, организует проведение открытого аукциона на право заключить договор о создании искусственного земельного участка» исключить;</w:t>
      </w:r>
    </w:p>
    <w:p w14:paraId="2644A07D" w14:textId="0343FA52" w:rsidR="00D76CCE" w:rsidRPr="00B15FE2" w:rsidRDefault="009360B3" w:rsidP="00D76CCE">
      <w:pPr>
        <w:widowControl w:val="0"/>
        <w:tabs>
          <w:tab w:val="left" w:pos="1609"/>
        </w:tabs>
        <w:spacing w:line="276" w:lineRule="auto"/>
        <w:rPr>
          <w:rFonts w:eastAsia="Times New Roman"/>
          <w:lang w:eastAsia="ru-RU"/>
        </w:rPr>
      </w:pPr>
      <w:r>
        <w:rPr>
          <w:rFonts w:eastAsia="Times New Roman"/>
          <w:b/>
          <w:bCs/>
          <w:lang w:eastAsia="ru-RU"/>
        </w:rPr>
        <w:t>г</w:t>
      </w:r>
      <w:r w:rsidR="000D6B90" w:rsidRPr="000D6B90">
        <w:rPr>
          <w:rFonts w:eastAsia="Times New Roman"/>
          <w:b/>
          <w:bCs/>
          <w:lang w:eastAsia="ru-RU"/>
        </w:rPr>
        <w:t xml:space="preserve">) </w:t>
      </w:r>
      <w:r w:rsidR="00D76CCE">
        <w:rPr>
          <w:rFonts w:eastAsia="Times New Roman"/>
          <w:lang w:eastAsia="ru-RU"/>
        </w:rPr>
        <w:t>под</w:t>
      </w:r>
      <w:r w:rsidR="00D76CCE" w:rsidRPr="00B15FE2">
        <w:rPr>
          <w:rFonts w:eastAsia="Times New Roman"/>
          <w:lang w:eastAsia="ru-RU"/>
        </w:rPr>
        <w:t xml:space="preserve">пункт </w:t>
      </w:r>
      <w:r w:rsidR="00D76CCE">
        <w:rPr>
          <w:rFonts w:eastAsia="Times New Roman"/>
          <w:lang w:eastAsia="ru-RU"/>
        </w:rPr>
        <w:t>45</w:t>
      </w:r>
      <w:r w:rsidR="00D76CCE" w:rsidRPr="00B15FE2">
        <w:rPr>
          <w:rFonts w:eastAsia="Times New Roman"/>
          <w:lang w:eastAsia="ru-RU"/>
        </w:rPr>
        <w:t xml:space="preserve"> изложить в следующей редакции:</w:t>
      </w:r>
    </w:p>
    <w:p w14:paraId="31CDB088" w14:textId="77777777" w:rsidR="00D76CCE" w:rsidRDefault="00D76CCE" w:rsidP="00D76CCE">
      <w:pPr>
        <w:widowControl w:val="0"/>
        <w:tabs>
          <w:tab w:val="left" w:pos="1609"/>
        </w:tabs>
        <w:spacing w:line="276" w:lineRule="auto"/>
        <w:rPr>
          <w:rFonts w:eastAsia="Times New Roman"/>
          <w:lang w:eastAsia="ru-RU"/>
        </w:rPr>
      </w:pPr>
    </w:p>
    <w:p w14:paraId="3AFA1212" w14:textId="6FFC86D8" w:rsidR="00D76CCE" w:rsidRDefault="00D76CCE" w:rsidP="00D76CCE">
      <w:pPr>
        <w:widowControl w:val="0"/>
        <w:tabs>
          <w:tab w:val="left" w:pos="1609"/>
        </w:tabs>
        <w:spacing w:line="276" w:lineRule="auto"/>
        <w:rPr>
          <w:rFonts w:eastAsia="Times New Roman"/>
          <w:lang w:eastAsia="ru-RU"/>
        </w:rPr>
      </w:pPr>
      <w:r>
        <w:rPr>
          <w:rFonts w:eastAsia="Times New Roman"/>
          <w:lang w:eastAsia="ru-RU"/>
        </w:rPr>
        <w:t>«45</w:t>
      </w:r>
      <w:r w:rsidRPr="00B15FE2">
        <w:rPr>
          <w:rFonts w:eastAsia="Times New Roman"/>
          <w:lang w:eastAsia="ru-RU"/>
        </w:rPr>
        <w:t>) участ</w:t>
      </w:r>
      <w:r>
        <w:rPr>
          <w:rFonts w:eastAsia="Times New Roman"/>
          <w:lang w:eastAsia="ru-RU"/>
        </w:rPr>
        <w:t xml:space="preserve">вует </w:t>
      </w:r>
      <w:r w:rsidRPr="00B15FE2">
        <w:rPr>
          <w:rFonts w:eastAsia="Times New Roman"/>
          <w:lang w:eastAsia="ru-RU"/>
        </w:rPr>
        <w:t>в соответствии с федеральным законом в выполнении комплексных кадастровых работ</w:t>
      </w:r>
      <w:r>
        <w:rPr>
          <w:rFonts w:eastAsia="Times New Roman"/>
          <w:lang w:eastAsia="ru-RU"/>
        </w:rPr>
        <w:t>;»</w:t>
      </w:r>
      <w:r w:rsidRPr="00B15FE2">
        <w:rPr>
          <w:rFonts w:eastAsia="Times New Roman"/>
          <w:lang w:eastAsia="ru-RU"/>
        </w:rPr>
        <w:t>;</w:t>
      </w:r>
    </w:p>
    <w:p w14:paraId="46181939" w14:textId="26940D04" w:rsidR="00D76CCE" w:rsidRPr="00BF165C" w:rsidRDefault="00D76CCE" w:rsidP="00E41E17">
      <w:pPr>
        <w:widowControl w:val="0"/>
        <w:spacing w:line="276" w:lineRule="auto"/>
        <w:rPr>
          <w:rFonts w:eastAsia="Times New Roman"/>
          <w:lang w:eastAsia="ru-RU"/>
        </w:rPr>
      </w:pPr>
    </w:p>
    <w:p w14:paraId="6645E455" w14:textId="453A4028" w:rsidR="00786DD1" w:rsidRDefault="000A29FA" w:rsidP="00E41E17">
      <w:pPr>
        <w:widowControl w:val="0"/>
        <w:spacing w:line="276" w:lineRule="auto"/>
        <w:rPr>
          <w:rFonts w:eastAsia="Times New Roman"/>
          <w:lang w:eastAsia="ru-RU"/>
        </w:rPr>
      </w:pPr>
      <w:r w:rsidRPr="000A29FA">
        <w:rPr>
          <w:rFonts w:eastAsia="Times New Roman"/>
          <w:b/>
          <w:bCs/>
          <w:lang w:eastAsia="ru-RU"/>
        </w:rPr>
        <w:t>1.</w:t>
      </w:r>
      <w:r w:rsidR="00786DD1">
        <w:rPr>
          <w:rFonts w:eastAsia="Times New Roman"/>
          <w:b/>
          <w:bCs/>
          <w:lang w:eastAsia="ru-RU"/>
        </w:rPr>
        <w:t>12</w:t>
      </w:r>
      <w:r w:rsidRPr="000A29FA">
        <w:rPr>
          <w:rFonts w:eastAsia="Times New Roman"/>
          <w:b/>
          <w:bCs/>
          <w:lang w:eastAsia="ru-RU"/>
        </w:rPr>
        <w:t>.</w:t>
      </w:r>
      <w:r w:rsidR="00C96509">
        <w:rPr>
          <w:rFonts w:eastAsia="Times New Roman"/>
          <w:lang w:eastAsia="ru-RU"/>
        </w:rPr>
        <w:t xml:space="preserve"> </w:t>
      </w:r>
      <w:r w:rsidR="00786DD1">
        <w:rPr>
          <w:rFonts w:eastAsia="Times New Roman"/>
          <w:lang w:eastAsia="ru-RU"/>
        </w:rPr>
        <w:t>в статье 35:</w:t>
      </w:r>
    </w:p>
    <w:p w14:paraId="2104270D" w14:textId="77777777" w:rsidR="00786DD1" w:rsidRPr="00F21209" w:rsidRDefault="00786DD1" w:rsidP="00786DD1">
      <w:pPr>
        <w:widowControl w:val="0"/>
        <w:spacing w:line="276" w:lineRule="auto"/>
        <w:rPr>
          <w:rFonts w:eastAsia="Times New Roman"/>
          <w:lang w:eastAsia="ru-RU"/>
        </w:rPr>
      </w:pPr>
      <w:r w:rsidRPr="00786DD1">
        <w:rPr>
          <w:rFonts w:eastAsia="Times New Roman"/>
          <w:b/>
          <w:bCs/>
          <w:lang w:eastAsia="ru-RU"/>
        </w:rPr>
        <w:t xml:space="preserve">а) </w:t>
      </w:r>
      <w:r w:rsidRPr="00F21209">
        <w:rPr>
          <w:rFonts w:eastAsia="Times New Roman"/>
          <w:lang w:eastAsia="ru-RU"/>
        </w:rPr>
        <w:t>абзац первый пункта 8 изложить в следующей редакции:</w:t>
      </w:r>
    </w:p>
    <w:p w14:paraId="375AF1A5" w14:textId="77777777" w:rsidR="00786DD1" w:rsidRPr="00F21209" w:rsidRDefault="00786DD1" w:rsidP="00786DD1">
      <w:pPr>
        <w:widowControl w:val="0"/>
        <w:spacing w:line="276" w:lineRule="auto"/>
        <w:rPr>
          <w:rFonts w:eastAsia="Times New Roman"/>
          <w:lang w:eastAsia="ru-RU"/>
        </w:rPr>
      </w:pPr>
    </w:p>
    <w:p w14:paraId="36F50B34" w14:textId="2263954A" w:rsidR="00786DD1" w:rsidRDefault="00786DD1" w:rsidP="00786DD1">
      <w:pPr>
        <w:widowControl w:val="0"/>
        <w:spacing w:line="276" w:lineRule="auto"/>
        <w:rPr>
          <w:rFonts w:eastAsia="Times New Roman"/>
          <w:lang w:eastAsia="ru-RU"/>
        </w:rPr>
      </w:pPr>
      <w:r w:rsidRPr="00F21209">
        <w:rPr>
          <w:rFonts w:eastAsia="Times New Roman"/>
          <w:lang w:eastAsia="ru-RU"/>
        </w:rPr>
        <w:t xml:space="preserve">«8. Председатель Собрания депутатов – глава </w:t>
      </w:r>
      <w:r w:rsidR="00877CA9">
        <w:rPr>
          <w:rFonts w:eastAsia="Times New Roman"/>
          <w:lang w:eastAsia="ru-RU"/>
        </w:rPr>
        <w:t>Андреево-Мелентьев</w:t>
      </w:r>
      <w:r w:rsidRPr="00F21209">
        <w:rPr>
          <w:rFonts w:eastAsia="Times New Roman"/>
          <w:lang w:eastAsia="ru-RU"/>
        </w:rPr>
        <w:t>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590E2589" w14:textId="71BB8F92" w:rsidR="00786DD1" w:rsidRDefault="00786DD1" w:rsidP="00E41E17">
      <w:pPr>
        <w:widowControl w:val="0"/>
        <w:spacing w:line="276" w:lineRule="auto"/>
        <w:rPr>
          <w:rFonts w:eastAsia="Times New Roman"/>
          <w:b/>
          <w:bCs/>
          <w:lang w:eastAsia="ru-RU"/>
        </w:rPr>
      </w:pPr>
    </w:p>
    <w:p w14:paraId="5F47E233" w14:textId="7236A219" w:rsidR="00C96509" w:rsidRDefault="00786DD1" w:rsidP="00E41E17">
      <w:pPr>
        <w:widowControl w:val="0"/>
        <w:spacing w:line="276" w:lineRule="auto"/>
        <w:rPr>
          <w:rFonts w:eastAsia="Times New Roman"/>
          <w:lang w:eastAsia="ru-RU"/>
        </w:rPr>
      </w:pPr>
      <w:r>
        <w:rPr>
          <w:rFonts w:eastAsia="Times New Roman"/>
          <w:b/>
          <w:bCs/>
          <w:lang w:eastAsia="ru-RU"/>
        </w:rPr>
        <w:t xml:space="preserve">б) </w:t>
      </w:r>
      <w:r w:rsidR="00C96509">
        <w:rPr>
          <w:rFonts w:eastAsia="Times New Roman"/>
          <w:lang w:eastAsia="ru-RU"/>
        </w:rPr>
        <w:t>подпункт 7 пункта 12 изложить в следующей редакции:</w:t>
      </w:r>
    </w:p>
    <w:p w14:paraId="2596DB97" w14:textId="2772FBE9" w:rsidR="00C96509" w:rsidRDefault="00C96509" w:rsidP="00E41E17">
      <w:pPr>
        <w:widowControl w:val="0"/>
        <w:spacing w:line="276" w:lineRule="auto"/>
        <w:rPr>
          <w:rFonts w:eastAsia="Times New Roman"/>
          <w:lang w:eastAsia="ru-RU"/>
        </w:rPr>
      </w:pPr>
    </w:p>
    <w:p w14:paraId="0136DB23" w14:textId="1B41FFE0" w:rsidR="00C96509" w:rsidRDefault="00C96509" w:rsidP="00E41E17">
      <w:pPr>
        <w:widowControl w:val="0"/>
        <w:spacing w:line="276" w:lineRule="auto"/>
        <w:rPr>
          <w:rFonts w:eastAsia="Times New Roman"/>
          <w:lang w:eastAsia="ru-RU"/>
        </w:rPr>
      </w:pPr>
      <w:r>
        <w:rPr>
          <w:rFonts w:eastAsia="Times New Roman"/>
          <w:lang w:eastAsia="ru-RU"/>
        </w:rPr>
        <w:lastRenderedPageBreak/>
        <w:t xml:space="preserve">«7) </w:t>
      </w:r>
      <w:r w:rsidRPr="00C96509">
        <w:rPr>
          <w:rFonts w:eastAsia="Times New Roman"/>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Times New Roman"/>
          <w:lang w:eastAsia="ru-RU"/>
        </w:rPr>
        <w:t>»;</w:t>
      </w:r>
    </w:p>
    <w:p w14:paraId="71DBD6C4" w14:textId="77777777" w:rsidR="00C96509" w:rsidRPr="00C96509" w:rsidRDefault="00C96509" w:rsidP="00E41E17">
      <w:pPr>
        <w:widowControl w:val="0"/>
        <w:spacing w:line="276" w:lineRule="auto"/>
        <w:rPr>
          <w:rFonts w:eastAsia="Times New Roman"/>
          <w:lang w:eastAsia="ru-RU"/>
        </w:rPr>
      </w:pPr>
    </w:p>
    <w:p w14:paraId="61AC4644" w14:textId="61C02C0B" w:rsidR="007A67AF" w:rsidRPr="007A67AF" w:rsidRDefault="00C96509" w:rsidP="00E41E17">
      <w:pPr>
        <w:widowControl w:val="0"/>
        <w:spacing w:line="276" w:lineRule="auto"/>
        <w:rPr>
          <w:rFonts w:eastAsia="Times New Roman"/>
          <w:lang w:eastAsia="ru-RU"/>
        </w:rPr>
      </w:pPr>
      <w:r>
        <w:rPr>
          <w:rFonts w:eastAsia="Times New Roman"/>
          <w:b/>
          <w:bCs/>
          <w:lang w:eastAsia="ru-RU"/>
        </w:rPr>
        <w:t>1.1</w:t>
      </w:r>
      <w:r w:rsidR="00CC1D84">
        <w:rPr>
          <w:rFonts w:eastAsia="Times New Roman"/>
          <w:b/>
          <w:bCs/>
          <w:lang w:eastAsia="ru-RU"/>
        </w:rPr>
        <w:t>3</w:t>
      </w:r>
      <w:r>
        <w:rPr>
          <w:rFonts w:eastAsia="Times New Roman"/>
          <w:b/>
          <w:bCs/>
          <w:lang w:eastAsia="ru-RU"/>
        </w:rPr>
        <w:t>.</w:t>
      </w:r>
      <w:r w:rsidR="000A29FA" w:rsidRPr="000A29FA">
        <w:rPr>
          <w:rFonts w:eastAsia="Times New Roman"/>
          <w:b/>
          <w:bCs/>
          <w:lang w:eastAsia="ru-RU"/>
        </w:rPr>
        <w:t xml:space="preserve"> </w:t>
      </w:r>
      <w:r w:rsidR="007A67AF" w:rsidRPr="007A67AF">
        <w:rPr>
          <w:rFonts w:eastAsia="Times New Roman"/>
          <w:lang w:eastAsia="ru-RU"/>
        </w:rPr>
        <w:t>в абзаце</w:t>
      </w:r>
      <w:r w:rsidR="007A67AF">
        <w:rPr>
          <w:rFonts w:eastAsia="Times New Roman"/>
          <w:lang w:eastAsia="ru-RU"/>
        </w:rPr>
        <w:t xml:space="preserve"> втором пункта 6 статьи 47 </w:t>
      </w:r>
      <w:r w:rsidR="007A67AF" w:rsidRPr="007A67AF">
        <w:rPr>
          <w:rFonts w:eastAsia="Times New Roman"/>
          <w:lang w:eastAsia="ru-RU"/>
        </w:rPr>
        <w:t xml:space="preserve">слово </w:t>
      </w:r>
      <w:r w:rsidR="007A67AF">
        <w:rPr>
          <w:rFonts w:eastAsia="Times New Roman"/>
          <w:lang w:eastAsia="ru-RU"/>
        </w:rPr>
        <w:t>«</w:t>
      </w:r>
      <w:r w:rsidR="007A67AF" w:rsidRPr="007A67AF">
        <w:rPr>
          <w:rFonts w:eastAsia="Times New Roman"/>
          <w:lang w:eastAsia="ru-RU"/>
        </w:rPr>
        <w:t>его</w:t>
      </w:r>
      <w:r w:rsidR="007A67AF">
        <w:rPr>
          <w:rFonts w:eastAsia="Times New Roman"/>
          <w:lang w:eastAsia="ru-RU"/>
        </w:rPr>
        <w:t>»</w:t>
      </w:r>
      <w:r w:rsidR="007A67AF" w:rsidRPr="007A67AF">
        <w:rPr>
          <w:rFonts w:eastAsia="Times New Roman"/>
          <w:lang w:eastAsia="ru-RU"/>
        </w:rPr>
        <w:t xml:space="preserve"> исключить, дополнить словами </w:t>
      </w:r>
      <w:r w:rsidR="007A67AF">
        <w:rPr>
          <w:rFonts w:eastAsia="Times New Roman"/>
          <w:lang w:eastAsia="ru-RU"/>
        </w:rPr>
        <w:t>«</w:t>
      </w:r>
      <w:r w:rsidR="007A67AF" w:rsidRPr="007A67AF">
        <w:rPr>
          <w:rFonts w:eastAsia="Times New Roman"/>
          <w:lang w:eastAsia="ru-RU"/>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w:t>
      </w:r>
      <w:r w:rsidR="007A67AF">
        <w:rPr>
          <w:rFonts w:eastAsia="Times New Roman"/>
          <w:lang w:eastAsia="ru-RU"/>
        </w:rPr>
        <w:t>№</w:t>
      </w:r>
      <w:r w:rsidR="007A67AF" w:rsidRPr="007A67AF">
        <w:rPr>
          <w:rFonts w:eastAsia="Times New Roman"/>
          <w:lang w:eastAsia="ru-RU"/>
        </w:rPr>
        <w:t xml:space="preserve"> 97-ФЗ</w:t>
      </w:r>
      <w:r w:rsidR="007A67AF">
        <w:rPr>
          <w:rFonts w:eastAsia="Times New Roman"/>
          <w:lang w:eastAsia="ru-RU"/>
        </w:rPr>
        <w:t xml:space="preserve"> «</w:t>
      </w:r>
      <w:r w:rsidR="007A67AF" w:rsidRPr="007A67AF">
        <w:rPr>
          <w:rFonts w:eastAsia="Times New Roman"/>
          <w:lang w:eastAsia="ru-RU"/>
        </w:rPr>
        <w:t>О государственной регистрации уставов муниципальных образований</w:t>
      </w:r>
      <w:r w:rsidR="007A67AF">
        <w:rPr>
          <w:rFonts w:eastAsia="Times New Roman"/>
          <w:lang w:eastAsia="ru-RU"/>
        </w:rPr>
        <w:t>»</w:t>
      </w:r>
      <w:r w:rsidR="007A67AF" w:rsidRPr="007A67AF">
        <w:rPr>
          <w:rFonts w:eastAsia="Times New Roman"/>
          <w:lang w:eastAsia="ru-RU"/>
        </w:rPr>
        <w:t>.</w:t>
      </w:r>
      <w:r w:rsidR="007A67AF">
        <w:rPr>
          <w:rFonts w:eastAsia="Times New Roman"/>
          <w:lang w:eastAsia="ru-RU"/>
        </w:rPr>
        <w:t>;</w:t>
      </w:r>
    </w:p>
    <w:p w14:paraId="35982122" w14:textId="0C4D3F89" w:rsidR="009F3750" w:rsidRPr="000F3222" w:rsidRDefault="007A67AF" w:rsidP="00E41E17">
      <w:pPr>
        <w:widowControl w:val="0"/>
        <w:spacing w:line="276" w:lineRule="auto"/>
        <w:rPr>
          <w:rFonts w:eastAsia="Times New Roman"/>
          <w:lang w:eastAsia="ru-RU"/>
        </w:rPr>
      </w:pPr>
      <w:r>
        <w:rPr>
          <w:rFonts w:eastAsia="Times New Roman"/>
          <w:b/>
          <w:bCs/>
          <w:lang w:eastAsia="ru-RU"/>
        </w:rPr>
        <w:t>1.1</w:t>
      </w:r>
      <w:r w:rsidR="00CC1D84">
        <w:rPr>
          <w:rFonts w:eastAsia="Times New Roman"/>
          <w:b/>
          <w:bCs/>
          <w:lang w:eastAsia="ru-RU"/>
        </w:rPr>
        <w:t>4</w:t>
      </w:r>
      <w:r>
        <w:rPr>
          <w:rFonts w:eastAsia="Times New Roman"/>
          <w:b/>
          <w:bCs/>
          <w:lang w:eastAsia="ru-RU"/>
        </w:rPr>
        <w:t xml:space="preserve">. </w:t>
      </w:r>
      <w:r w:rsidR="000F3222">
        <w:rPr>
          <w:rFonts w:eastAsia="Times New Roman"/>
          <w:lang w:eastAsia="ru-RU"/>
        </w:rPr>
        <w:t>подпункт 17 пункта 2 статьи 49.1 признать утратившим силу;</w:t>
      </w:r>
    </w:p>
    <w:p w14:paraId="295D5AAF" w14:textId="65A3906E" w:rsidR="00C36D4D" w:rsidRDefault="009F3750" w:rsidP="00E41E17">
      <w:pPr>
        <w:widowControl w:val="0"/>
        <w:spacing w:line="276" w:lineRule="auto"/>
        <w:rPr>
          <w:rFonts w:eastAsia="Times New Roman"/>
          <w:b/>
          <w:bCs/>
          <w:lang w:eastAsia="ru-RU"/>
        </w:rPr>
      </w:pPr>
      <w:r>
        <w:rPr>
          <w:rFonts w:eastAsia="Times New Roman"/>
          <w:b/>
          <w:bCs/>
          <w:lang w:eastAsia="ru-RU"/>
        </w:rPr>
        <w:t>1.1</w:t>
      </w:r>
      <w:r w:rsidR="00B9692B">
        <w:rPr>
          <w:rFonts w:eastAsia="Times New Roman"/>
          <w:b/>
          <w:bCs/>
          <w:lang w:eastAsia="ru-RU"/>
        </w:rPr>
        <w:t>5</w:t>
      </w:r>
      <w:r>
        <w:rPr>
          <w:rFonts w:eastAsia="Times New Roman"/>
          <w:b/>
          <w:bCs/>
          <w:lang w:eastAsia="ru-RU"/>
        </w:rPr>
        <w:t xml:space="preserve">. </w:t>
      </w:r>
      <w:r w:rsidR="00C36D4D" w:rsidRPr="00C36D4D">
        <w:rPr>
          <w:rFonts w:eastAsia="Times New Roman"/>
          <w:lang w:eastAsia="ru-RU"/>
        </w:rPr>
        <w:t xml:space="preserve">в статье </w:t>
      </w:r>
      <w:r w:rsidR="00C36D4D">
        <w:rPr>
          <w:rFonts w:eastAsia="Times New Roman"/>
          <w:lang w:eastAsia="ru-RU"/>
        </w:rPr>
        <w:t>50:</w:t>
      </w:r>
    </w:p>
    <w:p w14:paraId="6D47E461" w14:textId="149F47CF" w:rsidR="00C36D4D" w:rsidRPr="00C36D4D" w:rsidRDefault="00C36D4D" w:rsidP="00E41E17">
      <w:pPr>
        <w:widowControl w:val="0"/>
        <w:spacing w:line="276" w:lineRule="auto"/>
        <w:rPr>
          <w:rFonts w:eastAsia="Times New Roman"/>
          <w:lang w:eastAsia="ru-RU"/>
        </w:rPr>
      </w:pPr>
      <w:r w:rsidRPr="00C36D4D">
        <w:rPr>
          <w:rFonts w:eastAsia="Times New Roman"/>
          <w:b/>
          <w:bCs/>
          <w:lang w:eastAsia="ru-RU"/>
        </w:rPr>
        <w:t>а)</w:t>
      </w:r>
      <w:r>
        <w:rPr>
          <w:rFonts w:eastAsia="Times New Roman"/>
          <w:b/>
          <w:bCs/>
          <w:lang w:eastAsia="ru-RU"/>
        </w:rPr>
        <w:t xml:space="preserve"> </w:t>
      </w:r>
      <w:r w:rsidRPr="00C36D4D">
        <w:rPr>
          <w:rFonts w:eastAsia="Times New Roman"/>
          <w:lang w:eastAsia="ru-RU"/>
        </w:rPr>
        <w:t xml:space="preserve">в абзаце первом </w:t>
      </w:r>
      <w:r>
        <w:rPr>
          <w:rFonts w:eastAsia="Times New Roman"/>
          <w:lang w:eastAsia="ru-RU"/>
        </w:rPr>
        <w:t>пункта</w:t>
      </w:r>
      <w:r w:rsidRPr="00C36D4D">
        <w:rPr>
          <w:rFonts w:eastAsia="Times New Roman"/>
          <w:lang w:eastAsia="ru-RU"/>
        </w:rPr>
        <w:t xml:space="preserve"> 4 слова </w:t>
      </w:r>
      <w:r>
        <w:rPr>
          <w:rFonts w:eastAsia="Times New Roman"/>
          <w:lang w:eastAsia="ru-RU"/>
        </w:rPr>
        <w:t>«</w:t>
      </w:r>
      <w:r w:rsidRPr="00C36D4D">
        <w:rPr>
          <w:rFonts w:eastAsia="Times New Roman"/>
          <w:lang w:eastAsia="ru-RU"/>
        </w:rPr>
        <w:t>обязанности для субъектов предпринимательской и инвестиционной деятельности</w:t>
      </w:r>
      <w:r>
        <w:rPr>
          <w:rFonts w:eastAsia="Times New Roman"/>
          <w:lang w:eastAsia="ru-RU"/>
        </w:rPr>
        <w:t>»</w:t>
      </w:r>
      <w:r w:rsidRPr="00C36D4D">
        <w:rPr>
          <w:rFonts w:eastAsia="Times New Roman"/>
          <w:lang w:eastAsia="ru-RU"/>
        </w:rPr>
        <w:t xml:space="preserve"> заменить словами </w:t>
      </w:r>
      <w:r>
        <w:rPr>
          <w:rFonts w:eastAsia="Times New Roman"/>
          <w:lang w:eastAsia="ru-RU"/>
        </w:rPr>
        <w:t>«</w:t>
      </w:r>
      <w:r w:rsidRPr="00C36D4D">
        <w:rPr>
          <w:rFonts w:eastAsia="Times New Roman"/>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eastAsia="Times New Roman"/>
          <w:lang w:eastAsia="ru-RU"/>
        </w:rPr>
        <w:t>»</w:t>
      </w:r>
      <w:r w:rsidRPr="00C36D4D">
        <w:rPr>
          <w:rFonts w:eastAsia="Times New Roman"/>
          <w:lang w:eastAsia="ru-RU"/>
        </w:rPr>
        <w:t>;</w:t>
      </w:r>
    </w:p>
    <w:p w14:paraId="2D4DEB2B" w14:textId="030A5A1D" w:rsidR="00E41E17" w:rsidRDefault="00C36D4D" w:rsidP="00E41E17">
      <w:pPr>
        <w:widowControl w:val="0"/>
        <w:spacing w:line="276" w:lineRule="auto"/>
        <w:rPr>
          <w:rFonts w:eastAsia="Times New Roman"/>
          <w:lang w:eastAsia="ru-RU"/>
        </w:rPr>
      </w:pPr>
      <w:r>
        <w:rPr>
          <w:rFonts w:eastAsia="Times New Roman"/>
          <w:b/>
          <w:bCs/>
          <w:lang w:eastAsia="ru-RU"/>
        </w:rPr>
        <w:t>б)</w:t>
      </w:r>
      <w:r>
        <w:rPr>
          <w:rFonts w:eastAsia="Times New Roman"/>
          <w:lang w:eastAsia="ru-RU"/>
        </w:rPr>
        <w:t xml:space="preserve"> </w:t>
      </w:r>
      <w:r w:rsidR="00E41E17">
        <w:rPr>
          <w:rFonts w:eastAsia="Times New Roman"/>
          <w:lang w:eastAsia="ru-RU"/>
        </w:rPr>
        <w:t>дополнить пунктом 8 следующего содержания:</w:t>
      </w:r>
    </w:p>
    <w:p w14:paraId="214390E9" w14:textId="77777777" w:rsidR="00E41E17" w:rsidRDefault="00E41E17" w:rsidP="00E41E17">
      <w:pPr>
        <w:widowControl w:val="0"/>
        <w:spacing w:line="276" w:lineRule="auto"/>
        <w:rPr>
          <w:rFonts w:eastAsia="Times New Roman"/>
          <w:lang w:eastAsia="ru-RU"/>
        </w:rPr>
      </w:pPr>
    </w:p>
    <w:p w14:paraId="7C583E26" w14:textId="4FDF879E" w:rsidR="00E715BB" w:rsidRDefault="00E41E17" w:rsidP="00B9692B">
      <w:pPr>
        <w:widowControl w:val="0"/>
        <w:spacing w:line="276" w:lineRule="auto"/>
        <w:rPr>
          <w:rFonts w:eastAsia="Times New Roman"/>
          <w:lang w:eastAsia="ru-RU"/>
        </w:rPr>
      </w:pPr>
      <w:r>
        <w:rPr>
          <w:rFonts w:eastAsia="Times New Roman"/>
          <w:lang w:eastAsia="ru-RU"/>
        </w:rPr>
        <w:t>«8.</w:t>
      </w:r>
      <w:r w:rsidRPr="004F0AD3">
        <w:t xml:space="preserve"> </w:t>
      </w:r>
      <w:r w:rsidRPr="004F0AD3">
        <w:rPr>
          <w:rFonts w:eastAsia="Times New Roman"/>
          <w:lang w:eastAsia="ru-RU"/>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w:t>
      </w:r>
      <w:r w:rsidR="008B2AB3">
        <w:rPr>
          <w:rFonts w:eastAsia="Times New Roman"/>
          <w:lang w:eastAsia="ru-RU"/>
        </w:rPr>
        <w:t xml:space="preserve"> </w:t>
      </w:r>
      <w:r w:rsidRPr="00E41E17">
        <w:rPr>
          <w:rFonts w:eastAsia="Times New Roman"/>
          <w:color w:val="000000" w:themeColor="text1"/>
          <w:lang w:eastAsia="ru-RU"/>
        </w:rPr>
        <w:t>(далее - обязательные требования)</w:t>
      </w:r>
      <w:r w:rsidRPr="004F0AD3">
        <w:rPr>
          <w:rFonts w:eastAsia="Times New Roman"/>
          <w:lang w:eastAsia="ru-RU"/>
        </w:rPr>
        <w:t>, определяется муниципальными нормативными правовыми актами</w:t>
      </w:r>
      <w:r>
        <w:rPr>
          <w:rFonts w:eastAsia="Times New Roman"/>
          <w:lang w:eastAsia="ru-RU"/>
        </w:rPr>
        <w:t xml:space="preserve"> Андреево-Мелентьевского сельского поселения</w:t>
      </w:r>
      <w:r w:rsidRPr="004F0AD3">
        <w:rPr>
          <w:rFonts w:eastAsia="Times New Roman"/>
          <w:lang w:eastAsia="ru-RU"/>
        </w:rPr>
        <w:t xml:space="preserve"> с учетом принципов установления и оценки применения обязательных требований, определенных Федеральным законом от 31 июля 2020 года </w:t>
      </w:r>
      <w:r>
        <w:rPr>
          <w:rFonts w:eastAsia="Times New Roman"/>
          <w:lang w:eastAsia="ru-RU"/>
        </w:rPr>
        <w:t>№</w:t>
      </w:r>
      <w:r w:rsidRPr="004F0AD3">
        <w:rPr>
          <w:rFonts w:eastAsia="Times New Roman"/>
          <w:lang w:eastAsia="ru-RU"/>
        </w:rPr>
        <w:t xml:space="preserve"> 247-ФЗ </w:t>
      </w:r>
      <w:r>
        <w:rPr>
          <w:rFonts w:eastAsia="Times New Roman"/>
          <w:lang w:eastAsia="ru-RU"/>
        </w:rPr>
        <w:t>«</w:t>
      </w:r>
      <w:r w:rsidRPr="004F0AD3">
        <w:rPr>
          <w:rFonts w:eastAsia="Times New Roman"/>
          <w:lang w:eastAsia="ru-RU"/>
        </w:rPr>
        <w:t>Об обязательных требованиях в Российской Федерации</w:t>
      </w:r>
      <w:r>
        <w:rPr>
          <w:rFonts w:eastAsia="Times New Roman"/>
          <w:lang w:eastAsia="ru-RU"/>
        </w:rPr>
        <w:t>»</w:t>
      </w:r>
      <w:r w:rsidRPr="004F0AD3">
        <w:rPr>
          <w:rFonts w:eastAsia="Times New Roman"/>
          <w:lang w:eastAsia="ru-RU"/>
        </w:rPr>
        <w:t>.</w:t>
      </w:r>
      <w:r>
        <w:rPr>
          <w:rFonts w:eastAsia="Times New Roman"/>
          <w:lang w:eastAsia="ru-RU"/>
        </w:rPr>
        <w:t>»;</w:t>
      </w:r>
    </w:p>
    <w:p w14:paraId="4D628952" w14:textId="583AEF38" w:rsidR="00B9692B" w:rsidRDefault="00B9692B" w:rsidP="00B9692B">
      <w:pPr>
        <w:widowControl w:val="0"/>
        <w:spacing w:line="276" w:lineRule="auto"/>
        <w:rPr>
          <w:rFonts w:eastAsia="Times New Roman"/>
          <w:lang w:eastAsia="ru-RU"/>
        </w:rPr>
      </w:pPr>
    </w:p>
    <w:p w14:paraId="67F82EC7" w14:textId="40FBB20F" w:rsidR="00B9692B" w:rsidRPr="00F67FAA" w:rsidRDefault="00B9692B" w:rsidP="00B9692B">
      <w:pPr>
        <w:widowControl w:val="0"/>
        <w:spacing w:line="276" w:lineRule="auto"/>
        <w:rPr>
          <w:rFonts w:eastAsia="Times New Roman"/>
          <w:lang w:eastAsia="ru-RU"/>
        </w:rPr>
      </w:pPr>
      <w:r w:rsidRPr="00B9692B">
        <w:rPr>
          <w:rFonts w:eastAsia="Times New Roman"/>
          <w:b/>
          <w:bCs/>
          <w:lang w:eastAsia="ru-RU"/>
        </w:rPr>
        <w:t>1.16.</w:t>
      </w:r>
      <w:r>
        <w:rPr>
          <w:rFonts w:eastAsia="Times New Roman"/>
          <w:lang w:eastAsia="ru-RU"/>
        </w:rPr>
        <w:t xml:space="preserve"> </w:t>
      </w:r>
      <w:r>
        <w:rPr>
          <w:rFonts w:eastAsia="Times New Roman"/>
          <w:color w:val="000000" w:themeColor="text1"/>
          <w:lang w:eastAsia="ru-RU"/>
        </w:rPr>
        <w:t>подпункт 1 пункта 6 статьи 51 дополнить словами «</w:t>
      </w:r>
      <w:r w:rsidRPr="00387FA6">
        <w:rPr>
          <w:rFonts w:eastAsia="Times New Roman"/>
          <w:color w:val="000000" w:themeColor="text1"/>
          <w:lang w:eastAsia="ru-RU"/>
        </w:rPr>
        <w:t>уведомления о включении сведений об Уставе муниципального образования «</w:t>
      </w:r>
      <w:r w:rsidR="00877CA9">
        <w:rPr>
          <w:rFonts w:eastAsia="Times New Roman"/>
          <w:color w:val="000000" w:themeColor="text1"/>
          <w:lang w:eastAsia="ru-RU"/>
        </w:rPr>
        <w:t>Андреево-Мелентьев</w:t>
      </w:r>
      <w:r>
        <w:rPr>
          <w:rFonts w:eastAsia="Times New Roman"/>
          <w:color w:val="000000" w:themeColor="text1"/>
          <w:lang w:eastAsia="ru-RU"/>
        </w:rPr>
        <w:t>ское</w:t>
      </w:r>
      <w:r w:rsidRPr="00387FA6">
        <w:rPr>
          <w:rFonts w:eastAsia="Times New Roman"/>
          <w:color w:val="000000" w:themeColor="text1"/>
          <w:lang w:eastAsia="ru-RU"/>
        </w:rPr>
        <w:t xml:space="preserve"> сельское поселение», муниципальном правовом акте о внесении изменений и дополнений в Устав муниципального образования «</w:t>
      </w:r>
      <w:r w:rsidR="00877CA9">
        <w:rPr>
          <w:rFonts w:eastAsia="Times New Roman"/>
          <w:color w:val="000000" w:themeColor="text1"/>
          <w:lang w:eastAsia="ru-RU"/>
        </w:rPr>
        <w:t>Андреево-Мелентьев</w:t>
      </w:r>
      <w:r>
        <w:rPr>
          <w:rFonts w:eastAsia="Times New Roman"/>
          <w:color w:val="000000" w:themeColor="text1"/>
          <w:lang w:eastAsia="ru-RU"/>
        </w:rPr>
        <w:t>ское</w:t>
      </w:r>
      <w:r w:rsidRPr="00387FA6">
        <w:rPr>
          <w:rFonts w:eastAsia="Times New Roman"/>
          <w:color w:val="000000" w:themeColor="text1"/>
          <w:lang w:eastAsia="ru-RU"/>
        </w:rPr>
        <w:t xml:space="preserve"> сельское поселение» в государственный реестр уставов </w:t>
      </w:r>
      <w:r w:rsidRPr="00387FA6">
        <w:rPr>
          <w:rFonts w:eastAsia="Times New Roman"/>
          <w:color w:val="000000" w:themeColor="text1"/>
          <w:lang w:eastAsia="ru-RU"/>
        </w:rPr>
        <w:lastRenderedPageBreak/>
        <w:t>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rFonts w:eastAsia="Times New Roman"/>
          <w:color w:val="000000" w:themeColor="text1"/>
          <w:lang w:eastAsia="ru-RU"/>
        </w:rPr>
        <w:t>».</w:t>
      </w:r>
    </w:p>
    <w:p w14:paraId="4A35C7F0" w14:textId="0EEB4552" w:rsidR="00DE1584" w:rsidRDefault="00F67FAA" w:rsidP="00801263">
      <w:pPr>
        <w:widowControl w:val="0"/>
        <w:spacing w:line="276" w:lineRule="auto"/>
        <w:rPr>
          <w:rFonts w:eastAsia="Times New Roman"/>
          <w:lang w:eastAsia="ru-RU"/>
        </w:rPr>
      </w:pPr>
      <w:r w:rsidRPr="00F67FAA">
        <w:rPr>
          <w:rFonts w:eastAsia="Times New Roman"/>
          <w:b/>
          <w:lang w:eastAsia="ru-RU"/>
        </w:rPr>
        <w:t>2.</w:t>
      </w:r>
      <w:r w:rsidRPr="00F67FAA">
        <w:rPr>
          <w:rFonts w:eastAsia="Times New Roman"/>
          <w:lang w:eastAsia="ru-RU"/>
        </w:rPr>
        <w:t xml:space="preserve"> </w:t>
      </w:r>
      <w:r w:rsidR="00DE1584">
        <w:rPr>
          <w:rFonts w:eastAsia="Times New Roman"/>
          <w:lang w:eastAsia="ru-RU"/>
        </w:rPr>
        <w:t>Признать недействительным подпункт «б» подпункта 1.10 пункта 1 решения Собрания депутатов Андреево-Мелентьевского сельского поселения от 11 марта 2019 № 121 «О внесении изменений в Устав муниципального образования «Андреево-Мелентьевское сельское поселение».</w:t>
      </w:r>
    </w:p>
    <w:p w14:paraId="2CA0AA74" w14:textId="733B7380" w:rsidR="00801263" w:rsidRDefault="00DE1584" w:rsidP="00801263">
      <w:pPr>
        <w:widowControl w:val="0"/>
        <w:spacing w:line="276" w:lineRule="auto"/>
        <w:rPr>
          <w:rFonts w:eastAsia="Times New Roman"/>
          <w:lang w:eastAsia="ru-RU"/>
        </w:rPr>
      </w:pPr>
      <w:r w:rsidRPr="00DE1584">
        <w:rPr>
          <w:rFonts w:eastAsia="Times New Roman"/>
          <w:b/>
          <w:bCs/>
          <w:lang w:eastAsia="ru-RU"/>
        </w:rPr>
        <w:t xml:space="preserve">3. </w:t>
      </w:r>
      <w:r w:rsidR="00761134" w:rsidRPr="000F6868">
        <w:rPr>
          <w:rFonts w:eastAsia="Times New Roman"/>
          <w:lang w:eastAsia="ru-RU"/>
        </w:rPr>
        <w:t xml:space="preserve">Настоящее решение вступает в силу со дня его официального </w:t>
      </w:r>
      <w:r w:rsidR="00761134">
        <w:rPr>
          <w:rFonts w:eastAsia="Times New Roman"/>
          <w:lang w:eastAsia="ru-RU"/>
        </w:rPr>
        <w:t>опубликования (</w:t>
      </w:r>
      <w:r w:rsidR="00761134" w:rsidRPr="000F6868">
        <w:rPr>
          <w:rFonts w:eastAsia="Times New Roman"/>
          <w:lang w:eastAsia="ru-RU"/>
        </w:rPr>
        <w:t>обнародования</w:t>
      </w:r>
      <w:r w:rsidR="00761134">
        <w:rPr>
          <w:rFonts w:eastAsia="Times New Roman"/>
          <w:lang w:eastAsia="ru-RU"/>
        </w:rPr>
        <w:t>)</w:t>
      </w:r>
      <w:r w:rsidR="00761134" w:rsidRPr="000F6868">
        <w:rPr>
          <w:rFonts w:eastAsia="Times New Roman"/>
          <w:lang w:eastAsia="ru-RU"/>
        </w:rPr>
        <w:t xml:space="preserve">, произведенного после </w:t>
      </w:r>
      <w:r w:rsidR="00761134" w:rsidRPr="00B13FF3">
        <w:rPr>
          <w:rFonts w:eastAsia="Times New Roman"/>
          <w:lang w:eastAsia="ru-RU"/>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761134" w:rsidRPr="00B13FF3">
        <w:rPr>
          <w:rFonts w:eastAsia="Times New Roman"/>
          <w:color w:val="000000" w:themeColor="text1"/>
          <w:lang w:eastAsia="ru-RU"/>
        </w:rPr>
        <w:t xml:space="preserve"> </w:t>
      </w:r>
      <w:r w:rsidR="00761134" w:rsidRPr="00387FA6">
        <w:rPr>
          <w:rFonts w:eastAsia="Times New Roman"/>
          <w:color w:val="000000" w:themeColor="text1"/>
          <w:lang w:eastAsia="ru-RU"/>
        </w:rPr>
        <w:t>уведомления о включении сведений о</w:t>
      </w:r>
      <w:r w:rsidR="00761134">
        <w:rPr>
          <w:rFonts w:eastAsia="Times New Roman"/>
          <w:color w:val="000000" w:themeColor="text1"/>
          <w:lang w:eastAsia="ru-RU"/>
        </w:rPr>
        <w:t xml:space="preserve"> настоящем решении</w:t>
      </w:r>
      <w:r w:rsidR="00761134" w:rsidRPr="00B13FF3">
        <w:rPr>
          <w:rFonts w:eastAsia="Times New Roman"/>
          <w:color w:val="000000" w:themeColor="text1"/>
          <w:lang w:eastAsia="ru-RU"/>
        </w:rPr>
        <w:t xml:space="preserve"> </w:t>
      </w:r>
      <w:r w:rsidR="00761134" w:rsidRPr="00387FA6">
        <w:rPr>
          <w:rFonts w:eastAsia="Times New Roman"/>
          <w:color w:val="000000" w:themeColor="text1"/>
          <w:lang w:eastAsia="ru-RU"/>
        </w:rPr>
        <w:t xml:space="preserve">в государственный реестр уставов муниципальных образований </w:t>
      </w:r>
      <w:r w:rsidR="00761134">
        <w:rPr>
          <w:rFonts w:eastAsia="Times New Roman"/>
          <w:color w:val="000000" w:themeColor="text1"/>
          <w:lang w:eastAsia="ru-RU"/>
        </w:rPr>
        <w:t>Ростовской области</w:t>
      </w:r>
      <w:r w:rsidR="00761134" w:rsidRPr="000F6868">
        <w:rPr>
          <w:rFonts w:eastAsia="Times New Roman"/>
          <w:lang w:eastAsia="ru-RU"/>
        </w:rPr>
        <w:t>.</w:t>
      </w:r>
    </w:p>
    <w:p w14:paraId="4591AF40" w14:textId="77777777" w:rsidR="00F67FAA" w:rsidRPr="00F67FAA" w:rsidRDefault="00F67FAA" w:rsidP="00F67FAA">
      <w:pPr>
        <w:widowControl w:val="0"/>
        <w:spacing w:line="276" w:lineRule="auto"/>
        <w:outlineLvl w:val="0"/>
        <w:rPr>
          <w:rFonts w:eastAsia="Times New Roman"/>
          <w:lang w:eastAsia="ru-RU"/>
        </w:rPr>
      </w:pPr>
    </w:p>
    <w:p w14:paraId="00FCFF99" w14:textId="77777777" w:rsidR="00F67FAA" w:rsidRPr="00F67FAA" w:rsidRDefault="00F67FAA" w:rsidP="00F67FAA">
      <w:pPr>
        <w:widowControl w:val="0"/>
        <w:spacing w:line="276" w:lineRule="auto"/>
        <w:outlineLvl w:val="0"/>
        <w:rPr>
          <w:rFonts w:eastAsia="Times New Roman"/>
          <w:lang w:eastAsia="ru-RU"/>
        </w:rPr>
      </w:pPr>
    </w:p>
    <w:p w14:paraId="04E63FCA" w14:textId="77777777" w:rsidR="00F67FAA" w:rsidRPr="00F67FAA" w:rsidRDefault="00F67FAA" w:rsidP="00F67FAA">
      <w:pPr>
        <w:widowControl w:val="0"/>
        <w:spacing w:line="276" w:lineRule="auto"/>
        <w:ind w:firstLine="0"/>
        <w:outlineLvl w:val="0"/>
        <w:rPr>
          <w:rFonts w:eastAsia="Times New Roman"/>
          <w:lang w:eastAsia="ru-RU"/>
        </w:rPr>
      </w:pPr>
      <w:r w:rsidRPr="00F67FAA">
        <w:rPr>
          <w:rFonts w:eastAsia="Times New Roman"/>
          <w:lang w:eastAsia="ru-RU"/>
        </w:rPr>
        <w:t>Председатель Собрания депутатов-</w:t>
      </w:r>
    </w:p>
    <w:p w14:paraId="1029EC7F" w14:textId="77777777" w:rsidR="00506EA7" w:rsidRDefault="00F67FAA" w:rsidP="0087596E">
      <w:pPr>
        <w:widowControl w:val="0"/>
        <w:tabs>
          <w:tab w:val="left" w:pos="7938"/>
        </w:tabs>
        <w:spacing w:line="276" w:lineRule="auto"/>
        <w:ind w:firstLine="0"/>
        <w:outlineLvl w:val="0"/>
        <w:rPr>
          <w:rFonts w:eastAsia="Times New Roman"/>
          <w:lang w:eastAsia="ru-RU"/>
        </w:rPr>
      </w:pPr>
      <w:r w:rsidRPr="00F67FAA">
        <w:rPr>
          <w:rFonts w:eastAsia="Times New Roman"/>
          <w:lang w:eastAsia="ru-RU"/>
        </w:rPr>
        <w:t xml:space="preserve">Глава </w:t>
      </w:r>
      <w:r w:rsidR="009C7214">
        <w:rPr>
          <w:rFonts w:eastAsia="Times New Roman"/>
          <w:lang w:eastAsia="ru-RU"/>
        </w:rPr>
        <w:t>Андреево-Мелентьев</w:t>
      </w:r>
      <w:r w:rsidRPr="00F67FAA">
        <w:rPr>
          <w:rFonts w:eastAsia="Times New Roman"/>
          <w:lang w:eastAsia="ru-RU"/>
        </w:rPr>
        <w:t>ского</w:t>
      </w:r>
    </w:p>
    <w:p w14:paraId="33628762" w14:textId="7A2DF141" w:rsidR="00F67FAA" w:rsidRPr="00F67FAA" w:rsidRDefault="00F67FAA" w:rsidP="0087596E">
      <w:pPr>
        <w:widowControl w:val="0"/>
        <w:tabs>
          <w:tab w:val="left" w:pos="7938"/>
        </w:tabs>
        <w:spacing w:line="276" w:lineRule="auto"/>
        <w:ind w:firstLine="0"/>
        <w:outlineLvl w:val="0"/>
        <w:rPr>
          <w:rFonts w:eastAsia="Times New Roman"/>
          <w:lang w:eastAsia="ru-RU"/>
        </w:rPr>
      </w:pPr>
      <w:r w:rsidRPr="00F67FAA">
        <w:rPr>
          <w:rFonts w:eastAsia="Times New Roman"/>
          <w:lang w:eastAsia="ru-RU"/>
        </w:rPr>
        <w:t xml:space="preserve"> сельского поселения</w:t>
      </w:r>
      <w:r w:rsidR="00CD5F54">
        <w:rPr>
          <w:rFonts w:eastAsia="Times New Roman"/>
          <w:lang w:eastAsia="ru-RU"/>
        </w:rPr>
        <w:tab/>
        <w:t>Э.А. Хруленко</w:t>
      </w:r>
    </w:p>
    <w:p w14:paraId="65F07A7F" w14:textId="77777777" w:rsidR="00F67FAA" w:rsidRPr="00F67FAA" w:rsidRDefault="00F67FAA" w:rsidP="00F67FAA">
      <w:pPr>
        <w:widowControl w:val="0"/>
        <w:spacing w:line="276" w:lineRule="auto"/>
        <w:ind w:firstLine="0"/>
        <w:rPr>
          <w:rFonts w:eastAsia="Times New Roman"/>
          <w:lang w:eastAsia="ru-RU"/>
        </w:rPr>
      </w:pPr>
    </w:p>
    <w:p w14:paraId="55983985" w14:textId="77777777" w:rsidR="00F67FAA" w:rsidRPr="00F67FAA" w:rsidRDefault="00F67FAA" w:rsidP="00F67FAA">
      <w:pPr>
        <w:widowControl w:val="0"/>
        <w:spacing w:line="276" w:lineRule="auto"/>
        <w:ind w:firstLine="0"/>
        <w:rPr>
          <w:rFonts w:eastAsia="Times New Roman"/>
          <w:lang w:eastAsia="ru-RU"/>
        </w:rPr>
      </w:pPr>
    </w:p>
    <w:p w14:paraId="4BE385EC" w14:textId="77777777" w:rsidR="00F67FAA" w:rsidRPr="00F67FAA" w:rsidRDefault="00F67FAA" w:rsidP="00F67FAA">
      <w:pPr>
        <w:widowControl w:val="0"/>
        <w:spacing w:line="276" w:lineRule="auto"/>
        <w:ind w:firstLine="0"/>
        <w:rPr>
          <w:rFonts w:eastAsia="Times New Roman"/>
          <w:sz w:val="24"/>
          <w:lang w:eastAsia="ru-RU"/>
        </w:rPr>
      </w:pPr>
      <w:r w:rsidRPr="00F67FAA">
        <w:rPr>
          <w:rFonts w:eastAsia="Times New Roman"/>
          <w:sz w:val="24"/>
          <w:lang w:eastAsia="ru-RU"/>
        </w:rPr>
        <w:t xml:space="preserve">с. </w:t>
      </w:r>
      <w:r w:rsidR="0087596E">
        <w:rPr>
          <w:rFonts w:eastAsia="Times New Roman"/>
          <w:sz w:val="24"/>
          <w:lang w:eastAsia="ru-RU"/>
        </w:rPr>
        <w:t>Андреево-Мелентьево</w:t>
      </w:r>
    </w:p>
    <w:p w14:paraId="153E9542" w14:textId="2D4BDEE7" w:rsidR="00215F49" w:rsidRPr="00801263" w:rsidRDefault="00801263" w:rsidP="00F028BC">
      <w:pPr>
        <w:widowControl w:val="0"/>
        <w:spacing w:line="276" w:lineRule="auto"/>
        <w:ind w:firstLine="0"/>
        <w:rPr>
          <w:rFonts w:eastAsia="Times New Roman"/>
          <w:i/>
          <w:iCs/>
          <w:color w:val="FF0000"/>
          <w:sz w:val="24"/>
          <w:lang w:eastAsia="ru-RU"/>
        </w:rPr>
      </w:pPr>
      <w:r w:rsidRPr="00801263">
        <w:rPr>
          <w:rFonts w:eastAsia="Times New Roman"/>
          <w:i/>
          <w:iCs/>
          <w:color w:val="FF0000"/>
          <w:sz w:val="24"/>
          <w:lang w:eastAsia="ru-RU"/>
        </w:rPr>
        <w:t>«___» ____________202</w:t>
      </w:r>
      <w:r w:rsidR="00761134">
        <w:rPr>
          <w:rFonts w:eastAsia="Times New Roman"/>
          <w:i/>
          <w:iCs/>
          <w:color w:val="FF0000"/>
          <w:sz w:val="24"/>
          <w:lang w:eastAsia="ru-RU"/>
        </w:rPr>
        <w:t>2</w:t>
      </w:r>
      <w:r w:rsidRPr="00801263">
        <w:rPr>
          <w:rFonts w:eastAsia="Times New Roman"/>
          <w:i/>
          <w:iCs/>
          <w:color w:val="FF0000"/>
          <w:sz w:val="24"/>
          <w:lang w:eastAsia="ru-RU"/>
        </w:rPr>
        <w:t xml:space="preserve"> года</w:t>
      </w:r>
    </w:p>
    <w:p w14:paraId="5B5C7ABD" w14:textId="6072E852" w:rsidR="00215F49" w:rsidRPr="00801263" w:rsidRDefault="00801263" w:rsidP="00801263">
      <w:pPr>
        <w:widowControl w:val="0"/>
        <w:spacing w:line="276" w:lineRule="auto"/>
        <w:ind w:firstLine="0"/>
        <w:rPr>
          <w:rFonts w:eastAsia="Times New Roman"/>
          <w:i/>
          <w:color w:val="FF0000"/>
          <w:sz w:val="24"/>
          <w:lang w:eastAsia="ru-RU"/>
        </w:rPr>
      </w:pPr>
      <w:r w:rsidRPr="00801263">
        <w:rPr>
          <w:rFonts w:eastAsia="Times New Roman"/>
          <w:i/>
          <w:iCs/>
          <w:color w:val="FF0000"/>
          <w:sz w:val="24"/>
          <w:lang w:eastAsia="ru-RU"/>
        </w:rPr>
        <w:t>№ ____</w:t>
      </w:r>
    </w:p>
    <w:sectPr w:rsidR="00215F49" w:rsidRPr="00801263" w:rsidSect="00177FFD">
      <w:headerReference w:type="default" r:id="rId6"/>
      <w:footerReference w:type="default" r:id="rId7"/>
      <w:pgSz w:w="11906" w:h="16838"/>
      <w:pgMar w:top="568"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266BF" w14:textId="77777777" w:rsidR="003B7B70" w:rsidRDefault="003B7B70">
      <w:r>
        <w:separator/>
      </w:r>
    </w:p>
  </w:endnote>
  <w:endnote w:type="continuationSeparator" w:id="0">
    <w:p w14:paraId="62BD6D72" w14:textId="77777777" w:rsidR="003B7B70" w:rsidRDefault="003B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3D9C" w14:textId="77777777" w:rsidR="00F02F85" w:rsidRDefault="003B7B70">
    <w:pPr>
      <w:pStyle w:val="a5"/>
      <w:jc w:val="right"/>
    </w:pPr>
  </w:p>
  <w:p w14:paraId="1ABF3BA7" w14:textId="77777777" w:rsidR="00F02F85" w:rsidRDefault="003B7B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94DC9" w14:textId="77777777" w:rsidR="003B7B70" w:rsidRDefault="003B7B70">
      <w:r>
        <w:separator/>
      </w:r>
    </w:p>
  </w:footnote>
  <w:footnote w:type="continuationSeparator" w:id="0">
    <w:p w14:paraId="3F6D4B37" w14:textId="77777777" w:rsidR="003B7B70" w:rsidRDefault="003B7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F360" w14:textId="77777777" w:rsidR="00F02F85" w:rsidRDefault="009F57EF">
    <w:pPr>
      <w:pStyle w:val="a3"/>
      <w:jc w:val="center"/>
    </w:pPr>
    <w:r>
      <w:fldChar w:fldCharType="begin"/>
    </w:r>
    <w:r>
      <w:instrText xml:space="preserve"> PAGE   \* MERGEFORMAT </w:instrText>
    </w:r>
    <w:r>
      <w:fldChar w:fldCharType="separate"/>
    </w:r>
    <w:r w:rsidR="001D63B9">
      <w:rPr>
        <w:noProof/>
      </w:rPr>
      <w:t>3</w:t>
    </w:r>
    <w:r>
      <w:rPr>
        <w:noProof/>
      </w:rPr>
      <w:fldChar w:fldCharType="end"/>
    </w:r>
  </w:p>
  <w:p w14:paraId="5B5B85BC" w14:textId="77777777" w:rsidR="00F02F85" w:rsidRDefault="003B7B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9F"/>
    <w:rsid w:val="00012336"/>
    <w:rsid w:val="00012FDE"/>
    <w:rsid w:val="000752A8"/>
    <w:rsid w:val="000A29FA"/>
    <w:rsid w:val="000A35AB"/>
    <w:rsid w:val="000C0E1F"/>
    <w:rsid w:val="000C1D86"/>
    <w:rsid w:val="000C2B7F"/>
    <w:rsid w:val="000D64BF"/>
    <w:rsid w:val="000D6B90"/>
    <w:rsid w:val="000F3222"/>
    <w:rsid w:val="000F52FB"/>
    <w:rsid w:val="00110F23"/>
    <w:rsid w:val="00123FF7"/>
    <w:rsid w:val="00162DCC"/>
    <w:rsid w:val="0017197B"/>
    <w:rsid w:val="00177FFD"/>
    <w:rsid w:val="00193239"/>
    <w:rsid w:val="001A3000"/>
    <w:rsid w:val="001A6F6A"/>
    <w:rsid w:val="001B0717"/>
    <w:rsid w:val="001C3D3B"/>
    <w:rsid w:val="001D63B9"/>
    <w:rsid w:val="001F42B4"/>
    <w:rsid w:val="001F7769"/>
    <w:rsid w:val="0021064C"/>
    <w:rsid w:val="002156A3"/>
    <w:rsid w:val="00215F49"/>
    <w:rsid w:val="00221F07"/>
    <w:rsid w:val="002257A6"/>
    <w:rsid w:val="0022773A"/>
    <w:rsid w:val="00255B4F"/>
    <w:rsid w:val="00295B9A"/>
    <w:rsid w:val="002963A5"/>
    <w:rsid w:val="002A061A"/>
    <w:rsid w:val="002B2570"/>
    <w:rsid w:val="002C4898"/>
    <w:rsid w:val="002D048D"/>
    <w:rsid w:val="003079CB"/>
    <w:rsid w:val="0031361F"/>
    <w:rsid w:val="00325038"/>
    <w:rsid w:val="00332B61"/>
    <w:rsid w:val="0035495C"/>
    <w:rsid w:val="0039724F"/>
    <w:rsid w:val="003A0120"/>
    <w:rsid w:val="003B7B70"/>
    <w:rsid w:val="003C6F5A"/>
    <w:rsid w:val="003D06E7"/>
    <w:rsid w:val="004234D0"/>
    <w:rsid w:val="00444969"/>
    <w:rsid w:val="00471199"/>
    <w:rsid w:val="004764C3"/>
    <w:rsid w:val="004B00C6"/>
    <w:rsid w:val="004B5553"/>
    <w:rsid w:val="004F0AD3"/>
    <w:rsid w:val="00506EA7"/>
    <w:rsid w:val="00570F5D"/>
    <w:rsid w:val="00581664"/>
    <w:rsid w:val="005E6F43"/>
    <w:rsid w:val="0061253D"/>
    <w:rsid w:val="00623D85"/>
    <w:rsid w:val="0062423D"/>
    <w:rsid w:val="00631196"/>
    <w:rsid w:val="006702C0"/>
    <w:rsid w:val="006815D7"/>
    <w:rsid w:val="00683576"/>
    <w:rsid w:val="00684BB1"/>
    <w:rsid w:val="006875B3"/>
    <w:rsid w:val="006C5E8F"/>
    <w:rsid w:val="006D2066"/>
    <w:rsid w:val="006E633B"/>
    <w:rsid w:val="006E6733"/>
    <w:rsid w:val="0070074F"/>
    <w:rsid w:val="00725FBF"/>
    <w:rsid w:val="007359B4"/>
    <w:rsid w:val="00761134"/>
    <w:rsid w:val="00777352"/>
    <w:rsid w:val="00780E57"/>
    <w:rsid w:val="00786DD1"/>
    <w:rsid w:val="007A67AF"/>
    <w:rsid w:val="0080070C"/>
    <w:rsid w:val="00801263"/>
    <w:rsid w:val="00837492"/>
    <w:rsid w:val="008552A9"/>
    <w:rsid w:val="0087596E"/>
    <w:rsid w:val="00877CA9"/>
    <w:rsid w:val="00892215"/>
    <w:rsid w:val="0089459E"/>
    <w:rsid w:val="008A5F70"/>
    <w:rsid w:val="008B2AB3"/>
    <w:rsid w:val="008E237B"/>
    <w:rsid w:val="00911666"/>
    <w:rsid w:val="009360B3"/>
    <w:rsid w:val="00945DD3"/>
    <w:rsid w:val="00951FC3"/>
    <w:rsid w:val="00971AFC"/>
    <w:rsid w:val="00971DBE"/>
    <w:rsid w:val="0097429F"/>
    <w:rsid w:val="00996616"/>
    <w:rsid w:val="009A26AC"/>
    <w:rsid w:val="009C7214"/>
    <w:rsid w:val="009F3750"/>
    <w:rsid w:val="009F57EF"/>
    <w:rsid w:val="00A02A2A"/>
    <w:rsid w:val="00A05C05"/>
    <w:rsid w:val="00A7130E"/>
    <w:rsid w:val="00A763A2"/>
    <w:rsid w:val="00AC5DD3"/>
    <w:rsid w:val="00AC6BA2"/>
    <w:rsid w:val="00AF1EC2"/>
    <w:rsid w:val="00B12464"/>
    <w:rsid w:val="00B15FE2"/>
    <w:rsid w:val="00B344C6"/>
    <w:rsid w:val="00B36EA5"/>
    <w:rsid w:val="00B42FE3"/>
    <w:rsid w:val="00B762BB"/>
    <w:rsid w:val="00B8629E"/>
    <w:rsid w:val="00B91444"/>
    <w:rsid w:val="00B95013"/>
    <w:rsid w:val="00B9692B"/>
    <w:rsid w:val="00BF165C"/>
    <w:rsid w:val="00C36D4D"/>
    <w:rsid w:val="00C47D7B"/>
    <w:rsid w:val="00C54E0F"/>
    <w:rsid w:val="00C77CDA"/>
    <w:rsid w:val="00C96509"/>
    <w:rsid w:val="00CB5705"/>
    <w:rsid w:val="00CB733C"/>
    <w:rsid w:val="00CC1D84"/>
    <w:rsid w:val="00CD5F54"/>
    <w:rsid w:val="00CF257E"/>
    <w:rsid w:val="00D76CCE"/>
    <w:rsid w:val="00DA3D37"/>
    <w:rsid w:val="00DB0A9F"/>
    <w:rsid w:val="00DB7EBD"/>
    <w:rsid w:val="00DE1584"/>
    <w:rsid w:val="00DE1D36"/>
    <w:rsid w:val="00DF15FF"/>
    <w:rsid w:val="00E11C90"/>
    <w:rsid w:val="00E15114"/>
    <w:rsid w:val="00E30E58"/>
    <w:rsid w:val="00E335DC"/>
    <w:rsid w:val="00E41E17"/>
    <w:rsid w:val="00E472CF"/>
    <w:rsid w:val="00E504C4"/>
    <w:rsid w:val="00E62FD8"/>
    <w:rsid w:val="00E715BB"/>
    <w:rsid w:val="00E86DD0"/>
    <w:rsid w:val="00EA60E2"/>
    <w:rsid w:val="00EB3CF9"/>
    <w:rsid w:val="00EC11CA"/>
    <w:rsid w:val="00EC7510"/>
    <w:rsid w:val="00ED77B1"/>
    <w:rsid w:val="00EF151B"/>
    <w:rsid w:val="00F01ABA"/>
    <w:rsid w:val="00F028BC"/>
    <w:rsid w:val="00F67FAA"/>
    <w:rsid w:val="00F80B17"/>
    <w:rsid w:val="00F84AC7"/>
    <w:rsid w:val="00F91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B158"/>
  <w15:chartTrackingRefBased/>
  <w15:docId w15:val="{2526DD22-9577-4815-85C3-1650FF24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7FAA"/>
    <w:pPr>
      <w:tabs>
        <w:tab w:val="center" w:pos="4677"/>
        <w:tab w:val="right" w:pos="9355"/>
      </w:tabs>
      <w:ind w:firstLine="0"/>
      <w:jc w:val="left"/>
    </w:pPr>
    <w:rPr>
      <w:rFonts w:ascii="Calibri" w:eastAsia="Times New Roman" w:hAnsi="Calibri"/>
      <w:sz w:val="22"/>
      <w:szCs w:val="22"/>
      <w:lang w:eastAsia="ru-RU"/>
    </w:rPr>
  </w:style>
  <w:style w:type="character" w:customStyle="1" w:styleId="a4">
    <w:name w:val="Верхний колонтитул Знак"/>
    <w:basedOn w:val="a0"/>
    <w:link w:val="a3"/>
    <w:uiPriority w:val="99"/>
    <w:rsid w:val="00F67FAA"/>
    <w:rPr>
      <w:rFonts w:ascii="Calibri" w:eastAsia="Times New Roman" w:hAnsi="Calibri"/>
      <w:sz w:val="22"/>
      <w:szCs w:val="22"/>
      <w:lang w:eastAsia="ru-RU"/>
    </w:rPr>
  </w:style>
  <w:style w:type="paragraph" w:styleId="a5">
    <w:name w:val="footer"/>
    <w:basedOn w:val="a"/>
    <w:link w:val="a6"/>
    <w:uiPriority w:val="99"/>
    <w:rsid w:val="00F67FAA"/>
    <w:pPr>
      <w:tabs>
        <w:tab w:val="center" w:pos="4677"/>
        <w:tab w:val="right" w:pos="9355"/>
      </w:tabs>
      <w:ind w:firstLine="0"/>
      <w:jc w:val="left"/>
    </w:pPr>
    <w:rPr>
      <w:rFonts w:ascii="Calibri" w:eastAsia="Times New Roman" w:hAnsi="Calibri"/>
      <w:sz w:val="22"/>
      <w:szCs w:val="22"/>
      <w:lang w:eastAsia="ru-RU"/>
    </w:rPr>
  </w:style>
  <w:style w:type="character" w:customStyle="1" w:styleId="a6">
    <w:name w:val="Нижний колонтитул Знак"/>
    <w:basedOn w:val="a0"/>
    <w:link w:val="a5"/>
    <w:uiPriority w:val="99"/>
    <w:rsid w:val="00F67FAA"/>
    <w:rPr>
      <w:rFonts w:ascii="Calibri" w:eastAsia="Times New Roman" w:hAnsi="Calibri"/>
      <w:sz w:val="22"/>
      <w:szCs w:val="22"/>
      <w:lang w:eastAsia="ru-RU"/>
    </w:rPr>
  </w:style>
  <w:style w:type="table" w:styleId="a7">
    <w:name w:val="Table Grid"/>
    <w:basedOn w:val="a1"/>
    <w:uiPriority w:val="59"/>
    <w:rsid w:val="00DF15FF"/>
    <w:pPr>
      <w:ind w:firstLine="0"/>
      <w:jc w:val="left"/>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7177">
      <w:bodyDiv w:val="1"/>
      <w:marLeft w:val="0"/>
      <w:marRight w:val="0"/>
      <w:marTop w:val="0"/>
      <w:marBottom w:val="0"/>
      <w:divBdr>
        <w:top w:val="none" w:sz="0" w:space="0" w:color="auto"/>
        <w:left w:val="none" w:sz="0" w:space="0" w:color="auto"/>
        <w:bottom w:val="none" w:sz="0" w:space="0" w:color="auto"/>
        <w:right w:val="none" w:sz="0" w:space="0" w:color="auto"/>
      </w:divBdr>
    </w:div>
    <w:div w:id="299724357">
      <w:bodyDiv w:val="1"/>
      <w:marLeft w:val="0"/>
      <w:marRight w:val="0"/>
      <w:marTop w:val="0"/>
      <w:marBottom w:val="0"/>
      <w:divBdr>
        <w:top w:val="none" w:sz="0" w:space="0" w:color="auto"/>
        <w:left w:val="none" w:sz="0" w:space="0" w:color="auto"/>
        <w:bottom w:val="none" w:sz="0" w:space="0" w:color="auto"/>
        <w:right w:val="none" w:sz="0" w:space="0" w:color="auto"/>
      </w:divBdr>
    </w:div>
    <w:div w:id="570118221">
      <w:bodyDiv w:val="1"/>
      <w:marLeft w:val="0"/>
      <w:marRight w:val="0"/>
      <w:marTop w:val="0"/>
      <w:marBottom w:val="0"/>
      <w:divBdr>
        <w:top w:val="none" w:sz="0" w:space="0" w:color="auto"/>
        <w:left w:val="none" w:sz="0" w:space="0" w:color="auto"/>
        <w:bottom w:val="none" w:sz="0" w:space="0" w:color="auto"/>
        <w:right w:val="none" w:sz="0" w:space="0" w:color="auto"/>
      </w:divBdr>
    </w:div>
    <w:div w:id="703098155">
      <w:bodyDiv w:val="1"/>
      <w:marLeft w:val="0"/>
      <w:marRight w:val="0"/>
      <w:marTop w:val="0"/>
      <w:marBottom w:val="0"/>
      <w:divBdr>
        <w:top w:val="none" w:sz="0" w:space="0" w:color="auto"/>
        <w:left w:val="none" w:sz="0" w:space="0" w:color="auto"/>
        <w:bottom w:val="none" w:sz="0" w:space="0" w:color="auto"/>
        <w:right w:val="none" w:sz="0" w:space="0" w:color="auto"/>
      </w:divBdr>
    </w:div>
    <w:div w:id="703987867">
      <w:bodyDiv w:val="1"/>
      <w:marLeft w:val="0"/>
      <w:marRight w:val="0"/>
      <w:marTop w:val="0"/>
      <w:marBottom w:val="0"/>
      <w:divBdr>
        <w:top w:val="none" w:sz="0" w:space="0" w:color="auto"/>
        <w:left w:val="none" w:sz="0" w:space="0" w:color="auto"/>
        <w:bottom w:val="none" w:sz="0" w:space="0" w:color="auto"/>
        <w:right w:val="none" w:sz="0" w:space="0" w:color="auto"/>
      </w:divBdr>
    </w:div>
    <w:div w:id="1105808424">
      <w:bodyDiv w:val="1"/>
      <w:marLeft w:val="0"/>
      <w:marRight w:val="0"/>
      <w:marTop w:val="0"/>
      <w:marBottom w:val="0"/>
      <w:divBdr>
        <w:top w:val="none" w:sz="0" w:space="0" w:color="auto"/>
        <w:left w:val="none" w:sz="0" w:space="0" w:color="auto"/>
        <w:bottom w:val="none" w:sz="0" w:space="0" w:color="auto"/>
        <w:right w:val="none" w:sz="0" w:space="0" w:color="auto"/>
      </w:divBdr>
    </w:div>
    <w:div w:id="1118447289">
      <w:bodyDiv w:val="1"/>
      <w:marLeft w:val="0"/>
      <w:marRight w:val="0"/>
      <w:marTop w:val="0"/>
      <w:marBottom w:val="0"/>
      <w:divBdr>
        <w:top w:val="none" w:sz="0" w:space="0" w:color="auto"/>
        <w:left w:val="none" w:sz="0" w:space="0" w:color="auto"/>
        <w:bottom w:val="none" w:sz="0" w:space="0" w:color="auto"/>
        <w:right w:val="none" w:sz="0" w:space="0" w:color="auto"/>
      </w:divBdr>
    </w:div>
    <w:div w:id="1394619442">
      <w:bodyDiv w:val="1"/>
      <w:marLeft w:val="0"/>
      <w:marRight w:val="0"/>
      <w:marTop w:val="0"/>
      <w:marBottom w:val="0"/>
      <w:divBdr>
        <w:top w:val="none" w:sz="0" w:space="0" w:color="auto"/>
        <w:left w:val="none" w:sz="0" w:space="0" w:color="auto"/>
        <w:bottom w:val="none" w:sz="0" w:space="0" w:color="auto"/>
        <w:right w:val="none" w:sz="0" w:space="0" w:color="auto"/>
      </w:divBdr>
    </w:div>
    <w:div w:id="1579167126">
      <w:bodyDiv w:val="1"/>
      <w:marLeft w:val="0"/>
      <w:marRight w:val="0"/>
      <w:marTop w:val="0"/>
      <w:marBottom w:val="0"/>
      <w:divBdr>
        <w:top w:val="none" w:sz="0" w:space="0" w:color="auto"/>
        <w:left w:val="none" w:sz="0" w:space="0" w:color="auto"/>
        <w:bottom w:val="none" w:sz="0" w:space="0" w:color="auto"/>
        <w:right w:val="none" w:sz="0" w:space="0" w:color="auto"/>
      </w:divBdr>
    </w:div>
    <w:div w:id="1737317157">
      <w:bodyDiv w:val="1"/>
      <w:marLeft w:val="0"/>
      <w:marRight w:val="0"/>
      <w:marTop w:val="0"/>
      <w:marBottom w:val="0"/>
      <w:divBdr>
        <w:top w:val="none" w:sz="0" w:space="0" w:color="auto"/>
        <w:left w:val="none" w:sz="0" w:space="0" w:color="auto"/>
        <w:bottom w:val="none" w:sz="0" w:space="0" w:color="auto"/>
        <w:right w:val="none" w:sz="0" w:space="0" w:color="auto"/>
      </w:divBdr>
    </w:div>
    <w:div w:id="1772164657">
      <w:bodyDiv w:val="1"/>
      <w:marLeft w:val="0"/>
      <w:marRight w:val="0"/>
      <w:marTop w:val="0"/>
      <w:marBottom w:val="0"/>
      <w:divBdr>
        <w:top w:val="none" w:sz="0" w:space="0" w:color="auto"/>
        <w:left w:val="none" w:sz="0" w:space="0" w:color="auto"/>
        <w:bottom w:val="none" w:sz="0" w:space="0" w:color="auto"/>
        <w:right w:val="none" w:sz="0" w:space="0" w:color="auto"/>
      </w:divBdr>
    </w:div>
    <w:div w:id="1781533434">
      <w:bodyDiv w:val="1"/>
      <w:marLeft w:val="0"/>
      <w:marRight w:val="0"/>
      <w:marTop w:val="0"/>
      <w:marBottom w:val="0"/>
      <w:divBdr>
        <w:top w:val="none" w:sz="0" w:space="0" w:color="auto"/>
        <w:left w:val="none" w:sz="0" w:space="0" w:color="auto"/>
        <w:bottom w:val="none" w:sz="0" w:space="0" w:color="auto"/>
        <w:right w:val="none" w:sz="0" w:space="0" w:color="auto"/>
      </w:divBdr>
    </w:div>
    <w:div w:id="2051488392">
      <w:bodyDiv w:val="1"/>
      <w:marLeft w:val="0"/>
      <w:marRight w:val="0"/>
      <w:marTop w:val="0"/>
      <w:marBottom w:val="0"/>
      <w:divBdr>
        <w:top w:val="none" w:sz="0" w:space="0" w:color="auto"/>
        <w:left w:val="none" w:sz="0" w:space="0" w:color="auto"/>
        <w:bottom w:val="none" w:sz="0" w:space="0" w:color="auto"/>
        <w:right w:val="none" w:sz="0" w:space="0" w:color="auto"/>
      </w:divBdr>
    </w:div>
    <w:div w:id="2071421392">
      <w:bodyDiv w:val="1"/>
      <w:marLeft w:val="0"/>
      <w:marRight w:val="0"/>
      <w:marTop w:val="0"/>
      <w:marBottom w:val="0"/>
      <w:divBdr>
        <w:top w:val="none" w:sz="0" w:space="0" w:color="auto"/>
        <w:left w:val="none" w:sz="0" w:space="0" w:color="auto"/>
        <w:bottom w:val="none" w:sz="0" w:space="0" w:color="auto"/>
        <w:right w:val="none" w:sz="0" w:space="0" w:color="auto"/>
      </w:divBdr>
    </w:div>
    <w:div w:id="21343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1606</TotalTime>
  <Pages>8</Pages>
  <Words>2652</Words>
  <Characters>15117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Шпорт (ЮК "АЛЕКСО")</dc:creator>
  <cp:keywords/>
  <dc:description/>
  <cp:lastModifiedBy>admin</cp:lastModifiedBy>
  <cp:revision>121</cp:revision>
  <dcterms:created xsi:type="dcterms:W3CDTF">2019-12-24T11:03:00Z</dcterms:created>
  <dcterms:modified xsi:type="dcterms:W3CDTF">2022-06-15T06:44:00Z</dcterms:modified>
</cp:coreProperties>
</file>