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ABC" w14:textId="628F7BB5" w:rsidR="00390D14" w:rsidRDefault="00390D14" w:rsidP="00390D14">
      <w:pPr>
        <w:suppressAutoHyphens/>
        <w:ind w:firstLine="0"/>
        <w:jc w:val="right"/>
        <w:rPr>
          <w:rFonts w:eastAsia="Times New Roman" w:cs="Times New Roman"/>
          <w:b/>
          <w:sz w:val="24"/>
          <w:lang w:eastAsia="ar-SA"/>
        </w:rPr>
      </w:pPr>
      <w:r>
        <w:rPr>
          <w:rFonts w:eastAsia="Times New Roman" w:cs="Times New Roman"/>
          <w:b/>
          <w:sz w:val="24"/>
          <w:lang w:eastAsia="ar-SA"/>
        </w:rPr>
        <w:t>проект</w:t>
      </w:r>
    </w:p>
    <w:p w14:paraId="243D51C2" w14:textId="269236F9"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14:paraId="5F7635F3" w14:textId="319E039C"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</w:t>
      </w:r>
      <w:proofErr w:type="gramStart"/>
      <w:r w:rsidRPr="009F56C4">
        <w:rPr>
          <w:rFonts w:eastAsia="Times New Roman" w:cs="Times New Roman"/>
          <w:b/>
          <w:sz w:val="24"/>
          <w:lang w:eastAsia="ar-SA"/>
        </w:rPr>
        <w:t xml:space="preserve">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proofErr w:type="gramEnd"/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14:paraId="55008723" w14:textId="68EB7CAB" w:rsidR="00425C09" w:rsidRPr="009F56C4" w:rsidRDefault="00425C09" w:rsidP="00425C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C6105D">
        <w:rPr>
          <w:rFonts w:eastAsia="Times New Roman" w:cs="Times New Roman"/>
          <w:b/>
          <w:sz w:val="24"/>
          <w:lang w:eastAsia="ar-SA"/>
        </w:rPr>
        <w:t>АНДРЕЕВО-МЕЛЕНТЬЕВ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14:paraId="104D3E15" w14:textId="14151B73" w:rsidR="00425C09" w:rsidRPr="009F56C4" w:rsidRDefault="00425C09" w:rsidP="00425C0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C6105D">
        <w:rPr>
          <w:rFonts w:eastAsia="Times New Roman" w:cs="Times New Roman"/>
          <w:b/>
          <w:sz w:val="24"/>
          <w:lang w:eastAsia="ar-SA"/>
        </w:rPr>
        <w:t>АНДРЕЕВО-МЕЛЕНТЬЕВ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14:paraId="7E536279" w14:textId="77777777" w:rsidR="00425C09" w:rsidRPr="001E1545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14:paraId="5FF5BAA9" w14:textId="77777777" w:rsidR="00425C09" w:rsidRPr="00EF730E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7106C53A" w14:textId="68AEF841" w:rsidR="00425C09" w:rsidRPr="00755947" w:rsidRDefault="00425C09" w:rsidP="00425C09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szCs w:val="26"/>
          <w:lang w:eastAsia="ar-SA"/>
        </w:rPr>
      </w:pPr>
      <w:r w:rsidRPr="00755947">
        <w:rPr>
          <w:rFonts w:eastAsia="Times New Roman" w:cs="Times New Roman"/>
          <w:szCs w:val="26"/>
          <w:lang w:eastAsia="ar-SA"/>
        </w:rPr>
        <w:t>«</w:t>
      </w:r>
      <w:r w:rsidR="00A2727F">
        <w:rPr>
          <w:rFonts w:eastAsia="Times New Roman" w:cs="Times New Roman"/>
          <w:szCs w:val="26"/>
          <w:lang w:eastAsia="ar-SA"/>
        </w:rPr>
        <w:t>__</w:t>
      </w:r>
      <w:r w:rsidRPr="00755947">
        <w:rPr>
          <w:rFonts w:eastAsia="Times New Roman" w:cs="Times New Roman"/>
          <w:szCs w:val="26"/>
          <w:lang w:eastAsia="ar-SA"/>
        </w:rPr>
        <w:t xml:space="preserve">» </w:t>
      </w:r>
      <w:r w:rsidR="00755947" w:rsidRPr="00755947">
        <w:rPr>
          <w:rFonts w:eastAsia="Times New Roman" w:cs="Times New Roman"/>
          <w:szCs w:val="26"/>
          <w:lang w:eastAsia="ar-SA"/>
        </w:rPr>
        <w:t>марта</w:t>
      </w:r>
      <w:r w:rsidRPr="00755947">
        <w:rPr>
          <w:rFonts w:eastAsia="Times New Roman" w:cs="Times New Roman"/>
          <w:szCs w:val="26"/>
          <w:lang w:eastAsia="ar-SA"/>
        </w:rPr>
        <w:t xml:space="preserve"> 2022</w:t>
      </w:r>
      <w:r w:rsidRPr="00755947">
        <w:rPr>
          <w:rFonts w:eastAsia="Times New Roman" w:cs="Times New Roman"/>
          <w:szCs w:val="26"/>
          <w:lang w:eastAsia="ar-SA"/>
        </w:rPr>
        <w:tab/>
        <w:t xml:space="preserve">№ </w:t>
      </w:r>
    </w:p>
    <w:p w14:paraId="2BC92820" w14:textId="77777777" w:rsidR="00425C09" w:rsidRPr="00D55C16" w:rsidRDefault="00425C09" w:rsidP="00425C0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14:paraId="5F151662" w14:textId="7F33BD92" w:rsidR="00425C09" w:rsidRPr="00DC0BFD" w:rsidRDefault="00425C09" w:rsidP="00425C0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C6105D">
        <w:rPr>
          <w:rFonts w:eastAsia="Times New Roman" w:cs="Times New Roman"/>
          <w:color w:val="000000"/>
          <w:szCs w:val="26"/>
          <w:lang w:eastAsia="ru-RU"/>
        </w:rPr>
        <w:t xml:space="preserve">б утверждении 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>форм</w:t>
      </w:r>
      <w:r w:rsidR="00C6105D">
        <w:rPr>
          <w:rFonts w:eastAsia="Times New Roman" w:cs="Times New Roman"/>
          <w:color w:val="000000"/>
          <w:szCs w:val="26"/>
          <w:lang w:eastAsia="ru-RU"/>
        </w:rPr>
        <w:t>ы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проверочн</w:t>
      </w:r>
      <w:r w:rsidR="00C6105D">
        <w:rPr>
          <w:rFonts w:eastAsia="Times New Roman" w:cs="Times New Roman"/>
          <w:color w:val="000000"/>
          <w:szCs w:val="26"/>
          <w:lang w:eastAsia="ru-RU"/>
        </w:rPr>
        <w:t>ого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6105D">
        <w:rPr>
          <w:rFonts w:eastAsia="Times New Roman" w:cs="Times New Roman"/>
          <w:color w:val="000000"/>
          <w:szCs w:val="26"/>
          <w:lang w:eastAsia="ru-RU"/>
        </w:rPr>
        <w:t>а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6105D" w:rsidRPr="00C6105D">
        <w:rPr>
          <w:color w:val="000000"/>
          <w:szCs w:val="26"/>
        </w:rPr>
        <w:t xml:space="preserve"> </w:t>
      </w:r>
      <w:r w:rsidR="00C6105D" w:rsidRPr="008B3A85">
        <w:rPr>
          <w:color w:val="000000"/>
          <w:szCs w:val="26"/>
        </w:rPr>
        <w:t>муниципально</w:t>
      </w:r>
      <w:r w:rsidR="00C6105D">
        <w:rPr>
          <w:color w:val="000000"/>
          <w:szCs w:val="26"/>
        </w:rPr>
        <w:t>го</w:t>
      </w:r>
      <w:r w:rsidR="00C6105D" w:rsidRPr="008B3A85">
        <w:rPr>
          <w:color w:val="000000"/>
          <w:szCs w:val="26"/>
        </w:rPr>
        <w:t xml:space="preserve"> контрол</w:t>
      </w:r>
      <w:r w:rsidR="00C6105D">
        <w:rPr>
          <w:color w:val="000000"/>
          <w:szCs w:val="26"/>
        </w:rPr>
        <w:t>я</w:t>
      </w:r>
      <w:r w:rsidR="00C6105D" w:rsidRPr="008B3A85">
        <w:rPr>
          <w:color w:val="000000"/>
          <w:szCs w:val="26"/>
        </w:rPr>
        <w:t xml:space="preserve"> в сфере благоустройства на территории </w:t>
      </w:r>
      <w:r w:rsidR="00C6105D">
        <w:rPr>
          <w:color w:val="000000"/>
          <w:szCs w:val="26"/>
        </w:rPr>
        <w:t>Андреево-Мелентьевского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14:paraId="4708A7BC" w14:textId="77777777" w:rsidR="00425C09" w:rsidRPr="00710B02" w:rsidRDefault="00425C09" w:rsidP="00425C0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14:paraId="52609879" w14:textId="351773F0" w:rsidR="00425C09" w:rsidRPr="008216A4" w:rsidRDefault="00425C09" w:rsidP="008216A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="009B6181" w:rsidRPr="009B6181">
        <w:t xml:space="preserve"> </w:t>
      </w:r>
      <w:r w:rsidR="008216A4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B6181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216A4">
        <w:rPr>
          <w:rFonts w:eastAsia="Times New Roman" w:cs="Times New Roman"/>
          <w:color w:val="000000"/>
          <w:szCs w:val="26"/>
          <w:lang w:eastAsia="ru-RU"/>
        </w:rPr>
        <w:t>п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 w:rsidR="008216A4">
        <w:rPr>
          <w:rFonts w:eastAsia="Times New Roman" w:cs="Times New Roman"/>
          <w:color w:val="000000"/>
          <w:szCs w:val="26"/>
          <w:lang w:eastAsia="ru-RU"/>
        </w:rPr>
        <w:t>м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Ф</w:t>
      </w:r>
      <w:r w:rsidR="008216A4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от 27.10.2021 </w:t>
      </w:r>
      <w:r w:rsidR="008216A4">
        <w:rPr>
          <w:rFonts w:eastAsia="Times New Roman" w:cs="Times New Roman"/>
          <w:color w:val="000000"/>
          <w:szCs w:val="26"/>
          <w:lang w:eastAsia="ru-RU"/>
        </w:rPr>
        <w:t>№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1844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216A4">
        <w:rPr>
          <w:rFonts w:eastAsia="Times New Roman" w:cs="Times New Roman"/>
          <w:color w:val="000000"/>
          <w:szCs w:val="26"/>
          <w:lang w:eastAsia="ru-RU"/>
        </w:rPr>
        <w:t>»,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C6105D">
        <w:rPr>
          <w:rFonts w:eastAsia="Times New Roman" w:cs="Times New Roman"/>
          <w:color w:val="000000"/>
          <w:szCs w:val="26"/>
          <w:lang w:eastAsia="ru-RU"/>
        </w:rPr>
        <w:t>Андреево-Мелентьев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C6105D">
        <w:rPr>
          <w:rFonts w:eastAsia="Times New Roman" w:cs="Times New Roman"/>
          <w:color w:val="000000"/>
          <w:szCs w:val="26"/>
          <w:lang w:eastAsia="ru-RU"/>
        </w:rPr>
        <w:t>Андреево-Мелентьев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0435AA">
        <w:rPr>
          <w:rFonts w:eastAsia="Times New Roman" w:cs="Times New Roman"/>
          <w:szCs w:val="26"/>
          <w:lang w:eastAsia="ru-RU"/>
        </w:rPr>
        <w:t xml:space="preserve">от </w:t>
      </w:r>
      <w:r w:rsidR="000435AA" w:rsidRPr="000435AA">
        <w:rPr>
          <w:rFonts w:eastAsia="Times New Roman"/>
          <w:lang w:eastAsia="ru-RU"/>
        </w:rPr>
        <w:t>12.05.2017г.</w:t>
      </w:r>
      <w:r w:rsidRPr="000435AA">
        <w:rPr>
          <w:rFonts w:eastAsia="Times New Roman"/>
          <w:lang w:eastAsia="ru-RU"/>
        </w:rPr>
        <w:t xml:space="preserve"> №</w:t>
      </w:r>
      <w:r w:rsidR="000435AA" w:rsidRPr="000435AA">
        <w:rPr>
          <w:rFonts w:eastAsia="Times New Roman"/>
          <w:lang w:eastAsia="ru-RU"/>
        </w:rPr>
        <w:t xml:space="preserve"> 47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 w:rsidR="00C6105D">
        <w:rPr>
          <w:rFonts w:eastAsia="Times New Roman" w:cs="Times New Roman"/>
          <w:color w:val="000000"/>
          <w:szCs w:val="26"/>
          <w:lang w:eastAsia="ru-RU"/>
        </w:rPr>
        <w:t>Андреево-Мелентьев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14:paraId="5EC63033" w14:textId="77777777" w:rsidR="00425C09" w:rsidRPr="00710B02" w:rsidRDefault="00425C09" w:rsidP="00425C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14:paraId="7433F0FC" w14:textId="77777777" w:rsidR="00425C09" w:rsidRPr="00710B02" w:rsidRDefault="00425C09" w:rsidP="00425C0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14:paraId="6B31F971" w14:textId="7EFC8046" w:rsidR="00BA2527" w:rsidRPr="00890C3E" w:rsidRDefault="00425C09" w:rsidP="003E36F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C00044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форму 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>проверочн</w:t>
      </w:r>
      <w:r w:rsidR="00C00044">
        <w:rPr>
          <w:rFonts w:eastAsia="Times New Roman" w:cs="Times New Roman"/>
          <w:color w:val="000000"/>
          <w:szCs w:val="26"/>
          <w:lang w:eastAsia="ru-RU"/>
        </w:rPr>
        <w:t>ого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00044">
        <w:rPr>
          <w:rFonts w:eastAsia="Times New Roman" w:cs="Times New Roman"/>
          <w:color w:val="000000"/>
          <w:szCs w:val="26"/>
          <w:lang w:eastAsia="ru-RU"/>
        </w:rPr>
        <w:t>а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00044" w:rsidRPr="00C6105D">
        <w:rPr>
          <w:color w:val="000000"/>
          <w:szCs w:val="26"/>
        </w:rPr>
        <w:t xml:space="preserve"> </w:t>
      </w:r>
      <w:r w:rsidR="00C00044" w:rsidRPr="008B3A85">
        <w:rPr>
          <w:color w:val="000000"/>
          <w:szCs w:val="26"/>
        </w:rPr>
        <w:t>муниципально</w:t>
      </w:r>
      <w:r w:rsidR="00C00044">
        <w:rPr>
          <w:color w:val="000000"/>
          <w:szCs w:val="26"/>
        </w:rPr>
        <w:t>го</w:t>
      </w:r>
      <w:r w:rsidR="00C00044" w:rsidRPr="008B3A85">
        <w:rPr>
          <w:color w:val="000000"/>
          <w:szCs w:val="26"/>
        </w:rPr>
        <w:t xml:space="preserve"> контрол</w:t>
      </w:r>
      <w:r w:rsidR="00C00044">
        <w:rPr>
          <w:color w:val="000000"/>
          <w:szCs w:val="26"/>
        </w:rPr>
        <w:t>я</w:t>
      </w:r>
      <w:r w:rsidR="00C00044" w:rsidRPr="008B3A85">
        <w:rPr>
          <w:color w:val="000000"/>
          <w:szCs w:val="26"/>
        </w:rPr>
        <w:t xml:space="preserve"> в сфере благоустройства на территории </w:t>
      </w:r>
      <w:r w:rsidR="00C00044">
        <w:rPr>
          <w:color w:val="000000"/>
          <w:szCs w:val="26"/>
        </w:rPr>
        <w:t>Андреево-Мелентьевского сельского поселения</w:t>
      </w:r>
      <w:r w:rsidR="003E36F8">
        <w:rPr>
          <w:color w:val="000000"/>
          <w:szCs w:val="26"/>
        </w:rPr>
        <w:t xml:space="preserve"> согласно приложению.</w:t>
      </w:r>
    </w:p>
    <w:p w14:paraId="2B5894EE" w14:textId="77777777"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14:paraId="00562A68" w14:textId="77777777"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04A59740" w14:textId="77777777"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5FA81FF5" w14:textId="77777777"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FDEDA92" w14:textId="0F655968" w:rsidR="00425C09" w:rsidRDefault="00F82048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14:paraId="1D4E20D0" w14:textId="594D8E9F" w:rsidR="00F82048" w:rsidRDefault="00F82048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C6105D">
        <w:rPr>
          <w:rFonts w:eastAsia="Times New Roman" w:cs="Times New Roman"/>
          <w:color w:val="000000" w:themeColor="text1"/>
          <w:szCs w:val="26"/>
          <w:lang w:eastAsia="ru-RU"/>
        </w:rPr>
        <w:t>Андреево-Мелентьев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>ского</w:t>
      </w:r>
    </w:p>
    <w:p w14:paraId="04B54041" w14:textId="2A586CAE" w:rsidR="009642F6" w:rsidRDefault="00425C09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</w:r>
      <w:r w:rsidR="00332B9F">
        <w:rPr>
          <w:rFonts w:eastAsia="Times New Roman" w:cs="Times New Roman"/>
          <w:color w:val="000000" w:themeColor="text1"/>
          <w:szCs w:val="26"/>
          <w:lang w:eastAsia="ru-RU"/>
        </w:rPr>
        <w:t>Ю.В. Иваница</w:t>
      </w:r>
    </w:p>
    <w:p w14:paraId="559A9EE7" w14:textId="27CED4C4" w:rsidR="006C188F" w:rsidRDefault="006C188F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4C53CAB" w14:textId="7600C2BE" w:rsidR="006C188F" w:rsidRDefault="006C188F" w:rsidP="00E52EBB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14:paraId="163BF09B" w14:textId="7933A53E" w:rsidR="006C188F" w:rsidRPr="00755947" w:rsidRDefault="006C188F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Андреево-Мелентьевского сельского поселения </w:t>
      </w:r>
      <w:proofErr w:type="gramStart"/>
      <w:r w:rsidRPr="00755947">
        <w:rPr>
          <w:rFonts w:eastAsia="Times New Roman" w:cs="Times New Roman"/>
          <w:sz w:val="24"/>
          <w:lang w:eastAsia="ru-RU"/>
        </w:rPr>
        <w:t xml:space="preserve">от </w:t>
      </w:r>
      <w:r w:rsidR="00755947" w:rsidRPr="00755947">
        <w:rPr>
          <w:rFonts w:eastAsia="Times New Roman" w:cs="Times New Roman"/>
          <w:sz w:val="24"/>
          <w:lang w:eastAsia="ru-RU"/>
        </w:rPr>
        <w:t xml:space="preserve"> </w:t>
      </w:r>
      <w:r w:rsidR="00A2727F">
        <w:rPr>
          <w:rFonts w:eastAsia="Times New Roman" w:cs="Times New Roman"/>
          <w:sz w:val="24"/>
          <w:lang w:eastAsia="ru-RU"/>
        </w:rPr>
        <w:t>_</w:t>
      </w:r>
      <w:proofErr w:type="gramEnd"/>
      <w:r w:rsidR="00A2727F">
        <w:rPr>
          <w:rFonts w:eastAsia="Times New Roman" w:cs="Times New Roman"/>
          <w:sz w:val="24"/>
          <w:lang w:eastAsia="ru-RU"/>
        </w:rPr>
        <w:t>__</w:t>
      </w:r>
      <w:r w:rsidR="00755947" w:rsidRPr="00755947">
        <w:rPr>
          <w:rFonts w:eastAsia="Times New Roman" w:cs="Times New Roman"/>
          <w:sz w:val="24"/>
          <w:lang w:eastAsia="ru-RU"/>
        </w:rPr>
        <w:t>.03</w:t>
      </w:r>
      <w:r w:rsidRPr="00755947">
        <w:rPr>
          <w:rFonts w:eastAsia="Times New Roman" w:cs="Times New Roman"/>
          <w:sz w:val="24"/>
          <w:lang w:eastAsia="ru-RU"/>
        </w:rPr>
        <w:t xml:space="preserve">.2022 № </w:t>
      </w:r>
      <w:r w:rsidR="00A2727F">
        <w:rPr>
          <w:rFonts w:eastAsia="Times New Roman" w:cs="Times New Roman"/>
          <w:sz w:val="24"/>
          <w:lang w:eastAsia="ru-RU"/>
        </w:rPr>
        <w:t xml:space="preserve">   </w:t>
      </w:r>
    </w:p>
    <w:p w14:paraId="3334C918" w14:textId="7F18D624" w:rsidR="00347665" w:rsidRDefault="00347665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591"/>
        <w:gridCol w:w="4648"/>
      </w:tblGrid>
      <w:tr w:rsidR="00E52EBB" w14:paraId="46B92225" w14:textId="77777777" w:rsidTr="00795483">
        <w:trPr>
          <w:trHeight w:val="2007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220D" w14:textId="77777777"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Форма утверждена</w:t>
            </w:r>
          </w:p>
          <w:p w14:paraId="6D92413C" w14:textId="77777777"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постановлением Администрации Андреево-Мелентьевского сельского поселения от ____________.2022 № _____</w:t>
            </w:r>
          </w:p>
          <w:p w14:paraId="44E06A73" w14:textId="77777777" w:rsidR="002F769E" w:rsidRDefault="002F769E" w:rsidP="002F769E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</w:tcPr>
          <w:p w14:paraId="7060A57A" w14:textId="22704454" w:rsidR="00E52EBB" w:rsidRPr="00E52EBB" w:rsidRDefault="00E52EBB" w:rsidP="00AB0562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QR</w:t>
            </w: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14:paraId="79A84F9D" w14:textId="77777777" w:rsidR="00A3611F" w:rsidRDefault="00A3611F" w:rsidP="008C4BB0">
      <w:pPr>
        <w:tabs>
          <w:tab w:val="left" w:pos="7513"/>
        </w:tabs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14:paraId="10C47F9B" w14:textId="09F9F0D0" w:rsidR="008B2525" w:rsidRDefault="00347665" w:rsidP="008B2525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>П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роверочн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ый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лист</w:t>
      </w:r>
    </w:p>
    <w:p w14:paraId="79252C29" w14:textId="30C81707" w:rsidR="00A3611F" w:rsidRPr="009718A5" w:rsidRDefault="008B2525" w:rsidP="009718A5">
      <w:pPr>
        <w:tabs>
          <w:tab w:val="left" w:pos="7513"/>
        </w:tabs>
        <w:ind w:firstLine="0"/>
        <w:jc w:val="center"/>
        <w:rPr>
          <w:b/>
          <w:bCs/>
          <w:color w:val="000000"/>
          <w:szCs w:val="26"/>
        </w:rPr>
      </w:pPr>
      <w:r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при осуществлении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>муниципального контроля в сфере благоустройства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>на территории Андреево-Мелентьевского сельского поселения</w:t>
      </w:r>
    </w:p>
    <w:p w14:paraId="2EB19AA7" w14:textId="1C3DA778" w:rsidR="009718A5" w:rsidRDefault="009718A5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044E60F8" w14:textId="3F637862" w:rsidR="00256606" w:rsidRDefault="00256606" w:rsidP="00795483">
      <w:pPr>
        <w:pBdr>
          <w:bottom w:val="single" w:sz="12" w:space="1" w:color="auto"/>
        </w:pBd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>МУНИЦИПАЛЬНЫЙ КОНТРОЛЬ В СФЕРЕ БЛАГОУСТРОЙСТВА</w:t>
      </w:r>
    </w:p>
    <w:p w14:paraId="1EB50F03" w14:textId="02CCED3D" w:rsidR="00256606" w:rsidRPr="00256606" w:rsidRDefault="00256606" w:rsidP="00256606">
      <w:pPr>
        <w:tabs>
          <w:tab w:val="left" w:pos="7513"/>
        </w:tabs>
        <w:ind w:firstLine="0"/>
        <w:jc w:val="center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256606">
        <w:rPr>
          <w:rFonts w:eastAsia="Times New Roman" w:cs="Times New Roman"/>
          <w:color w:val="000000" w:themeColor="text1"/>
          <w:sz w:val="22"/>
          <w:szCs w:val="22"/>
          <w:lang w:eastAsia="ru-RU"/>
        </w:rPr>
        <w:t>(вид муниципального контроля)</w:t>
      </w:r>
    </w:p>
    <w:p w14:paraId="3E949CF3" w14:textId="77777777" w:rsidR="00256606" w:rsidRDefault="00256606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7D234BF1" w14:textId="2670B2FA" w:rsidR="00795483" w:rsidRDefault="008C4BB0" w:rsidP="008C4BB0">
      <w:pPr>
        <w:pBdr>
          <w:bottom w:val="single" w:sz="4" w:space="1" w:color="auto"/>
        </w:pBd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1. Наименование контрольного органа: </w:t>
      </w:r>
      <w:r w:rsidR="009718A5" w:rsidRPr="008C4BB0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Администрация Андреево-Мелентьевского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FA3BBE">
        <w:rPr>
          <w:rFonts w:eastAsia="Times New Roman" w:cs="Times New Roman"/>
          <w:color w:val="000000" w:themeColor="text1"/>
          <w:szCs w:val="26"/>
          <w:lang w:eastAsia="ru-RU"/>
        </w:rPr>
        <w:t xml:space="preserve"> Неклиновского района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Ростовской области</w:t>
      </w:r>
    </w:p>
    <w:p w14:paraId="38948B41" w14:textId="77777777"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14:paraId="2D53C0A4" w14:textId="35AF1986" w:rsidR="00A3611F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Вид контрольного мероприятия: _________________________________________</w:t>
      </w:r>
    </w:p>
    <w:p w14:paraId="19730C83" w14:textId="11FA7517"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19B1AF8A" w14:textId="77777777" w:rsidR="00FA3BBE" w:rsidRP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14:paraId="076B5C9E" w14:textId="1452F660" w:rsidR="00FA3BBE" w:rsidRDefault="008C4BB0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Ф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FA3BBE">
        <w:rPr>
          <w:rFonts w:eastAsia="Times New Roman" w:cs="Times New Roman"/>
          <w:color w:val="000000"/>
          <w:szCs w:val="26"/>
          <w:lang w:eastAsia="ru-RU"/>
        </w:rPr>
        <w:t>:</w:t>
      </w:r>
      <w:r w:rsidR="00FA3BBE">
        <w:rPr>
          <w:rFonts w:eastAsia="Times New Roman" w:cs="Times New Roman"/>
          <w:color w:val="000000"/>
          <w:szCs w:val="26"/>
          <w:lang w:eastAsia="ru-RU"/>
        </w:rPr>
        <w:br/>
        <w:t>_______________________________________________________________________</w:t>
      </w:r>
    </w:p>
    <w:p w14:paraId="405A9858" w14:textId="48265412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4C32ADB6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4F3EFC2D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0174169A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570C4E95" w14:textId="18625B46"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М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есто (места) проведения контрольного мероприятия с заполнением проверочного листа</w:t>
      </w:r>
      <w:r w:rsidR="00FA3BBE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</w:t>
      </w:r>
    </w:p>
    <w:p w14:paraId="45C17E67" w14:textId="17EEE312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4289F55E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12FE7CE2" w14:textId="0D2CC18C"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5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О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бъект муниципального контроля, в отношении которого проводится контрольное мероприятие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: </w:t>
      </w:r>
      <w:r w:rsidR="00FA3BBE">
        <w:rPr>
          <w:rFonts w:eastAsia="Times New Roman" w:cs="Times New Roman"/>
          <w:color w:val="000000"/>
          <w:szCs w:val="26"/>
          <w:lang w:eastAsia="ru-RU"/>
        </w:rPr>
        <w:t>________________________________________________</w:t>
      </w:r>
    </w:p>
    <w:p w14:paraId="480996AF" w14:textId="4B5A12BE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598DE04F" w14:textId="44093D19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3179BF4D" w14:textId="5AEC6FD5"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6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Р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2E38BC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________________________________________________________________</w:t>
      </w:r>
    </w:p>
    <w:p w14:paraId="786B73D5" w14:textId="61605EF2" w:rsidR="002E38BC" w:rsidRDefault="002E38BC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6933589B" w14:textId="49274BD8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039586D2" w14:textId="6246CCDA" w:rsidR="002E38BC" w:rsidRPr="00A3611F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7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8E3AC8">
        <w:rPr>
          <w:rFonts w:eastAsia="Times New Roman" w:cs="Times New Roman"/>
          <w:color w:val="000000"/>
          <w:szCs w:val="26"/>
          <w:lang w:eastAsia="ru-RU"/>
        </w:rPr>
        <w:t>У</w:t>
      </w:r>
      <w:r w:rsidR="008E3AC8" w:rsidRPr="008E3AC8">
        <w:rPr>
          <w:rFonts w:eastAsia="Times New Roman" w:cs="Times New Roman"/>
          <w:color w:val="000000"/>
          <w:szCs w:val="26"/>
          <w:lang w:eastAsia="ru-RU"/>
        </w:rPr>
        <w:t>четный номер контрольного мероприятия</w:t>
      </w:r>
      <w:r w:rsidR="008E3AC8">
        <w:rPr>
          <w:rFonts w:eastAsia="Times New Roman" w:cs="Times New Roman"/>
          <w:color w:val="000000"/>
          <w:szCs w:val="26"/>
          <w:lang w:eastAsia="ru-RU"/>
        </w:rPr>
        <w:t>: _______________________________</w:t>
      </w:r>
    </w:p>
    <w:p w14:paraId="5112807A" w14:textId="60D5E990" w:rsidR="00A3611F" w:rsidRDefault="00A3611F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14:paraId="096E127B" w14:textId="5EA74684" w:rsidR="00BD64F9" w:rsidRDefault="00712B36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8</w:t>
      </w:r>
      <w:r w:rsidR="00BD64F9">
        <w:rPr>
          <w:rFonts w:eastAsia="Times New Roman" w:cs="Times New Roman"/>
          <w:color w:val="000000"/>
          <w:szCs w:val="26"/>
          <w:lang w:eastAsia="ru-RU"/>
        </w:rPr>
        <w:t>. Д</w:t>
      </w:r>
      <w:r w:rsidR="00BD64F9" w:rsidRPr="00BD64F9">
        <w:rPr>
          <w:rFonts w:eastAsia="Times New Roman" w:cs="Times New Roman"/>
          <w:color w:val="000000"/>
          <w:szCs w:val="26"/>
          <w:lang w:eastAsia="ru-RU"/>
        </w:rPr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BD64F9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</w:t>
      </w:r>
    </w:p>
    <w:p w14:paraId="5232A508" w14:textId="43E8E507" w:rsidR="00BD64F9" w:rsidRDefault="00BD64F9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2E04A87B" w14:textId="5BB87AB6" w:rsidR="00BD64F9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4F4870E8" w14:textId="667E5408" w:rsidR="008C4BB0" w:rsidRDefault="00712B36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9</w:t>
      </w:r>
      <w:r w:rsidR="008C4BB0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6"/>
          <w:lang w:eastAsia="ru-RU"/>
        </w:rPr>
        <w:t>С</w:t>
      </w:r>
      <w:r w:rsidRPr="00712B36">
        <w:rPr>
          <w:rFonts w:eastAsia="Times New Roman" w:cs="Times New Roman"/>
          <w:color w:val="000000"/>
          <w:szCs w:val="26"/>
          <w:lang w:eastAsia="ru-RU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eastAsia="Times New Roman" w:cs="Times New Roman"/>
          <w:color w:val="000000"/>
          <w:szCs w:val="26"/>
          <w:lang w:eastAsia="ru-RU"/>
        </w:rPr>
        <w:t>:</w:t>
      </w:r>
    </w:p>
    <w:p w14:paraId="68CF9DC3" w14:textId="77777777" w:rsidR="008B62EE" w:rsidRDefault="008B62EE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  <w:sectPr w:rsidR="008B62EE" w:rsidSect="00F949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19F1039" w14:textId="66370BE1" w:rsidR="00BD64F9" w:rsidRDefault="00BD64F9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tbl>
      <w:tblPr>
        <w:tblStyle w:val="a6"/>
        <w:tblW w:w="14642" w:type="dxa"/>
        <w:tblInd w:w="-5" w:type="dxa"/>
        <w:tblLook w:val="04A0" w:firstRow="1" w:lastRow="0" w:firstColumn="1" w:lastColumn="0" w:noHBand="0" w:noVBand="1"/>
      </w:tblPr>
      <w:tblGrid>
        <w:gridCol w:w="636"/>
        <w:gridCol w:w="1717"/>
        <w:gridCol w:w="2904"/>
        <w:gridCol w:w="3895"/>
        <w:gridCol w:w="727"/>
        <w:gridCol w:w="841"/>
        <w:gridCol w:w="1900"/>
        <w:gridCol w:w="2022"/>
      </w:tblGrid>
      <w:tr w:rsidR="000558A4" w:rsidRPr="00712B36" w14:paraId="6E28CDBD" w14:textId="77777777" w:rsidTr="005F4F9B">
        <w:trPr>
          <w:trHeight w:val="1165"/>
        </w:trPr>
        <w:tc>
          <w:tcPr>
            <w:tcW w:w="636" w:type="dxa"/>
            <w:vMerge w:val="restart"/>
          </w:tcPr>
          <w:p w14:paraId="63BA1952" w14:textId="4DAA79AE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 xml:space="preserve">N </w:t>
            </w: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4621" w:type="dxa"/>
            <w:gridSpan w:val="2"/>
            <w:vMerge w:val="restart"/>
          </w:tcPr>
          <w:p w14:paraId="756A3F5E" w14:textId="4423614B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895" w:type="dxa"/>
            <w:vMerge w:val="restart"/>
          </w:tcPr>
          <w:p w14:paraId="080DFE86" w14:textId="5C241F5E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68" w:type="dxa"/>
            <w:gridSpan w:val="3"/>
          </w:tcPr>
          <w:p w14:paraId="0A01085A" w14:textId="556F9BB9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Ответы на вопросы</w:t>
            </w:r>
          </w:p>
        </w:tc>
        <w:tc>
          <w:tcPr>
            <w:tcW w:w="2022" w:type="dxa"/>
          </w:tcPr>
          <w:p w14:paraId="64AA23B5" w14:textId="1806526F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Примечание (подлежит обязательному заполнению в случае заполнения графы «Неприменимо»</w:t>
            </w:r>
            <w:r w:rsidR="008B62EE"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0558A4" w:rsidRPr="00712B36" w14:paraId="585995E2" w14:textId="77777777" w:rsidTr="005F4F9B">
        <w:trPr>
          <w:trHeight w:val="1164"/>
        </w:trPr>
        <w:tc>
          <w:tcPr>
            <w:tcW w:w="636" w:type="dxa"/>
            <w:vMerge/>
          </w:tcPr>
          <w:p w14:paraId="5F366A97" w14:textId="77777777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621" w:type="dxa"/>
            <w:gridSpan w:val="2"/>
            <w:vMerge/>
          </w:tcPr>
          <w:p w14:paraId="45A41BDD" w14:textId="77777777" w:rsid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95" w:type="dxa"/>
            <w:vMerge/>
          </w:tcPr>
          <w:p w14:paraId="43CDD489" w14:textId="77777777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</w:tcPr>
          <w:p w14:paraId="4A5F7126" w14:textId="67A26B28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«Да»</w:t>
            </w:r>
          </w:p>
        </w:tc>
        <w:tc>
          <w:tcPr>
            <w:tcW w:w="841" w:type="dxa"/>
          </w:tcPr>
          <w:p w14:paraId="4A848F6D" w14:textId="01E0B8D2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«Нет»</w:t>
            </w:r>
          </w:p>
        </w:tc>
        <w:tc>
          <w:tcPr>
            <w:tcW w:w="1900" w:type="dxa"/>
          </w:tcPr>
          <w:p w14:paraId="5A7F3385" w14:textId="591EB046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«Неприменимо»</w:t>
            </w:r>
          </w:p>
        </w:tc>
        <w:tc>
          <w:tcPr>
            <w:tcW w:w="2022" w:type="dxa"/>
          </w:tcPr>
          <w:p w14:paraId="5CE856DF" w14:textId="77777777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5B0453BB" w14:textId="77777777" w:rsidTr="005F4F9B">
        <w:tc>
          <w:tcPr>
            <w:tcW w:w="636" w:type="dxa"/>
          </w:tcPr>
          <w:p w14:paraId="2E69B696" w14:textId="15EA937A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288E53C3" w14:textId="63287A3F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95" w:type="dxa"/>
          </w:tcPr>
          <w:p w14:paraId="77302D50" w14:textId="22E6B54E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27" w:type="dxa"/>
          </w:tcPr>
          <w:p w14:paraId="0E474F3A" w14:textId="07C632D4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41" w:type="dxa"/>
          </w:tcPr>
          <w:p w14:paraId="60B70C9B" w14:textId="5998990D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00" w:type="dxa"/>
          </w:tcPr>
          <w:p w14:paraId="696B7A69" w14:textId="4E345DBD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022" w:type="dxa"/>
          </w:tcPr>
          <w:p w14:paraId="5B4401C2" w14:textId="49FD0994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56606" w:rsidRPr="00964378" w14:paraId="56D15E69" w14:textId="77777777" w:rsidTr="008B62EE">
        <w:tc>
          <w:tcPr>
            <w:tcW w:w="14642" w:type="dxa"/>
            <w:gridSpan w:val="8"/>
          </w:tcPr>
          <w:p w14:paraId="6379E84B" w14:textId="73756210" w:rsidR="00256606" w:rsidRPr="00964378" w:rsidRDefault="00B62153" w:rsidP="0025660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6215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Общие требования к содержанию территори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и объектов благоустройства</w:t>
            </w:r>
          </w:p>
        </w:tc>
      </w:tr>
      <w:tr w:rsidR="000558A4" w:rsidRPr="00712B36" w14:paraId="11206C7A" w14:textId="77777777" w:rsidTr="005F4F9B">
        <w:tc>
          <w:tcPr>
            <w:tcW w:w="636" w:type="dxa"/>
          </w:tcPr>
          <w:p w14:paraId="391FD8D5" w14:textId="3FAECA03" w:rsidR="00712B36" w:rsidRPr="00712B36" w:rsidRDefault="008B62E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15CE326E" w14:textId="0BE8FAEB" w:rsidR="00712B36" w:rsidRPr="00712B36" w:rsidRDefault="009C1CE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своевременная и качественная уборка принадлежащих на праве собственности или ином вещном праве земельных участков</w:t>
            </w:r>
            <w:r w:rsidR="00220494">
              <w:rPr>
                <w:rFonts w:eastAsia="Times New Roman" w:cs="Times New Roman"/>
                <w:color w:val="000000"/>
                <w:sz w:val="24"/>
                <w:lang w:eastAsia="ru-RU"/>
              </w:rPr>
              <w:t>, а также очистка их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20494" w:rsidRPr="002204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 мусора, отходов, снега, скоплений дождевых и талых вод, технических и технологических загрязнений, удаление обледенений 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3895" w:type="dxa"/>
          </w:tcPr>
          <w:p w14:paraId="227171A4" w14:textId="63337210" w:rsidR="00712B36" w:rsidRPr="00712B36" w:rsidRDefault="00402B69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второй части 1 статьи 55 Правил благоустройства территории муниципального образования «Андреево-Мелентьевского сельского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поселения»</w:t>
            </w:r>
            <w:r w:rsidRPr="00402B69">
              <w:rPr>
                <w:rFonts w:eastAsia="Times New Roman" w:cs="Times New Roman"/>
                <w:color w:val="000000"/>
                <w:sz w:val="24"/>
                <w:lang w:eastAsia="ru-RU"/>
              </w:rPr>
              <w:t>*</w:t>
            </w:r>
            <w:proofErr w:type="gramEnd"/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(далее – Правила благоустройства территории)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пункты 1.1 </w:t>
            </w:r>
            <w:r w:rsidR="00FB63B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 2.11 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75216596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D43107F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0DCAC48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CCA1F53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34A2BE9" w14:textId="77777777" w:rsidTr="005F4F9B">
        <w:tc>
          <w:tcPr>
            <w:tcW w:w="636" w:type="dxa"/>
          </w:tcPr>
          <w:p w14:paraId="23EE3613" w14:textId="7722B0B4" w:rsidR="00712B36" w:rsidRPr="00712B36" w:rsidRDefault="00CC7D1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  <w:gridSpan w:val="2"/>
          </w:tcPr>
          <w:p w14:paraId="049D41C2" w14:textId="4A429388" w:rsidR="00712B36" w:rsidRPr="00712B36" w:rsidRDefault="00CC7D1E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Выполняется ли обязанность по участию в содержании прилегающей территории 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к зданиям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строениям, сооружениям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земельным участкам</w:t>
            </w:r>
          </w:p>
        </w:tc>
        <w:tc>
          <w:tcPr>
            <w:tcW w:w="3895" w:type="dxa"/>
          </w:tcPr>
          <w:p w14:paraId="1FF07490" w14:textId="5923E116" w:rsidR="00712B36" w:rsidRPr="00712B36" w:rsidRDefault="00CC7D1E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1 статьи 54, абзац второй части 1 статьи 55 Правил благоустройства территории</w:t>
            </w:r>
          </w:p>
        </w:tc>
        <w:tc>
          <w:tcPr>
            <w:tcW w:w="727" w:type="dxa"/>
          </w:tcPr>
          <w:p w14:paraId="66B47DEB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54F96C2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9576A04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98AF79E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1E19A7F2" w14:textId="77777777" w:rsidTr="005F4F9B">
        <w:tc>
          <w:tcPr>
            <w:tcW w:w="636" w:type="dxa"/>
          </w:tcPr>
          <w:p w14:paraId="6F83565E" w14:textId="253C0541" w:rsidR="00712B36" w:rsidRPr="00C45591" w:rsidRDefault="000F0648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FF0000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4621" w:type="dxa"/>
            <w:gridSpan w:val="2"/>
          </w:tcPr>
          <w:p w14:paraId="1C95545A" w14:textId="1A35607C" w:rsidR="00712B36" w:rsidRPr="00B0333F" w:rsidRDefault="0052675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Выполняются ли обязанности по организации и производству работ по содержанию и эксплуатации объектов </w:t>
            </w: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благоустройства на территории Андреево-Мелентьевского сельского поселения</w:t>
            </w:r>
          </w:p>
        </w:tc>
        <w:tc>
          <w:tcPr>
            <w:tcW w:w="3895" w:type="dxa"/>
          </w:tcPr>
          <w:p w14:paraId="27D1D272" w14:textId="5228BDFE" w:rsidR="00712B36" w:rsidRPr="00B0333F" w:rsidRDefault="0052675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Часть 2 статьи 53, абзац четвертый части 1 статьи 55 Правил благоустройства территории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пункт 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1.3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37831969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B729B40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6BAB261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359FBB2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13262085" w14:textId="77777777" w:rsidTr="005F4F9B">
        <w:tc>
          <w:tcPr>
            <w:tcW w:w="636" w:type="dxa"/>
          </w:tcPr>
          <w:p w14:paraId="594C9EF1" w14:textId="3BDB695D" w:rsidR="000F0648" w:rsidRPr="00B0333F" w:rsidRDefault="007A0DBA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4621" w:type="dxa"/>
            <w:gridSpan w:val="2"/>
          </w:tcPr>
          <w:p w14:paraId="6B7A6DF2" w14:textId="64E53F62" w:rsidR="000F0648" w:rsidRPr="00B9497B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Осуществляется ли собственником отходов производства и потребления,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мусора и иных сыпучих и жидких отходов складирование (сброс) таких отходов в местах, не предусмотренных для указанных целей</w:t>
            </w:r>
          </w:p>
        </w:tc>
        <w:tc>
          <w:tcPr>
            <w:tcW w:w="3895" w:type="dxa"/>
          </w:tcPr>
          <w:p w14:paraId="52D8DA6B" w14:textId="7568DE34" w:rsidR="000F0648" w:rsidRPr="007F3E74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Абзацы пятый,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шестой, седьмой, восьмой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,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девятый 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и пятнадцатый 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статьи 57 Правил благоустройства территории</w:t>
            </w:r>
          </w:p>
        </w:tc>
        <w:tc>
          <w:tcPr>
            <w:tcW w:w="727" w:type="dxa"/>
          </w:tcPr>
          <w:p w14:paraId="64401E4D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AD74B3D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06E1FC8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BC5ED1D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69639B3" w14:textId="77777777" w:rsidTr="005F4F9B">
        <w:tc>
          <w:tcPr>
            <w:tcW w:w="636" w:type="dxa"/>
          </w:tcPr>
          <w:p w14:paraId="5BF16B3F" w14:textId="3762F67B" w:rsidR="00265940" w:rsidRPr="00B0333F" w:rsidRDefault="00265940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4.1</w:t>
            </w:r>
          </w:p>
        </w:tc>
        <w:tc>
          <w:tcPr>
            <w:tcW w:w="4621" w:type="dxa"/>
            <w:gridSpan w:val="2"/>
          </w:tcPr>
          <w:p w14:paraId="57AC2AA0" w14:textId="499DED07" w:rsidR="00265940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в том числе собственником твердых коммунальных отходов – в местах несанкционированного размещения твердых коммунальных отходов</w:t>
            </w:r>
          </w:p>
        </w:tc>
        <w:tc>
          <w:tcPr>
            <w:tcW w:w="3895" w:type="dxa"/>
          </w:tcPr>
          <w:p w14:paraId="02EC14B2" w14:textId="5A239482" w:rsidR="00265940" w:rsidRPr="007F3E74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Част</w:t>
            </w:r>
            <w:r w:rsidR="00B9497B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и</w:t>
            </w: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4</w:t>
            </w:r>
            <w:r w:rsidR="00B9497B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, 11</w:t>
            </w: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статьи 56</w:t>
            </w: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14:paraId="35E2989A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1051EAB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C7664FB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50CC95F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32DAF6E5" w14:textId="77777777" w:rsidTr="005F4F9B">
        <w:tc>
          <w:tcPr>
            <w:tcW w:w="636" w:type="dxa"/>
          </w:tcPr>
          <w:p w14:paraId="38BA4906" w14:textId="6DB1E0E1" w:rsidR="00C1384A" w:rsidRPr="00712B36" w:rsidRDefault="00C1384A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  <w:gridSpan w:val="2"/>
          </w:tcPr>
          <w:p w14:paraId="5D903DF0" w14:textId="0B7CF696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Заключен ли собственником твердых коммунальных отходов</w:t>
            </w:r>
            <w:r>
              <w:t xml:space="preserve"> (в том числе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юридически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, индивидуальны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предпринимателе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в процессе деятельности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которого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образую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отходы,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подобные по составу отходам, образующимся в жилых помещениях в процессе потребления физическими лицами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 договор на оказание услуг</w:t>
            </w:r>
            <w:r>
              <w:t xml:space="preserve"> </w:t>
            </w:r>
            <w:r w:rsidRPr="004806D5">
              <w:rPr>
                <w:rFonts w:eastAsia="Times New Roman" w:cs="Times New Roman"/>
                <w:color w:val="000000"/>
                <w:sz w:val="24"/>
                <w:lang w:eastAsia="ru-RU"/>
              </w:rPr>
              <w:t>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      </w:r>
          </w:p>
        </w:tc>
        <w:tc>
          <w:tcPr>
            <w:tcW w:w="3895" w:type="dxa"/>
          </w:tcPr>
          <w:p w14:paraId="01A4FEC0" w14:textId="550B108D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3.1 статьи 56 Правил благоустройства территории</w:t>
            </w:r>
          </w:p>
        </w:tc>
        <w:tc>
          <w:tcPr>
            <w:tcW w:w="727" w:type="dxa"/>
          </w:tcPr>
          <w:p w14:paraId="31CDC812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E81167C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9485E02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84B7BD8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CE0332B" w14:textId="77777777" w:rsidTr="005F4F9B">
        <w:tc>
          <w:tcPr>
            <w:tcW w:w="636" w:type="dxa"/>
          </w:tcPr>
          <w:p w14:paraId="2C0C0221" w14:textId="55A3AD13" w:rsidR="00A05524" w:rsidRDefault="00A05524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  <w:gridSpan w:val="2"/>
          </w:tcPr>
          <w:p w14:paraId="63BA74BE" w14:textId="1017BF95" w:rsidR="00A05524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твердых коммунальных отходов способы складирования твердых коммунальных отходов</w:t>
            </w:r>
          </w:p>
        </w:tc>
        <w:tc>
          <w:tcPr>
            <w:tcW w:w="3895" w:type="dxa"/>
          </w:tcPr>
          <w:p w14:paraId="031D852E" w14:textId="3B88C37B" w:rsidR="00A05524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5 статьи 56 Правил благоустройства территории</w:t>
            </w:r>
          </w:p>
        </w:tc>
        <w:tc>
          <w:tcPr>
            <w:tcW w:w="727" w:type="dxa"/>
          </w:tcPr>
          <w:p w14:paraId="1E8AD542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F240A83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4B423A6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DC86BE5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65186749" w14:textId="77777777" w:rsidTr="005F4F9B">
        <w:tc>
          <w:tcPr>
            <w:tcW w:w="636" w:type="dxa"/>
          </w:tcPr>
          <w:p w14:paraId="391549CA" w14:textId="743F4039" w:rsidR="003A498F" w:rsidRDefault="003A498F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4621" w:type="dxa"/>
            <w:gridSpan w:val="2"/>
          </w:tcPr>
          <w:p w14:paraId="00BC9012" w14:textId="27D16063" w:rsidR="003A498F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отходов производства и потребления, иного мусора об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>устройство и содержание контейнерных площадок для сбора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таких отходов, иного мусора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>, соблюд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ается ли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режим их уборки, мытья, дезинфекции, ремонта и покраски</w:t>
            </w:r>
          </w:p>
        </w:tc>
        <w:tc>
          <w:tcPr>
            <w:tcW w:w="3895" w:type="dxa"/>
          </w:tcPr>
          <w:p w14:paraId="5CEFB32B" w14:textId="0D1EC63B" w:rsidR="003A498F" w:rsidRDefault="00AA7A11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седьмой </w:t>
            </w:r>
            <w:r w:rsidR="00066FF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части 1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статьи 55 Правил благоустройства территории</w:t>
            </w:r>
          </w:p>
        </w:tc>
        <w:tc>
          <w:tcPr>
            <w:tcW w:w="727" w:type="dxa"/>
          </w:tcPr>
          <w:p w14:paraId="72B94E0A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9F3BDA2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6BECE30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0F8D538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415A1CD3" w14:textId="77777777" w:rsidTr="005F4F9B">
        <w:tc>
          <w:tcPr>
            <w:tcW w:w="636" w:type="dxa"/>
          </w:tcPr>
          <w:p w14:paraId="228FE7BC" w14:textId="66EDEF29"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  <w:gridSpan w:val="2"/>
          </w:tcPr>
          <w:p w14:paraId="05B9D438" w14:textId="545682EB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 собственником (владельцем) твердых коммунальных отходов свободный доступ специализированной техники</w:t>
            </w:r>
            <w:r w:rsidR="00C2031F">
              <w:rPr>
                <w:rFonts w:eastAsia="Times New Roman" w:cs="Times New Roman"/>
                <w:color w:val="000000"/>
                <w:sz w:val="24"/>
                <w:lang w:eastAsia="ru-RU"/>
              </w:rPr>
              <w:t>, населения, в том числе маломобильных групп населения,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местам (площадкам) накопления твердых коммунальных отходов</w:t>
            </w:r>
          </w:p>
        </w:tc>
        <w:tc>
          <w:tcPr>
            <w:tcW w:w="3895" w:type="dxa"/>
          </w:tcPr>
          <w:p w14:paraId="450F0F4E" w14:textId="71CE55C2" w:rsidR="005E4C0E" w:rsidRDefault="00C2031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восьмой и девятый части 1 статьи 55, ч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асти 12 и 13 статьи 56</w:t>
            </w:r>
            <w:r w:rsidR="003A3568">
              <w:rPr>
                <w:rFonts w:eastAsia="Times New Roman" w:cs="Times New Roman"/>
                <w:color w:val="000000"/>
                <w:sz w:val="24"/>
                <w:lang w:eastAsia="ru-RU"/>
              </w:rPr>
              <w:t>, абзац тридцать второй статьи 57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14:paraId="6DCB0E8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1FA5B0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C8284F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634C443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66937086" w14:textId="77777777" w:rsidTr="005F4F9B">
        <w:tc>
          <w:tcPr>
            <w:tcW w:w="636" w:type="dxa"/>
          </w:tcPr>
          <w:p w14:paraId="793FCAD0" w14:textId="4150A02B" w:rsidR="00A21CE0" w:rsidRDefault="00A21CE0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21" w:type="dxa"/>
            <w:gridSpan w:val="2"/>
          </w:tcPr>
          <w:p w14:paraId="1F5476FD" w14:textId="0EC9E8D3" w:rsidR="00A21CE0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твердых коммунальных отходов запрет на складирование в контейнерах отдельных видов отходов, которые могут </w:t>
            </w:r>
            <w:r w:rsidRPr="00A21CE0">
              <w:rPr>
                <w:rFonts w:eastAsia="Times New Roman" w:cs="Times New Roman"/>
                <w:color w:val="000000"/>
                <w:sz w:val="24"/>
                <w:lang w:eastAsia="ru-RU"/>
              </w:rPr>
              <w:t>причинить вред жизни и здоровью лицам, осуществляющим погрузку (разгрузку) контейнеров и бункеров, повредить контейнеры, мусоровозы или нарушить режим работы объектов по обработке, обезвреживанию и захоронению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3895" w:type="dxa"/>
          </w:tcPr>
          <w:p w14:paraId="06659145" w14:textId="4BFFEB3D" w:rsidR="00A21CE0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7 статьи 5</w:t>
            </w:r>
            <w:r w:rsidR="003322D9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14:paraId="0182B0E1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DC84CAE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83277BE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32892C6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1168FED7" w14:textId="77777777" w:rsidTr="005F4F9B">
        <w:tc>
          <w:tcPr>
            <w:tcW w:w="636" w:type="dxa"/>
          </w:tcPr>
          <w:p w14:paraId="0023452C" w14:textId="26F32DAB" w:rsidR="005E4C0E" w:rsidRPr="00712B36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621" w:type="dxa"/>
            <w:gridSpan w:val="2"/>
          </w:tcPr>
          <w:p w14:paraId="642158B6" w14:textId="621745C0" w:rsidR="005E4C0E" w:rsidRPr="004C69F5" w:rsidRDefault="005E4C0E" w:rsidP="005E4C0E">
            <w:pPr>
              <w:tabs>
                <w:tab w:val="left" w:pos="7513"/>
              </w:tabs>
              <w:ind w:firstLine="0"/>
              <w:jc w:val="both"/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оператором по обращению с твердыми коммунальными отходами обязательство по уборке мест погрузки твердых коммунальных отходов от оброненных (просыпавшихся и др.) твердых коммунальных отходов при их погрузке и перемещении в мусоровоз</w:t>
            </w:r>
          </w:p>
        </w:tc>
        <w:tc>
          <w:tcPr>
            <w:tcW w:w="3895" w:type="dxa"/>
          </w:tcPr>
          <w:p w14:paraId="6E553301" w14:textId="2FDB3EF5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8 статьи 56 Правил благоустройства территории</w:t>
            </w:r>
          </w:p>
        </w:tc>
        <w:tc>
          <w:tcPr>
            <w:tcW w:w="727" w:type="dxa"/>
          </w:tcPr>
          <w:p w14:paraId="5592A360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5927702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EEC7F7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1E2B5E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97167B5" w14:textId="77777777" w:rsidTr="005F4F9B">
        <w:tc>
          <w:tcPr>
            <w:tcW w:w="636" w:type="dxa"/>
          </w:tcPr>
          <w:p w14:paraId="552AF30C" w14:textId="5C11FEEC"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621" w:type="dxa"/>
            <w:gridSpan w:val="2"/>
          </w:tcPr>
          <w:p w14:paraId="6BBAF07E" w14:textId="090B07DC" w:rsidR="005E4C0E" w:rsidRPr="00027D7C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недопустимости просыпания, потери,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разлива отходов производства и потребления, мусора, иных сыпучих и жидких отходов при их транспортировке к местам накопления </w:t>
            </w:r>
          </w:p>
        </w:tc>
        <w:tc>
          <w:tcPr>
            <w:tcW w:w="3895" w:type="dxa"/>
          </w:tcPr>
          <w:p w14:paraId="7DA90981" w14:textId="07394802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Абзац четвертый статьи 57 Правил благоустройства территории</w:t>
            </w:r>
          </w:p>
        </w:tc>
        <w:tc>
          <w:tcPr>
            <w:tcW w:w="727" w:type="dxa"/>
          </w:tcPr>
          <w:p w14:paraId="58DEA44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503E5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74323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1B78B8C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3EB406C" w14:textId="77777777" w:rsidTr="005F4F9B">
        <w:tc>
          <w:tcPr>
            <w:tcW w:w="636" w:type="dxa"/>
          </w:tcPr>
          <w:p w14:paraId="4FC5F0FC" w14:textId="00EC13CA"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4621" w:type="dxa"/>
            <w:gridSpan w:val="2"/>
          </w:tcPr>
          <w:p w14:paraId="77BADDF1" w14:textId="3B8C3A56" w:rsidR="005E4C0E" w:rsidRPr="00196B10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оператором по обращению с твердыми коммунальными отходами в отношении транспортируемых твердых коммунальных отходов</w:t>
            </w:r>
          </w:p>
        </w:tc>
        <w:tc>
          <w:tcPr>
            <w:tcW w:w="3895" w:type="dxa"/>
          </w:tcPr>
          <w:p w14:paraId="56E1640E" w14:textId="0DA6C545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9 статьи 56 Правил благоустройства территории</w:t>
            </w:r>
          </w:p>
        </w:tc>
        <w:tc>
          <w:tcPr>
            <w:tcW w:w="727" w:type="dxa"/>
          </w:tcPr>
          <w:p w14:paraId="1FC8508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2C5B33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57927F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3FEE02F" w14:textId="73131E70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AA9BD79" w14:textId="77777777" w:rsidTr="005F4F9B">
        <w:tc>
          <w:tcPr>
            <w:tcW w:w="636" w:type="dxa"/>
          </w:tcPr>
          <w:p w14:paraId="2070A4F1" w14:textId="0D68B0AA"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1C747836" w14:textId="1D8E7B98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Установлены ли специально предназначенные для временного хранения отходов 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ы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емкости малого размера (урны, баки)</w:t>
            </w:r>
            <w:r w:rsidRPr="00027D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 входов в подъезды, у входных групп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общественные, административные, коммерческие здания, на общественные территории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Содержатся ли они в исправном и опрятном состоянии,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своевременно ли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очищаются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мусора</w:t>
            </w:r>
          </w:p>
        </w:tc>
        <w:tc>
          <w:tcPr>
            <w:tcW w:w="3895" w:type="dxa"/>
          </w:tcPr>
          <w:p w14:paraId="3B346E1C" w14:textId="7755A3BE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шестой части 1 статьи 55, части 2 и 3 статьи 56 Правил благоустройства территории, абзац второй пункта 1.13, абзац первый пункта 2.10 приложения «Г», раздел 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570EE6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875E0A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D37F8E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753888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7E23FCC8" w14:textId="77777777" w:rsidTr="005F4F9B">
        <w:tc>
          <w:tcPr>
            <w:tcW w:w="636" w:type="dxa"/>
          </w:tcPr>
          <w:p w14:paraId="06978712" w14:textId="4442D2C7"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  <w:gridSpan w:val="2"/>
          </w:tcPr>
          <w:p w14:paraId="7E2584B8" w14:textId="45213D5E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собственником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малого размера (урны, баки)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предназначенны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временного хранения отходов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требования, предъявляемые к такому уличному коммунально-бытовому оборудованию</w:t>
            </w:r>
          </w:p>
        </w:tc>
        <w:tc>
          <w:tcPr>
            <w:tcW w:w="3895" w:type="dxa"/>
          </w:tcPr>
          <w:p w14:paraId="0061761E" w14:textId="4AF54501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десятый статьи 57 Правил благоустройства территории</w:t>
            </w:r>
          </w:p>
        </w:tc>
        <w:tc>
          <w:tcPr>
            <w:tcW w:w="727" w:type="dxa"/>
          </w:tcPr>
          <w:p w14:paraId="35FD065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6E8D5E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D61E94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03F797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5ED396C1" w14:textId="77777777" w:rsidTr="005F4F9B">
        <w:tc>
          <w:tcPr>
            <w:tcW w:w="636" w:type="dxa"/>
          </w:tcPr>
          <w:p w14:paraId="34E4652F" w14:textId="6C1C76B1" w:rsidR="00D72145" w:rsidRDefault="00D72145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21" w:type="dxa"/>
            <w:gridSpan w:val="2"/>
          </w:tcPr>
          <w:p w14:paraId="390A9B16" w14:textId="35D53D3D"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отходов производства и потребления, лицом, ответственным за обращение с отходами запрет на сжигание отходов на территории объектов благоустройства и юридических лиц, дворовой и придомовой территориях, свалках </w:t>
            </w:r>
          </w:p>
        </w:tc>
        <w:tc>
          <w:tcPr>
            <w:tcW w:w="3895" w:type="dxa"/>
          </w:tcPr>
          <w:p w14:paraId="66EC5AC1" w14:textId="4573F7D2"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статьи 57 Правил благоустройства территории</w:t>
            </w:r>
          </w:p>
        </w:tc>
        <w:tc>
          <w:tcPr>
            <w:tcW w:w="727" w:type="dxa"/>
          </w:tcPr>
          <w:p w14:paraId="14628E0F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3F0972A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FE3E532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4DC9F2F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3075979" w14:textId="77777777" w:rsidTr="005F4F9B">
        <w:tc>
          <w:tcPr>
            <w:tcW w:w="636" w:type="dxa"/>
          </w:tcPr>
          <w:p w14:paraId="2322FFFF" w14:textId="43809583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21" w:type="dxa"/>
            <w:gridSpan w:val="2"/>
          </w:tcPr>
          <w:p w14:paraId="10C3A2FF" w14:textId="2F66B4F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уходу за территорией в весенне-летне-осенний сезон собственником (владельцем) территории</w:t>
            </w:r>
          </w:p>
        </w:tc>
        <w:tc>
          <w:tcPr>
            <w:tcW w:w="3895" w:type="dxa"/>
          </w:tcPr>
          <w:p w14:paraId="3C50BD72" w14:textId="6C42485C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2.2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008089B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E30205F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756D61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96140FF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19470FCA" w14:textId="77777777" w:rsidTr="005F4F9B">
        <w:tc>
          <w:tcPr>
            <w:tcW w:w="636" w:type="dxa"/>
          </w:tcPr>
          <w:p w14:paraId="5E353BBE" w14:textId="5E5639D5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1717" w:type="dxa"/>
            <w:vMerge w:val="restart"/>
          </w:tcPr>
          <w:p w14:paraId="72C7229B" w14:textId="03A52358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территории:</w:t>
            </w:r>
          </w:p>
        </w:tc>
        <w:tc>
          <w:tcPr>
            <w:tcW w:w="2904" w:type="dxa"/>
          </w:tcPr>
          <w:p w14:paraId="3B41C635" w14:textId="072BEB0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улично-дорожной сети</w:t>
            </w:r>
          </w:p>
        </w:tc>
        <w:tc>
          <w:tcPr>
            <w:tcW w:w="3895" w:type="dxa"/>
          </w:tcPr>
          <w:p w14:paraId="655DC574" w14:textId="6BC51C2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 – 2.9, 2.14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596CEA0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25BD8A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8944A8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BFBE32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415BB5E5" w14:textId="77777777" w:rsidTr="005F4F9B">
        <w:tc>
          <w:tcPr>
            <w:tcW w:w="636" w:type="dxa"/>
          </w:tcPr>
          <w:p w14:paraId="37ECBEEA" w14:textId="649A3742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.2</w:t>
            </w:r>
          </w:p>
        </w:tc>
        <w:tc>
          <w:tcPr>
            <w:tcW w:w="1717" w:type="dxa"/>
            <w:vMerge/>
          </w:tcPr>
          <w:p w14:paraId="2F506808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1064DDAB" w14:textId="6E9BB385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парков, скверов и иных объектов озеленения</w:t>
            </w:r>
          </w:p>
        </w:tc>
        <w:tc>
          <w:tcPr>
            <w:tcW w:w="3895" w:type="dxa"/>
          </w:tcPr>
          <w:p w14:paraId="0898A79D" w14:textId="68FB4779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2.10 и 2.14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6362F83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6DA43E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E6CE06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1E961D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75254BDD" w14:textId="77777777" w:rsidTr="005F4F9B">
        <w:tc>
          <w:tcPr>
            <w:tcW w:w="636" w:type="dxa"/>
          </w:tcPr>
          <w:p w14:paraId="793EE2E9" w14:textId="35FE7B23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.3</w:t>
            </w:r>
          </w:p>
        </w:tc>
        <w:tc>
          <w:tcPr>
            <w:tcW w:w="1717" w:type="dxa"/>
            <w:vMerge/>
          </w:tcPr>
          <w:p w14:paraId="7D4BBC3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7C93F3FC" w14:textId="3C0B7EA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дворовой</w:t>
            </w:r>
          </w:p>
        </w:tc>
        <w:tc>
          <w:tcPr>
            <w:tcW w:w="3895" w:type="dxa"/>
          </w:tcPr>
          <w:p w14:paraId="530407C0" w14:textId="786A91A0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2.11 и 2.14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5CAA3EA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A3311DF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441532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91EFEE4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42F457BE" w14:textId="77777777" w:rsidTr="005F4F9B">
        <w:tc>
          <w:tcPr>
            <w:tcW w:w="636" w:type="dxa"/>
          </w:tcPr>
          <w:p w14:paraId="4E6D4AB8" w14:textId="2B07C294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  <w:gridSpan w:val="2"/>
          </w:tcPr>
          <w:p w14:paraId="51D85E44" w14:textId="5C79343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в зимний сезон собственником (владельцем) территории</w:t>
            </w:r>
          </w:p>
        </w:tc>
        <w:tc>
          <w:tcPr>
            <w:tcW w:w="3895" w:type="dxa"/>
          </w:tcPr>
          <w:p w14:paraId="74A54658" w14:textId="550BD5C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2.15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0388908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91DA74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1A6D130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7B41773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69D385F4" w14:textId="77777777" w:rsidTr="005F4F9B">
        <w:tc>
          <w:tcPr>
            <w:tcW w:w="636" w:type="dxa"/>
          </w:tcPr>
          <w:p w14:paraId="630E4645" w14:textId="68E303E1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1717" w:type="dxa"/>
            <w:vMerge w:val="restart"/>
          </w:tcPr>
          <w:p w14:paraId="42594872" w14:textId="4F0948D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территории:</w:t>
            </w:r>
          </w:p>
        </w:tc>
        <w:tc>
          <w:tcPr>
            <w:tcW w:w="2904" w:type="dxa"/>
          </w:tcPr>
          <w:p w14:paraId="35AAB2B0" w14:textId="222F9E5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улично-дорожной сети</w:t>
            </w:r>
          </w:p>
        </w:tc>
        <w:tc>
          <w:tcPr>
            <w:tcW w:w="3895" w:type="dxa"/>
          </w:tcPr>
          <w:p w14:paraId="7095D9CF" w14:textId="175B410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2.17 – 2.27, 2.30, 2.35 и 2.36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3FD1CC2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E924BBC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D705B63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A6EDAF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1594E9D1" w14:textId="77777777" w:rsidTr="005F4F9B">
        <w:tc>
          <w:tcPr>
            <w:tcW w:w="636" w:type="dxa"/>
          </w:tcPr>
          <w:p w14:paraId="3E60AA00" w14:textId="16F0B174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.2</w:t>
            </w:r>
          </w:p>
        </w:tc>
        <w:tc>
          <w:tcPr>
            <w:tcW w:w="1717" w:type="dxa"/>
            <w:vMerge/>
          </w:tcPr>
          <w:p w14:paraId="636EDF8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1D66934D" w14:textId="2355375C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площадей, скверов, бульваров, парков</w:t>
            </w:r>
          </w:p>
        </w:tc>
        <w:tc>
          <w:tcPr>
            <w:tcW w:w="3895" w:type="dxa"/>
          </w:tcPr>
          <w:p w14:paraId="032DA786" w14:textId="0820C489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2.22, 2.28, 2.35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09807C2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12787B0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48D3928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8D6700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74761A25" w14:textId="77777777" w:rsidTr="005F4F9B">
        <w:tc>
          <w:tcPr>
            <w:tcW w:w="636" w:type="dxa"/>
          </w:tcPr>
          <w:p w14:paraId="6BC8D9F7" w14:textId="350568F6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.3</w:t>
            </w:r>
          </w:p>
        </w:tc>
        <w:tc>
          <w:tcPr>
            <w:tcW w:w="1717" w:type="dxa"/>
            <w:vMerge/>
          </w:tcPr>
          <w:p w14:paraId="1D5067E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135ED26B" w14:textId="67C1B32E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дворовой</w:t>
            </w:r>
          </w:p>
        </w:tc>
        <w:tc>
          <w:tcPr>
            <w:tcW w:w="3895" w:type="dxa"/>
          </w:tcPr>
          <w:p w14:paraId="37BB05C0" w14:textId="787EEFDF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2.29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CD8570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28FEEA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6C261B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A2B916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648AEDD8" w14:textId="77777777" w:rsidTr="005F4F9B">
        <w:tc>
          <w:tcPr>
            <w:tcW w:w="636" w:type="dxa"/>
          </w:tcPr>
          <w:p w14:paraId="38DD075B" w14:textId="147D241E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  <w:gridSpan w:val="2"/>
          </w:tcPr>
          <w:p w14:paraId="1270001C" w14:textId="7D4FE3D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Выполняются ли собственниками (владельцами) жилых и нежилых зданий, сооружений в зимний сезон мероприятия по очистке кровель, карнизов, козырьков, водосточных труб от снега, наледи и сосулек с последующим их вывозом,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обеспечивается ли своевременность и безопасность таких мероприятий</w:t>
            </w:r>
          </w:p>
        </w:tc>
        <w:tc>
          <w:tcPr>
            <w:tcW w:w="3895" w:type="dxa"/>
          </w:tcPr>
          <w:p w14:paraId="6DC0E1AD" w14:textId="1B73005F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2.32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B9E89D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C1A7E1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F63ACF8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DEF688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200AF29" w14:textId="77777777" w:rsidTr="005F4F9B">
        <w:tc>
          <w:tcPr>
            <w:tcW w:w="636" w:type="dxa"/>
          </w:tcPr>
          <w:p w14:paraId="0423752D" w14:textId="56648279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  <w:gridSpan w:val="2"/>
          </w:tcPr>
          <w:p w14:paraId="5F52F2F9" w14:textId="43242A5D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результате аварий на подземных инженерных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водонесущих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сетях в зимний сезон собственником (владельцем) указанных сетей после устранения аварийной ситуации производится удаление наледей на дорогах, восстановление асфальтобетонных покрытий в местах разрытий, а также устранение выявленных </w:t>
            </w:r>
            <w:r w:rsidRPr="00BF02E5">
              <w:rPr>
                <w:rFonts w:eastAsia="Times New Roman" w:cs="Times New Roman"/>
                <w:color w:val="000000"/>
                <w:sz w:val="24"/>
                <w:lang w:eastAsia="ru-RU"/>
              </w:rPr>
              <w:t>просадок, провалов и разрушений дорожных и тротуарных покрытий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окончанию зимнего периода</w:t>
            </w:r>
          </w:p>
        </w:tc>
        <w:tc>
          <w:tcPr>
            <w:tcW w:w="3895" w:type="dxa"/>
          </w:tcPr>
          <w:p w14:paraId="0C401A12" w14:textId="1229F0F4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2.33 и 2.34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234CF54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F02722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BE120B2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6B03C2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3B7D96CB" w14:textId="77777777" w:rsidTr="005F4F9B">
        <w:tc>
          <w:tcPr>
            <w:tcW w:w="636" w:type="dxa"/>
          </w:tcPr>
          <w:p w14:paraId="14281303" w14:textId="2F0F6CAE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21" w:type="dxa"/>
            <w:gridSpan w:val="2"/>
          </w:tcPr>
          <w:p w14:paraId="606E1AC0" w14:textId="19E327B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земельного участка, здания, строения, сооружения, объекта благоустройства запреты, установленные в отношении способов сбора, складирования снега, устранения гололедицы в зимний период</w:t>
            </w:r>
          </w:p>
        </w:tc>
        <w:tc>
          <w:tcPr>
            <w:tcW w:w="3895" w:type="dxa"/>
          </w:tcPr>
          <w:p w14:paraId="7B052E95" w14:textId="6743D1A5" w:rsidR="005E4C0E" w:rsidRPr="00690AF9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2.37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0D90D7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1E6EB3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2D9A9E4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35769A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CBE8785" w14:textId="77777777" w:rsidTr="005F4F9B">
        <w:tc>
          <w:tcPr>
            <w:tcW w:w="636" w:type="dxa"/>
          </w:tcPr>
          <w:p w14:paraId="0497DB44" w14:textId="1BA7CEF0" w:rsidR="00ED1F0C" w:rsidRDefault="00ED1F0C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621" w:type="dxa"/>
            <w:gridSpan w:val="2"/>
          </w:tcPr>
          <w:p w14:paraId="50C38576" w14:textId="02031CC3"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>выжига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сух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ой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растительност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3895" w:type="dxa"/>
          </w:tcPr>
          <w:p w14:paraId="77E3DDD3" w14:textId="01C371A1"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третий статьи 57 Правил благоустройства территории</w:t>
            </w:r>
          </w:p>
        </w:tc>
        <w:tc>
          <w:tcPr>
            <w:tcW w:w="727" w:type="dxa"/>
          </w:tcPr>
          <w:p w14:paraId="7BC1DF4F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7A0DD0C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4CFF3B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1E86D87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62153" w:rsidRPr="00712B36" w14:paraId="2BE4F30F" w14:textId="77777777" w:rsidTr="00F949C6">
        <w:tc>
          <w:tcPr>
            <w:tcW w:w="14642" w:type="dxa"/>
            <w:gridSpan w:val="8"/>
          </w:tcPr>
          <w:p w14:paraId="0D164F18" w14:textId="62794530" w:rsidR="00B62153" w:rsidRPr="00B62153" w:rsidRDefault="00B62153" w:rsidP="00B6215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устройству и содержанию строительных площадок</w:t>
            </w:r>
          </w:p>
        </w:tc>
      </w:tr>
      <w:tr w:rsidR="00ED1F0C" w:rsidRPr="00712B36" w14:paraId="18616296" w14:textId="77777777" w:rsidTr="005F4F9B">
        <w:tc>
          <w:tcPr>
            <w:tcW w:w="636" w:type="dxa"/>
          </w:tcPr>
          <w:p w14:paraId="53CC4BA0" w14:textId="397A5C88" w:rsidR="00ED1F0C" w:rsidRPr="00F22F20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621" w:type="dxa"/>
            <w:gridSpan w:val="2"/>
          </w:tcPr>
          <w:p w14:paraId="5F7E1AD4" w14:textId="6B0E6331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по периметру строительной площадки ограждение, соответствующее обязательным требованиям</w:t>
            </w:r>
          </w:p>
        </w:tc>
        <w:tc>
          <w:tcPr>
            <w:tcW w:w="3895" w:type="dxa"/>
          </w:tcPr>
          <w:p w14:paraId="03D831D4" w14:textId="5D65DC6C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четвертый статьи 57 Правил благоустройства территории, пункт 1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17FC3A5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25677B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A3B811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7D458D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546B7A5" w14:textId="77777777" w:rsidTr="005F4F9B">
        <w:tc>
          <w:tcPr>
            <w:tcW w:w="636" w:type="dxa"/>
          </w:tcPr>
          <w:p w14:paraId="7DD2BB9B" w14:textId="25633E5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621" w:type="dxa"/>
            <w:gridSpan w:val="2"/>
          </w:tcPr>
          <w:p w14:paraId="1874211F" w14:textId="15AA762D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 ли при въезде на строительную площадку информационный щит, соответствующий обязательным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требованиям (за исключением строительства, реконструкции линейных объектов)</w:t>
            </w:r>
          </w:p>
        </w:tc>
        <w:tc>
          <w:tcPr>
            <w:tcW w:w="3895" w:type="dxa"/>
          </w:tcPr>
          <w:p w14:paraId="3A2766D2" w14:textId="4BF23A69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2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14A067D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8BCB65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AABFE8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350292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CD59458" w14:textId="77777777" w:rsidTr="005F4F9B">
        <w:tc>
          <w:tcPr>
            <w:tcW w:w="636" w:type="dxa"/>
          </w:tcPr>
          <w:p w14:paraId="0F4A4EB0" w14:textId="6B5C118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621" w:type="dxa"/>
            <w:gridSpan w:val="2"/>
          </w:tcPr>
          <w:p w14:paraId="30B9794D" w14:textId="341EAEBE" w:rsidR="00ED1F0C" w:rsidRPr="00F27C13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Оборудована ли строительная площадка путями объезда транспорта и прохода пешеходов,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внеплощадными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подъездными путями,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внутриплощадными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проездами, выездами со строительной площадки в соответствии с обязательными требованиями</w:t>
            </w:r>
          </w:p>
        </w:tc>
        <w:tc>
          <w:tcPr>
            <w:tcW w:w="3895" w:type="dxa"/>
          </w:tcPr>
          <w:p w14:paraId="566F3DC3" w14:textId="2C0D2E4D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3, 4, 5 и 7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4A143E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9B785A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08F5E7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727CC4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21F8A13" w14:textId="77777777" w:rsidTr="005F4F9B">
        <w:tc>
          <w:tcPr>
            <w:tcW w:w="636" w:type="dxa"/>
          </w:tcPr>
          <w:p w14:paraId="61CF42CF" w14:textId="46188A0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4621" w:type="dxa"/>
            <w:gridSpan w:val="2"/>
          </w:tcPr>
          <w:p w14:paraId="6742F057" w14:textId="25730C4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Оборудованы ли выезды со строительной площадки пунктами мойки и очистки колес транспортных средств,</w:t>
            </w:r>
            <w:r>
              <w:t xml:space="preserve"> </w:t>
            </w:r>
            <w:r w:rsidRPr="007E4929">
              <w:rPr>
                <w:rFonts w:eastAsia="Times New Roman" w:cs="Times New Roman"/>
                <w:color w:val="000000"/>
                <w:sz w:val="24"/>
                <w:lang w:eastAsia="ru-RU"/>
              </w:rPr>
              <w:t>исключающими вынос грунта, бетонной смеси, грязи и мусора за пределы строительной площадки и на проезжую часть автомобильных дорог</w:t>
            </w:r>
          </w:p>
        </w:tc>
        <w:tc>
          <w:tcPr>
            <w:tcW w:w="3895" w:type="dxa"/>
          </w:tcPr>
          <w:p w14:paraId="0E0B1E16" w14:textId="095919F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одиннадцатый части 1 статьи 55 и абзац восьмой статьи 57 Правил благоустройства территории, пункт 5 и абзац второй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5B8DFBB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FEB7D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6E0299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0A9835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77152C1" w14:textId="77777777" w:rsidTr="005F4F9B">
        <w:tc>
          <w:tcPr>
            <w:tcW w:w="636" w:type="dxa"/>
          </w:tcPr>
          <w:p w14:paraId="3C28D836" w14:textId="36734A37" w:rsidR="00ED1F0C" w:rsidRPr="002914CE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621" w:type="dxa"/>
            <w:gridSpan w:val="2"/>
          </w:tcPr>
          <w:p w14:paraId="05FB60C5" w14:textId="30E1C51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складирования грунта, строительных материалов, изделий и конструкций в специально отведенных местах в пределах строительной площадки</w:t>
            </w:r>
          </w:p>
        </w:tc>
        <w:tc>
          <w:tcPr>
            <w:tcW w:w="3895" w:type="dxa"/>
          </w:tcPr>
          <w:p w14:paraId="17BC0E2E" w14:textId="0488668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тринадцатый статьи 57 Правил благоустройства, пункт 8, абзац шестой пункта 19 абзац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2478BF6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7545B5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A41E3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CBE312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AEA66B4" w14:textId="77777777" w:rsidTr="005F4F9B">
        <w:tc>
          <w:tcPr>
            <w:tcW w:w="636" w:type="dxa"/>
          </w:tcPr>
          <w:p w14:paraId="07872121" w14:textId="7FF2F18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621" w:type="dxa"/>
            <w:gridSpan w:val="2"/>
          </w:tcPr>
          <w:p w14:paraId="660EAAA1" w14:textId="0FCDEC7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место для размещения контейнеров для сбора твердых коммунальных отходов, установлен ли бункер для сбора строительных отходов</w:t>
            </w:r>
          </w:p>
        </w:tc>
        <w:tc>
          <w:tcPr>
            <w:tcW w:w="3895" w:type="dxa"/>
          </w:tcPr>
          <w:p w14:paraId="5BB4D2CE" w14:textId="7C38CA5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43080D6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6F6860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A80861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FA43DF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010BDA1" w14:textId="77777777" w:rsidTr="005F4F9B">
        <w:tc>
          <w:tcPr>
            <w:tcW w:w="636" w:type="dxa"/>
          </w:tcPr>
          <w:p w14:paraId="502EA202" w14:textId="2627AD5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621" w:type="dxa"/>
            <w:gridSpan w:val="2"/>
          </w:tcPr>
          <w:p w14:paraId="2809FC5F" w14:textId="2D0045A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сбор, хранение твердых коммунальных отходов вне контейнеров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для сбора твердых коммунальных отходов,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строительных отходов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вне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бункеров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сбора строительных отходов</w:t>
            </w:r>
          </w:p>
        </w:tc>
        <w:tc>
          <w:tcPr>
            <w:tcW w:w="3895" w:type="dxa"/>
          </w:tcPr>
          <w:p w14:paraId="22239398" w14:textId="7B93419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четвертый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49E1E1D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9A1FB1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629FF6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438548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A79C43C" w14:textId="77777777" w:rsidTr="005F4F9B">
        <w:tc>
          <w:tcPr>
            <w:tcW w:w="636" w:type="dxa"/>
          </w:tcPr>
          <w:p w14:paraId="6181F207" w14:textId="5B30D2F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27</w:t>
            </w:r>
          </w:p>
        </w:tc>
        <w:tc>
          <w:tcPr>
            <w:tcW w:w="4621" w:type="dxa"/>
            <w:gridSpan w:val="2"/>
          </w:tcPr>
          <w:p w14:paraId="512EF09A" w14:textId="044FA04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0558A4">
              <w:rPr>
                <w:rFonts w:eastAsia="Times New Roman" w:cs="Times New Roman"/>
                <w:color w:val="000000"/>
                <w:sz w:val="24"/>
                <w:lang w:eastAsia="ru-RU"/>
              </w:rPr>
              <w:t>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</w:t>
            </w:r>
          </w:p>
        </w:tc>
        <w:tc>
          <w:tcPr>
            <w:tcW w:w="3895" w:type="dxa"/>
          </w:tcPr>
          <w:p w14:paraId="10D119AB" w14:textId="420E4BA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40D260C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1D894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CCD9D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71B39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67EAC5C" w14:textId="77777777" w:rsidTr="005F4F9B">
        <w:tc>
          <w:tcPr>
            <w:tcW w:w="636" w:type="dxa"/>
          </w:tcPr>
          <w:p w14:paraId="337D3E15" w14:textId="7B1A461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621" w:type="dxa"/>
            <w:gridSpan w:val="2"/>
          </w:tcPr>
          <w:p w14:paraId="66C373B5" w14:textId="12F263B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регулярный вывоз твердых коммунальных отходов, строительных отходов со строительной площадки на специально оборудованные полигоны</w:t>
            </w:r>
          </w:p>
        </w:tc>
        <w:tc>
          <w:tcPr>
            <w:tcW w:w="3895" w:type="dxa"/>
          </w:tcPr>
          <w:p w14:paraId="733ADCEA" w14:textId="33DBED3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15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3439E80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C8656E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8C02B3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F46B44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6E236E1" w14:textId="77777777" w:rsidTr="005F4F9B">
        <w:tc>
          <w:tcPr>
            <w:tcW w:w="636" w:type="dxa"/>
          </w:tcPr>
          <w:p w14:paraId="56D338E8" w14:textId="39FEC91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621" w:type="dxa"/>
            <w:gridSpan w:val="2"/>
          </w:tcPr>
          <w:p w14:paraId="003AF91F" w14:textId="3A00E79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охране зеленых насаждений при производстве строительных работ</w:t>
            </w:r>
          </w:p>
        </w:tc>
        <w:tc>
          <w:tcPr>
            <w:tcW w:w="3895" w:type="dxa"/>
          </w:tcPr>
          <w:p w14:paraId="7173CFC2" w14:textId="14F9857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10 и 11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2F639D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B15D8C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02A24C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BD2F3D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FA544A9" w14:textId="77777777" w:rsidTr="005F4F9B">
        <w:tc>
          <w:tcPr>
            <w:tcW w:w="636" w:type="dxa"/>
          </w:tcPr>
          <w:p w14:paraId="6B1C7530" w14:textId="7E74C214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621" w:type="dxa"/>
            <w:gridSpan w:val="2"/>
          </w:tcPr>
          <w:p w14:paraId="3DC898A4" w14:textId="788FBE0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при производстве строительных работ сохранность сетей инженерно-технического обеспечения, зеленых насаждений и малых архитектурных форм, расположенных за границами строительной площадки</w:t>
            </w:r>
          </w:p>
        </w:tc>
        <w:tc>
          <w:tcPr>
            <w:tcW w:w="3895" w:type="dxa"/>
          </w:tcPr>
          <w:p w14:paraId="53949C20" w14:textId="717FD2A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7365B9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B6422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B8A358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035164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C6B00EE" w14:textId="77777777" w:rsidTr="005F4F9B">
        <w:tc>
          <w:tcPr>
            <w:tcW w:w="636" w:type="dxa"/>
          </w:tcPr>
          <w:p w14:paraId="783C7A87" w14:textId="604673D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621" w:type="dxa"/>
            <w:gridSpan w:val="2"/>
          </w:tcPr>
          <w:p w14:paraId="43357651" w14:textId="4C8D71A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строительной площадки, прилегающей территории от мусора, строительных отходов, грунта, бетонной смеси, грязи</w:t>
            </w:r>
          </w:p>
        </w:tc>
        <w:tc>
          <w:tcPr>
            <w:tcW w:w="3895" w:type="dxa"/>
          </w:tcPr>
          <w:p w14:paraId="7508E334" w14:textId="2AFF08D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13 и 14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710143A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88DC1A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4BD9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5E3BA3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35D2FCF" w14:textId="77777777" w:rsidTr="005F4F9B">
        <w:tc>
          <w:tcPr>
            <w:tcW w:w="636" w:type="dxa"/>
          </w:tcPr>
          <w:p w14:paraId="357E0F6A" w14:textId="09D72BF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621" w:type="dxa"/>
            <w:gridSpan w:val="2"/>
          </w:tcPr>
          <w:p w14:paraId="40221DF7" w14:textId="7B8782D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Установлена ли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фасадн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защитн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, препятствующ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распространению строительной пыли и мелкого мусора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(при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работ по отделке фасадов строящихся (реконструируемых) объектов, расположенных в существующей застройке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895" w:type="dxa"/>
          </w:tcPr>
          <w:p w14:paraId="77E45901" w14:textId="27D9B32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17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E37781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10801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B2977A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0DEEDF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0EECB95" w14:textId="77777777" w:rsidTr="005F4F9B">
        <w:tc>
          <w:tcPr>
            <w:tcW w:w="636" w:type="dxa"/>
          </w:tcPr>
          <w:p w14:paraId="7E12281C" w14:textId="1EBE7E4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33</w:t>
            </w:r>
          </w:p>
        </w:tc>
        <w:tc>
          <w:tcPr>
            <w:tcW w:w="4621" w:type="dxa"/>
            <w:gridSpan w:val="2"/>
          </w:tcPr>
          <w:p w14:paraId="1999A313" w14:textId="75C62FF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Соответствует ли фасадная защитная сетка установленным обязательным требованиям (при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работ по отделке фасадов строящихся (реконструируемых) объектов, расположенных в существующей застройке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895" w:type="dxa"/>
          </w:tcPr>
          <w:p w14:paraId="3611CEC5" w14:textId="2191FE0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18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64361E4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B3370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F6C735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E90B7F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7301D27" w14:textId="77777777" w:rsidTr="005F4F9B">
        <w:tc>
          <w:tcPr>
            <w:tcW w:w="636" w:type="dxa"/>
          </w:tcPr>
          <w:p w14:paraId="03878AB9" w14:textId="331635F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621" w:type="dxa"/>
            <w:gridSpan w:val="2"/>
          </w:tcPr>
          <w:p w14:paraId="01E1925C" w14:textId="1ADB185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разведение костров, сжигание твердых коммунальных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отходов,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строительных отходов</w:t>
            </w:r>
          </w:p>
        </w:tc>
        <w:tc>
          <w:tcPr>
            <w:tcW w:w="3895" w:type="dxa"/>
          </w:tcPr>
          <w:p w14:paraId="45B87AE9" w14:textId="4B21898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пятый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51500BE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6E62DF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77DE5F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3EB5BD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7BA8646" w14:textId="77777777" w:rsidTr="00B853AB">
        <w:tc>
          <w:tcPr>
            <w:tcW w:w="14642" w:type="dxa"/>
            <w:gridSpan w:val="8"/>
          </w:tcPr>
          <w:p w14:paraId="685D8B6B" w14:textId="79720232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421E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F421E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владельцам транспортных средств в сфере благоустройства территории</w:t>
            </w:r>
          </w:p>
        </w:tc>
      </w:tr>
      <w:tr w:rsidR="00ED1F0C" w:rsidRPr="00712B36" w14:paraId="01990C8A" w14:textId="77777777" w:rsidTr="005F4F9B">
        <w:tc>
          <w:tcPr>
            <w:tcW w:w="636" w:type="dxa"/>
          </w:tcPr>
          <w:p w14:paraId="75A26C71" w14:textId="266505CB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621" w:type="dxa"/>
            <w:gridSpan w:val="2"/>
          </w:tcPr>
          <w:p w14:paraId="73271512" w14:textId="064CF86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Соблюдается ли запрет на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ойку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транспортны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х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средств у водоразборных колонок, в открытых водоемах и на их берегах, на площадях, в скверах, парках и в иных неустановленных местах</w:t>
            </w:r>
          </w:p>
        </w:tc>
        <w:tc>
          <w:tcPr>
            <w:tcW w:w="3895" w:type="dxa"/>
          </w:tcPr>
          <w:p w14:paraId="3D6054A4" w14:textId="5962088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четырнадцатый статьи 57 Правил благоустройства территории</w:t>
            </w:r>
          </w:p>
        </w:tc>
        <w:tc>
          <w:tcPr>
            <w:tcW w:w="727" w:type="dxa"/>
          </w:tcPr>
          <w:p w14:paraId="339BF03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05B699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DEF7AA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740877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A30B7B7" w14:textId="77777777" w:rsidTr="005F4F9B">
        <w:tc>
          <w:tcPr>
            <w:tcW w:w="636" w:type="dxa"/>
          </w:tcPr>
          <w:p w14:paraId="7F28A695" w14:textId="05E3C356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621" w:type="dxa"/>
            <w:gridSpan w:val="2"/>
          </w:tcPr>
          <w:p w14:paraId="558BA4CE" w14:textId="6F44DCC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движение, остановк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стоянк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транспортных средств на тротуарах, газонах, детских площадках и спортивных площадках</w:t>
            </w:r>
          </w:p>
        </w:tc>
        <w:tc>
          <w:tcPr>
            <w:tcW w:w="3895" w:type="dxa"/>
          </w:tcPr>
          <w:p w14:paraId="693E4448" w14:textId="447FDAF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девятый статьи 57 Правил благоустройства территории</w:t>
            </w:r>
          </w:p>
        </w:tc>
        <w:tc>
          <w:tcPr>
            <w:tcW w:w="727" w:type="dxa"/>
          </w:tcPr>
          <w:p w14:paraId="14CE690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D9F25F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D7FCC4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ACC499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719B7C9" w14:textId="77777777" w:rsidTr="005F4F9B">
        <w:tc>
          <w:tcPr>
            <w:tcW w:w="636" w:type="dxa"/>
          </w:tcPr>
          <w:p w14:paraId="28761822" w14:textId="0DC964F4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621" w:type="dxa"/>
            <w:gridSpan w:val="2"/>
          </w:tcPr>
          <w:p w14:paraId="5588A2B2" w14:textId="44A0D8E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</w:t>
            </w:r>
          </w:p>
        </w:tc>
        <w:tc>
          <w:tcPr>
            <w:tcW w:w="3895" w:type="dxa"/>
          </w:tcPr>
          <w:p w14:paraId="75D67867" w14:textId="7AA440A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тридцатый статьи 57 Правил благоустройства территории</w:t>
            </w:r>
          </w:p>
        </w:tc>
        <w:tc>
          <w:tcPr>
            <w:tcW w:w="727" w:type="dxa"/>
          </w:tcPr>
          <w:p w14:paraId="3FD5FD4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F62825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2FB6A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E7FC79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A78723C" w14:textId="77777777" w:rsidTr="005F4F9B">
        <w:tc>
          <w:tcPr>
            <w:tcW w:w="636" w:type="dxa"/>
          </w:tcPr>
          <w:p w14:paraId="4F489AAC" w14:textId="0232ACA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621" w:type="dxa"/>
            <w:gridSpan w:val="2"/>
          </w:tcPr>
          <w:p w14:paraId="2F628583" w14:textId="1DB56CCE" w:rsidR="00ED1F0C" w:rsidRPr="00EB419D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стоянк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транспорт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ных средств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вне специально отведенных мест, препятствующ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ую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осуществлению работ по уборке и содержанию проезжей части улиц</w:t>
            </w:r>
          </w:p>
        </w:tc>
        <w:tc>
          <w:tcPr>
            <w:tcW w:w="3895" w:type="dxa"/>
          </w:tcPr>
          <w:p w14:paraId="71A8C1F0" w14:textId="1ABA438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первый статьи 57 Правил благоустройства территории</w:t>
            </w:r>
          </w:p>
        </w:tc>
        <w:tc>
          <w:tcPr>
            <w:tcW w:w="727" w:type="dxa"/>
          </w:tcPr>
          <w:p w14:paraId="7224FBB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FDA5C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7230D2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6BD62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4E99F1D" w14:textId="77777777" w:rsidTr="005F4F9B">
        <w:tc>
          <w:tcPr>
            <w:tcW w:w="636" w:type="dxa"/>
          </w:tcPr>
          <w:p w14:paraId="6D9216CA" w14:textId="4DEDB00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3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9</w:t>
            </w:r>
          </w:p>
        </w:tc>
        <w:tc>
          <w:tcPr>
            <w:tcW w:w="4621" w:type="dxa"/>
            <w:gridSpan w:val="2"/>
          </w:tcPr>
          <w:p w14:paraId="1881314E" w14:textId="60204179" w:rsidR="00ED1F0C" w:rsidRPr="00F421E3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D5B11">
              <w:rPr>
                <w:rFonts w:eastAsia="Times New Roman" w:cs="Times New Roman"/>
                <w:color w:val="000000"/>
                <w:sz w:val="24"/>
                <w:lang w:eastAsia="ru-RU"/>
              </w:rPr>
              <w:t>подвоз груза волоком</w:t>
            </w:r>
          </w:p>
        </w:tc>
        <w:tc>
          <w:tcPr>
            <w:tcW w:w="3895" w:type="dxa"/>
          </w:tcPr>
          <w:p w14:paraId="2F4D42CC" w14:textId="4C4149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четвертый статьи 57 Правил благоустройства территории</w:t>
            </w:r>
          </w:p>
        </w:tc>
        <w:tc>
          <w:tcPr>
            <w:tcW w:w="727" w:type="dxa"/>
          </w:tcPr>
          <w:p w14:paraId="42084E3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3ACB5F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3CCE05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5C6C11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B406FE0" w14:textId="77777777" w:rsidTr="00F949C6">
        <w:tc>
          <w:tcPr>
            <w:tcW w:w="14642" w:type="dxa"/>
            <w:gridSpan w:val="8"/>
          </w:tcPr>
          <w:p w14:paraId="39382DC3" w14:textId="03524525" w:rsidR="00ED1F0C" w:rsidRPr="00127C04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127C0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объектов капитального строительства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и их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элементов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благоустройства</w:t>
            </w:r>
          </w:p>
        </w:tc>
      </w:tr>
      <w:tr w:rsidR="00ED1F0C" w:rsidRPr="00712B36" w14:paraId="7F2E414D" w14:textId="77777777" w:rsidTr="005F4F9B">
        <w:tc>
          <w:tcPr>
            <w:tcW w:w="636" w:type="dxa"/>
          </w:tcPr>
          <w:p w14:paraId="2CCD0D95" w14:textId="254BF2EF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40</w:t>
            </w:r>
          </w:p>
        </w:tc>
        <w:tc>
          <w:tcPr>
            <w:tcW w:w="4621" w:type="dxa"/>
            <w:gridSpan w:val="2"/>
          </w:tcPr>
          <w:p w14:paraId="518EDCB4" w14:textId="18A45C40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</w:t>
            </w:r>
            <w:r w:rsidRPr="00946D34">
              <w:rPr>
                <w:rFonts w:eastAsia="Times New Roman" w:cs="Times New Roman"/>
                <w:color w:val="000000"/>
                <w:sz w:val="24"/>
                <w:lang w:eastAsia="ru-RU"/>
              </w:rPr>
              <w:t>условия для свободного стока талых и ливневых вод при устройстве твердых покрытий площадок перед подъездами домов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946D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проездных и пешеходных дорожек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при благоустройстве территории жилого назначения</w:t>
            </w:r>
          </w:p>
        </w:tc>
        <w:tc>
          <w:tcPr>
            <w:tcW w:w="3895" w:type="dxa"/>
          </w:tcPr>
          <w:p w14:paraId="70B5BB7B" w14:textId="40A397F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части 1 статьи 55 Правил благоустройства</w:t>
            </w:r>
          </w:p>
        </w:tc>
        <w:tc>
          <w:tcPr>
            <w:tcW w:w="727" w:type="dxa"/>
          </w:tcPr>
          <w:p w14:paraId="06E6529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CFA92A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3D9659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61C1A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C6D23B9" w14:textId="77777777" w:rsidTr="005F4F9B">
        <w:tc>
          <w:tcPr>
            <w:tcW w:w="636" w:type="dxa"/>
          </w:tcPr>
          <w:p w14:paraId="63AA79CE" w14:textId="2F6C8200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1E0FCD99" w14:textId="71DBDAAF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 ли объект капитального строительства</w:t>
            </w:r>
            <w:r>
              <w:t xml:space="preserve"> 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>номерными, указательными и домовыми знаками, освеща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емыми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наступлением темноты</w:t>
            </w:r>
          </w:p>
        </w:tc>
        <w:tc>
          <w:tcPr>
            <w:tcW w:w="3895" w:type="dxa"/>
          </w:tcPr>
          <w:p w14:paraId="5F4F206D" w14:textId="10118809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99BD82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ABF3E5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5C8174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831E00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B758681" w14:textId="77777777" w:rsidTr="005F4F9B">
        <w:tc>
          <w:tcPr>
            <w:tcW w:w="636" w:type="dxa"/>
          </w:tcPr>
          <w:p w14:paraId="3D1CDB8A" w14:textId="70C3FEB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4621" w:type="dxa"/>
            <w:gridSpan w:val="2"/>
          </w:tcPr>
          <w:p w14:paraId="171F0F2F" w14:textId="39CF7F8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Содержатся ли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фасады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объектов капитального строительства и дополнительного оборудования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исправном состоянии </w:t>
            </w:r>
          </w:p>
        </w:tc>
        <w:tc>
          <w:tcPr>
            <w:tcW w:w="3895" w:type="dxa"/>
          </w:tcPr>
          <w:p w14:paraId="1D962D95" w14:textId="156706B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12.2, подпункты 12.2.1 и 12.2.7 пункта 12.2, пункты 12.5 и 12.6, абзац четвертый пункта 12.7, пункты 12.8, 12.11, 12.13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55F66C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7F5A1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53CC09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6B5E7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20A3455" w14:textId="77777777" w:rsidTr="005F4F9B">
        <w:tc>
          <w:tcPr>
            <w:tcW w:w="636" w:type="dxa"/>
          </w:tcPr>
          <w:p w14:paraId="688EC4E2" w14:textId="2A0F5540" w:rsidR="00ED1F0C" w:rsidRPr="002F0374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4621" w:type="dxa"/>
            <w:gridSpan w:val="2"/>
          </w:tcPr>
          <w:p w14:paraId="48241381" w14:textId="3FE03E3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Обеспечены ли</w:t>
            </w:r>
            <w:r w:rsidRPr="00066FF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очистк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066FF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</w:t>
            </w:r>
          </w:p>
        </w:tc>
        <w:tc>
          <w:tcPr>
            <w:tcW w:w="3895" w:type="dxa"/>
          </w:tcPr>
          <w:p w14:paraId="2B0D09F1" w14:textId="4A481DB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пятый части 1 статьи 55 Правил благоустройства, абзац пятый пункта 12.5, пункты 12.8 и 12.12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E43205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03D8A5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3F2184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99A5DB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134AC51" w14:textId="77777777" w:rsidTr="005F4F9B">
        <w:tc>
          <w:tcPr>
            <w:tcW w:w="636" w:type="dxa"/>
          </w:tcPr>
          <w:p w14:paraId="4D9A7996" w14:textId="29463684" w:rsidR="00ED1F0C" w:rsidRPr="00EC20CF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4621" w:type="dxa"/>
            <w:gridSpan w:val="2"/>
          </w:tcPr>
          <w:p w14:paraId="3A375638" w14:textId="45877AB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Согласованы ли и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>зменения фасада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объекта капитального строительства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облицовки, оконных, дверных или арочных проемов)</w:t>
            </w:r>
          </w:p>
        </w:tc>
        <w:tc>
          <w:tcPr>
            <w:tcW w:w="3895" w:type="dxa"/>
          </w:tcPr>
          <w:p w14:paraId="77F37D4E" w14:textId="207CBD8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12.4, абзацы второй и третий пункта 12.7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531B06C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EE0F53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72BF36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C26A27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343584F" w14:textId="77777777" w:rsidTr="005F4F9B">
        <w:tc>
          <w:tcPr>
            <w:tcW w:w="636" w:type="dxa"/>
          </w:tcPr>
          <w:p w14:paraId="0AF9490F" w14:textId="05A63DA0" w:rsidR="00ED1F0C" w:rsidRPr="00F421E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4621" w:type="dxa"/>
            <w:gridSpan w:val="2"/>
          </w:tcPr>
          <w:p w14:paraId="1874686B" w14:textId="04C137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есение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графически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изображени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й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(граффити) в нарушение установленного порядка</w:t>
            </w:r>
          </w:p>
        </w:tc>
        <w:tc>
          <w:tcPr>
            <w:tcW w:w="3895" w:type="dxa"/>
          </w:tcPr>
          <w:p w14:paraId="44D68B8A" w14:textId="009B895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седьмой статьи 57 Правил благоустройства территории, пункт 12.9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5B40F9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7C6E1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3BC6CE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EA9CDA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F5D4A6D" w14:textId="77777777" w:rsidTr="005F4F9B">
        <w:tc>
          <w:tcPr>
            <w:tcW w:w="636" w:type="dxa"/>
          </w:tcPr>
          <w:p w14:paraId="730DA345" w14:textId="5596C42B" w:rsidR="00ED1F0C" w:rsidRPr="00F421E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6</w:t>
            </w:r>
          </w:p>
        </w:tc>
        <w:tc>
          <w:tcPr>
            <w:tcW w:w="4621" w:type="dxa"/>
            <w:gridSpan w:val="2"/>
          </w:tcPr>
          <w:p w14:paraId="6D3D802E" w14:textId="0ED37BB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Выполнены ли</w:t>
            </w:r>
            <w:r w:rsidRPr="00B121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сохранно-предупредительные мероприятия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12194">
              <w:rPr>
                <w:rFonts w:eastAsia="Times New Roman" w:cs="Times New Roman"/>
                <w:color w:val="000000"/>
                <w:sz w:val="24"/>
                <w:lang w:eastAsia="ru-RU"/>
              </w:rPr>
              <w:t>(установка ограждений, сеток, демонтаж разрушающей части элемента и т.д.)</w:t>
            </w:r>
            <w:r>
              <w:t xml:space="preserve"> п</w:t>
            </w:r>
            <w:r w:rsidRPr="00B12194">
              <w:rPr>
                <w:rFonts w:eastAsia="Times New Roman" w:cs="Times New Roman"/>
                <w:color w:val="000000"/>
                <w:sz w:val="24"/>
                <w:lang w:eastAsia="ru-RU"/>
              </w:rPr>
              <w:t>ри обнаружении аварийного состояния балконов, эркеров, лоджий, козырьков, других конструктивных элементов фасадов зданий и сооружений</w:t>
            </w:r>
          </w:p>
        </w:tc>
        <w:tc>
          <w:tcPr>
            <w:tcW w:w="3895" w:type="dxa"/>
          </w:tcPr>
          <w:p w14:paraId="6B6B5720" w14:textId="1F561D0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12.10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FFA4E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0A44EA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A6AA8A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8D3C5F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0D719CD" w14:textId="77777777" w:rsidTr="005F4F9B">
        <w:tc>
          <w:tcPr>
            <w:tcW w:w="636" w:type="dxa"/>
          </w:tcPr>
          <w:p w14:paraId="14EFCC67" w14:textId="13F0836F" w:rsidR="00ED1F0C" w:rsidRPr="00F421E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621" w:type="dxa"/>
            <w:gridSpan w:val="2"/>
          </w:tcPr>
          <w:p w14:paraId="4E814D0E" w14:textId="0E1BF1F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установленные запреты п</w:t>
            </w:r>
            <w:r w:rsidRPr="008B4207">
              <w:rPr>
                <w:rFonts w:eastAsia="Times New Roman" w:cs="Times New Roman"/>
                <w:color w:val="000000"/>
                <w:sz w:val="24"/>
                <w:lang w:eastAsia="ru-RU"/>
              </w:rPr>
              <w:t>ри содержании, эксплуатации и ремонте фасадов зданий и их элементов</w:t>
            </w:r>
          </w:p>
        </w:tc>
        <w:tc>
          <w:tcPr>
            <w:tcW w:w="3895" w:type="dxa"/>
          </w:tcPr>
          <w:p w14:paraId="5175F06B" w14:textId="5220EB5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4952D0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9EC946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405CB6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D58C05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736AD96" w14:textId="77777777" w:rsidTr="005F4F9B">
        <w:tc>
          <w:tcPr>
            <w:tcW w:w="636" w:type="dxa"/>
          </w:tcPr>
          <w:p w14:paraId="0BD7774A" w14:textId="0CEEFCB0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621" w:type="dxa"/>
            <w:gridSpan w:val="2"/>
          </w:tcPr>
          <w:p w14:paraId="64081491" w14:textId="12033FBF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</w:t>
            </w:r>
            <w:r w:rsidRPr="00DC341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</w:t>
            </w:r>
          </w:p>
        </w:tc>
        <w:tc>
          <w:tcPr>
            <w:tcW w:w="3895" w:type="dxa"/>
          </w:tcPr>
          <w:p w14:paraId="2509F1D8" w14:textId="7EDEFA98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десятый части 1 статьи 55 Правил благоустройства</w:t>
            </w:r>
          </w:p>
        </w:tc>
        <w:tc>
          <w:tcPr>
            <w:tcW w:w="727" w:type="dxa"/>
          </w:tcPr>
          <w:p w14:paraId="098FA5E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6DCCF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0137AB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657892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80AAEE8" w14:textId="77777777" w:rsidTr="005F4F9B">
        <w:tc>
          <w:tcPr>
            <w:tcW w:w="636" w:type="dxa"/>
          </w:tcPr>
          <w:p w14:paraId="2CCCC507" w14:textId="4760AABA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621" w:type="dxa"/>
            <w:gridSpan w:val="2"/>
          </w:tcPr>
          <w:p w14:paraId="46AF615A" w14:textId="215366F8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</w:t>
            </w:r>
            <w:r w:rsidRPr="002C126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проведение дератизации, дезинсекции и дезинфекции в местах общего пользования, подвалах, </w:t>
            </w:r>
            <w:r w:rsidRPr="002C1265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технических подпольях объектов жилищного фонда</w:t>
            </w:r>
          </w:p>
        </w:tc>
        <w:tc>
          <w:tcPr>
            <w:tcW w:w="3895" w:type="dxa"/>
          </w:tcPr>
          <w:p w14:paraId="5136A24B" w14:textId="78A2D930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Абзац двенадцатый части 1 статьи 55 Правил благоустройства</w:t>
            </w:r>
          </w:p>
        </w:tc>
        <w:tc>
          <w:tcPr>
            <w:tcW w:w="727" w:type="dxa"/>
          </w:tcPr>
          <w:p w14:paraId="37FD06F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10104E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F25DD3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AA49C3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FDE26D1" w14:textId="77777777" w:rsidTr="005F4F9B">
        <w:tc>
          <w:tcPr>
            <w:tcW w:w="636" w:type="dxa"/>
          </w:tcPr>
          <w:p w14:paraId="4BE8B8E6" w14:textId="628283A6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621" w:type="dxa"/>
            <w:gridSpan w:val="2"/>
          </w:tcPr>
          <w:p w14:paraId="3A0A2B31" w14:textId="3EFB945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Соответствуют ли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обустройство и содержание дворовых уборных с выгребом и дворовых </w:t>
            </w:r>
            <w:proofErr w:type="spellStart"/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>помойниц</w:t>
            </w:r>
            <w:proofErr w:type="spellEnd"/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сбора жидких отходов в </w:t>
            </w:r>
            <w:proofErr w:type="spellStart"/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>неканализованных</w:t>
            </w:r>
            <w:proofErr w:type="spellEnd"/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домовладениях требованиям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3895" w:type="dxa"/>
          </w:tcPr>
          <w:p w14:paraId="3327D643" w14:textId="36ABC1B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тринадцатый части 1 статьи 55 Правил благоустройства</w:t>
            </w:r>
          </w:p>
        </w:tc>
        <w:tc>
          <w:tcPr>
            <w:tcW w:w="727" w:type="dxa"/>
          </w:tcPr>
          <w:p w14:paraId="1A538B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21D77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F7BEE0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066B94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3D11DB7" w14:textId="77777777" w:rsidTr="005F4F9B">
        <w:tc>
          <w:tcPr>
            <w:tcW w:w="636" w:type="dxa"/>
          </w:tcPr>
          <w:p w14:paraId="29160B43" w14:textId="44016E9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621" w:type="dxa"/>
            <w:gridSpan w:val="2"/>
          </w:tcPr>
          <w:p w14:paraId="4DBAE14E" w14:textId="34C4F61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обуст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ройство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выгребны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ям на объектах общего пользования</w:t>
            </w:r>
          </w:p>
        </w:tc>
        <w:tc>
          <w:tcPr>
            <w:tcW w:w="3895" w:type="dxa"/>
          </w:tcPr>
          <w:p w14:paraId="1562509E" w14:textId="418871E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шестой статьи 57 Правил благоустройства территории</w:t>
            </w:r>
          </w:p>
        </w:tc>
        <w:tc>
          <w:tcPr>
            <w:tcW w:w="727" w:type="dxa"/>
          </w:tcPr>
          <w:p w14:paraId="77BB8AB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C5C66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E5A411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78065E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970526A" w14:textId="77777777" w:rsidTr="005F4F9B">
        <w:tc>
          <w:tcPr>
            <w:tcW w:w="636" w:type="dxa"/>
          </w:tcPr>
          <w:p w14:paraId="03BF0116" w14:textId="05FC774B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4621" w:type="dxa"/>
            <w:gridSpan w:val="2"/>
          </w:tcPr>
          <w:p w14:paraId="51996861" w14:textId="15FC8E8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развешива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предмет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домашнего обихода, размещ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ение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крупногабаритны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предмет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обихода, видимы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улицы и ухудшающи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вид фасада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>на балконах и лоджиях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зданий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центральных улицах</w:t>
            </w:r>
          </w:p>
        </w:tc>
        <w:tc>
          <w:tcPr>
            <w:tcW w:w="3895" w:type="dxa"/>
          </w:tcPr>
          <w:p w14:paraId="054644B5" w14:textId="3FAB85E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восьмой статьи 57 Правил благоустройства территории</w:t>
            </w:r>
          </w:p>
        </w:tc>
        <w:tc>
          <w:tcPr>
            <w:tcW w:w="727" w:type="dxa"/>
          </w:tcPr>
          <w:p w14:paraId="73C683B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1B79A3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BA2D86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1551E1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1AD5847" w14:textId="77777777" w:rsidTr="005F4F9B">
        <w:tc>
          <w:tcPr>
            <w:tcW w:w="636" w:type="dxa"/>
          </w:tcPr>
          <w:p w14:paraId="6D10C141" w14:textId="417922F5" w:rsidR="00ED1F0C" w:rsidRPr="00511964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621" w:type="dxa"/>
            <w:gridSpan w:val="2"/>
          </w:tcPr>
          <w:p w14:paraId="36D2CAA2" w14:textId="757D5F3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9B3E0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ных средств</w:t>
            </w:r>
          </w:p>
        </w:tc>
        <w:tc>
          <w:tcPr>
            <w:tcW w:w="3895" w:type="dxa"/>
          </w:tcPr>
          <w:p w14:paraId="4FB4719B" w14:textId="5DD4C89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третий статьи 57 Правил благоустройства территории</w:t>
            </w:r>
          </w:p>
        </w:tc>
        <w:tc>
          <w:tcPr>
            <w:tcW w:w="727" w:type="dxa"/>
          </w:tcPr>
          <w:p w14:paraId="58772F7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F6487C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EB9A2D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2A8681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8BFE435" w14:textId="77777777" w:rsidTr="005F4F9B">
        <w:tc>
          <w:tcPr>
            <w:tcW w:w="636" w:type="dxa"/>
          </w:tcPr>
          <w:p w14:paraId="691F1E9A" w14:textId="3191541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621" w:type="dxa"/>
            <w:gridSpan w:val="2"/>
          </w:tcPr>
          <w:p w14:paraId="69E5E3D2" w14:textId="0B7A201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Осуществлено ли согласование </w:t>
            </w:r>
            <w:r>
              <w:t>у</w:t>
            </w:r>
            <w:r w:rsidRPr="00B264D2">
              <w:rPr>
                <w:rFonts w:eastAsia="Times New Roman" w:cs="Times New Roman"/>
                <w:color w:val="000000"/>
                <w:sz w:val="24"/>
                <w:lang w:eastAsia="ru-RU"/>
              </w:rPr>
              <w:t>становк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 w:rsidRPr="00B264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строительных лесов и вышек, ограничивающих движение пешеходов, транспорта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собственником (владельцем) автомобильной дороги и (или) примыкающего к ней тротуара</w:t>
            </w:r>
            <w:r>
              <w:t xml:space="preserve"> </w:t>
            </w:r>
          </w:p>
        </w:tc>
        <w:tc>
          <w:tcPr>
            <w:tcW w:w="3895" w:type="dxa"/>
          </w:tcPr>
          <w:p w14:paraId="3361D305" w14:textId="52D5C25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AE9379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066E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1C44C0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2A4D6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9A84332" w14:textId="77777777" w:rsidTr="00B853AB">
        <w:tc>
          <w:tcPr>
            <w:tcW w:w="14642" w:type="dxa"/>
            <w:gridSpan w:val="8"/>
          </w:tcPr>
          <w:p w14:paraId="55FCADE6" w14:textId="6D8FB25F" w:rsidR="00ED1F0C" w:rsidRPr="00B65571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B65571">
              <w:rPr>
                <w:rFonts w:eastAsia="Times New Roman" w:cs="Times New Roman"/>
                <w:color w:val="000000" w:themeColor="text1"/>
                <w:sz w:val="24"/>
                <w:lang w:val="en-US" w:eastAsia="ru-RU"/>
              </w:rPr>
              <w:lastRenderedPageBreak/>
              <w:t>V</w:t>
            </w:r>
            <w:r w:rsidRPr="00B65571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. </w:t>
            </w:r>
            <w:r w:rsidRPr="00B65571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Требования к содержанию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зеленых насаждений</w:t>
            </w:r>
          </w:p>
        </w:tc>
      </w:tr>
      <w:tr w:rsidR="00ED1F0C" w:rsidRPr="00712B36" w14:paraId="4C9CE190" w14:textId="77777777" w:rsidTr="005F4F9B">
        <w:tc>
          <w:tcPr>
            <w:tcW w:w="636" w:type="dxa"/>
          </w:tcPr>
          <w:p w14:paraId="3542A9DC" w14:textId="40F7FA3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621" w:type="dxa"/>
            <w:gridSpan w:val="2"/>
          </w:tcPr>
          <w:p w14:paraId="597B1F9B" w14:textId="0D0D03D6" w:rsidR="00ED1F0C" w:rsidRPr="007A183D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0CD3">
              <w:rPr>
                <w:sz w:val="24"/>
              </w:rPr>
              <w:t>Соблюдается ли запрет на</w:t>
            </w:r>
            <w:r>
              <w:rPr>
                <w:sz w:val="24"/>
              </w:rPr>
              <w:t xml:space="preserve"> п</w:t>
            </w:r>
            <w:r w:rsidRPr="001561C3">
              <w:rPr>
                <w:sz w:val="24"/>
              </w:rPr>
              <w:t>овреждение и уничтожение зеленых насаждений, за исключением случаев, установленных федеральным законодательством, Областным законом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      </w:r>
          </w:p>
        </w:tc>
        <w:tc>
          <w:tcPr>
            <w:tcW w:w="3895" w:type="dxa"/>
          </w:tcPr>
          <w:p w14:paraId="63787079" w14:textId="2183282E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1.2.1 пункта 1.2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E7FB2C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3F9D6C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2B083E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8C0197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7F9A39F" w14:textId="77777777" w:rsidTr="005F4F9B">
        <w:tc>
          <w:tcPr>
            <w:tcW w:w="636" w:type="dxa"/>
          </w:tcPr>
          <w:p w14:paraId="06C62360" w14:textId="394D395D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621" w:type="dxa"/>
            <w:gridSpan w:val="2"/>
          </w:tcPr>
          <w:p w14:paraId="7A47C8A1" w14:textId="39CA097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0CD3">
              <w:rPr>
                <w:sz w:val="24"/>
              </w:rPr>
              <w:t xml:space="preserve">Соблюдается ли запрет на осуществление хозяйственной и иной </w:t>
            </w:r>
            <w:r w:rsidRPr="001561C3">
              <w:rPr>
                <w:sz w:val="24"/>
              </w:rPr>
              <w:t>деятельност</w:t>
            </w:r>
            <w:r>
              <w:rPr>
                <w:sz w:val="24"/>
              </w:rPr>
              <w:t>и</w:t>
            </w:r>
            <w:r w:rsidRPr="001561C3">
              <w:rPr>
                <w:sz w:val="24"/>
              </w:rPr>
              <w:t xml:space="preserve"> на территориях, занятых зелеными насаждениями, оказывающ</w:t>
            </w:r>
            <w:r>
              <w:rPr>
                <w:sz w:val="24"/>
              </w:rPr>
              <w:t>ей</w:t>
            </w:r>
            <w:r w:rsidRPr="001561C3">
              <w:rPr>
                <w:sz w:val="24"/>
              </w:rPr>
              <w:t xml:space="preserve"> негативное воздействие на указанные территории и препятствующ</w:t>
            </w:r>
            <w:r>
              <w:rPr>
                <w:sz w:val="24"/>
              </w:rPr>
              <w:t>ей</w:t>
            </w:r>
            <w:r w:rsidRPr="001561C3">
              <w:rPr>
                <w:sz w:val="24"/>
              </w:rPr>
              <w:t xml:space="preserve"> выполнению зелеными насаждениями </w:t>
            </w:r>
            <w:proofErr w:type="spellStart"/>
            <w:r w:rsidRPr="001561C3">
              <w:rPr>
                <w:sz w:val="24"/>
              </w:rPr>
              <w:t>средообразующих</w:t>
            </w:r>
            <w:proofErr w:type="spellEnd"/>
            <w:r w:rsidRPr="001561C3">
              <w:rPr>
                <w:sz w:val="24"/>
              </w:rPr>
      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 Ростовской области от 03.08.2007 № 747-ЗС «Об охране зеленых насаждений в населенных пунктах Ростовской области»</w:t>
            </w:r>
          </w:p>
        </w:tc>
        <w:tc>
          <w:tcPr>
            <w:tcW w:w="3895" w:type="dxa"/>
          </w:tcPr>
          <w:p w14:paraId="2EE8AF84" w14:textId="7DFE0E8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1.2.2 пункта 1.2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FA22B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B6BB17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D8394D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BF102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46194AB" w14:textId="77777777" w:rsidTr="005F4F9B">
        <w:tc>
          <w:tcPr>
            <w:tcW w:w="636" w:type="dxa"/>
          </w:tcPr>
          <w:p w14:paraId="4DF98202" w14:textId="629E73E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621" w:type="dxa"/>
            <w:gridSpan w:val="2"/>
          </w:tcPr>
          <w:p w14:paraId="77FD528D" w14:textId="08BB098B" w:rsidR="00ED1F0C" w:rsidRPr="00740447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sz w:val="24"/>
              </w:rPr>
            </w:pPr>
            <w:r w:rsidRPr="00B50CD3">
              <w:rPr>
                <w:sz w:val="24"/>
              </w:rPr>
              <w:t xml:space="preserve">Соблюдается ли требование по получению </w:t>
            </w:r>
            <w:r w:rsidRPr="00740447">
              <w:rPr>
                <w:sz w:val="24"/>
              </w:rPr>
              <w:t>разрешения (порубочного билета и (или) разрешения на пересадку деревьев и кустарников</w:t>
            </w:r>
            <w:r>
              <w:rPr>
                <w:sz w:val="24"/>
              </w:rPr>
              <w:t>) органа местного самоуправления п</w:t>
            </w:r>
            <w:r w:rsidRPr="00740447">
              <w:rPr>
                <w:sz w:val="24"/>
              </w:rPr>
              <w:t xml:space="preserve">ри реализации мероприятий, связанных с санитарной и </w:t>
            </w:r>
            <w:r w:rsidRPr="00740447">
              <w:rPr>
                <w:sz w:val="24"/>
              </w:rPr>
              <w:lastRenderedPageBreak/>
              <w:t>другими видами обрезки деревьев и кустарников, вырубкой аварийно-опасных, сухостойных деревьев и кустарников, пересадкой деревьев и кустарников</w:t>
            </w:r>
          </w:p>
        </w:tc>
        <w:tc>
          <w:tcPr>
            <w:tcW w:w="3895" w:type="dxa"/>
          </w:tcPr>
          <w:p w14:paraId="4C54E488" w14:textId="6BFFC8C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1.4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FD0123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C58B06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173941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A0607A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15D0E85" w14:textId="77777777" w:rsidTr="005F4F9B">
        <w:tc>
          <w:tcPr>
            <w:tcW w:w="636" w:type="dxa"/>
          </w:tcPr>
          <w:p w14:paraId="6DFE55FD" w14:textId="73D1844A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621" w:type="dxa"/>
            <w:gridSpan w:val="2"/>
          </w:tcPr>
          <w:p w14:paraId="5135C51E" w14:textId="3BE3B8B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Обеспечивает ли собственник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(владелец)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земельного участка содержание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уход и сохранение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зеленых насаждений, находящихся на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земельном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участке</w:t>
            </w:r>
          </w:p>
        </w:tc>
        <w:tc>
          <w:tcPr>
            <w:tcW w:w="3895" w:type="dxa"/>
          </w:tcPr>
          <w:p w14:paraId="16D7F3A1" w14:textId="396472B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Подпункты 1.12.1, 1.12.2 и 1.12.2 пункта 1.12, пункт 1.13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5AA38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E3D34D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D20CF2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EB7199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A9FD280" w14:textId="77777777" w:rsidTr="005F4F9B">
        <w:tc>
          <w:tcPr>
            <w:tcW w:w="636" w:type="dxa"/>
          </w:tcPr>
          <w:p w14:paraId="4FE69003" w14:textId="47CCF22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621" w:type="dxa"/>
            <w:gridSpan w:val="2"/>
          </w:tcPr>
          <w:p w14:paraId="5B2FA804" w14:textId="7C6904E9" w:rsidR="00ED1F0C" w:rsidRPr="00596834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при производстве работ по строительству, реконструкции, ремонту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зданий, сооружений</w:t>
            </w: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линейных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 других </w:t>
            </w: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>объектов меры по сохран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ению</w:t>
            </w: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зеленых насаждений</w:t>
            </w:r>
          </w:p>
        </w:tc>
        <w:tc>
          <w:tcPr>
            <w:tcW w:w="3895" w:type="dxa"/>
          </w:tcPr>
          <w:p w14:paraId="4E4D94FE" w14:textId="26E56A5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159B19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8FD9A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413B19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291B3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88C0B0B" w14:textId="77777777" w:rsidTr="005F4F9B">
        <w:tc>
          <w:tcPr>
            <w:tcW w:w="636" w:type="dxa"/>
          </w:tcPr>
          <w:p w14:paraId="303111A6" w14:textId="1F99102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621" w:type="dxa"/>
            <w:gridSpan w:val="2"/>
          </w:tcPr>
          <w:p w14:paraId="657ED7B5" w14:textId="1FE37D3C" w:rsidR="00ED1F0C" w:rsidRPr="00596834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 ли собственник (владелец) земельного участка, на котором находятся зеленые насаждения, запреты, установленные в отношении озелененных территорий</w:t>
            </w:r>
          </w:p>
        </w:tc>
        <w:tc>
          <w:tcPr>
            <w:tcW w:w="3895" w:type="dxa"/>
          </w:tcPr>
          <w:p w14:paraId="4E2622C1" w14:textId="5B5C99C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одиннадцатый и двенадцатый статьи 5</w:t>
            </w:r>
            <w:r w:rsidR="001C56B2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территории, пункт 1.14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810247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E531D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5A198E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373478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2625932" w14:textId="77777777" w:rsidTr="00B853AB">
        <w:tc>
          <w:tcPr>
            <w:tcW w:w="14642" w:type="dxa"/>
            <w:gridSpan w:val="8"/>
          </w:tcPr>
          <w:p w14:paraId="78FDF9BA" w14:textId="39FCCF60" w:rsidR="00ED1F0C" w:rsidRPr="00C4243E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покрытий</w:t>
            </w:r>
          </w:p>
        </w:tc>
      </w:tr>
      <w:tr w:rsidR="00ED1F0C" w:rsidRPr="00712B36" w14:paraId="0BCDAA66" w14:textId="77777777" w:rsidTr="005F4F9B">
        <w:tc>
          <w:tcPr>
            <w:tcW w:w="636" w:type="dxa"/>
          </w:tcPr>
          <w:p w14:paraId="1450BC0F" w14:textId="1FCC1C3B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621" w:type="dxa"/>
            <w:gridSpan w:val="2"/>
          </w:tcPr>
          <w:p w14:paraId="784B4CDC" w14:textId="24FB2B04" w:rsidR="00ED1F0C" w:rsidRPr="00596834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обязательные требования к содержанию покрытий </w:t>
            </w:r>
          </w:p>
        </w:tc>
        <w:tc>
          <w:tcPr>
            <w:tcW w:w="3895" w:type="dxa"/>
          </w:tcPr>
          <w:p w14:paraId="7BD083B6" w14:textId="7987C92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Раздел 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959DD9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797E40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91363B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7E448E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064770D" w14:textId="77777777" w:rsidTr="005F4F9B">
        <w:tc>
          <w:tcPr>
            <w:tcW w:w="636" w:type="dxa"/>
          </w:tcPr>
          <w:p w14:paraId="2639EE04" w14:textId="4F596E7E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621" w:type="dxa"/>
            <w:gridSpan w:val="2"/>
          </w:tcPr>
          <w:p w14:paraId="176CC5A1" w14:textId="1B711E5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C613D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      </w:r>
          </w:p>
        </w:tc>
        <w:tc>
          <w:tcPr>
            <w:tcW w:w="3895" w:type="dxa"/>
          </w:tcPr>
          <w:p w14:paraId="42E6717A" w14:textId="42433BF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пятый статьи 57 Правил благоустройства территории</w:t>
            </w:r>
          </w:p>
        </w:tc>
        <w:tc>
          <w:tcPr>
            <w:tcW w:w="727" w:type="dxa"/>
          </w:tcPr>
          <w:p w14:paraId="1D9C33C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C7C418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5EB7E4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6589BF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9B10924" w14:textId="77777777" w:rsidTr="00B853AB">
        <w:tc>
          <w:tcPr>
            <w:tcW w:w="14642" w:type="dxa"/>
            <w:gridSpan w:val="8"/>
          </w:tcPr>
          <w:p w14:paraId="037E91EE" w14:textId="72EBB7A1" w:rsidR="00ED1F0C" w:rsidRPr="00C4243E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ограждений</w:t>
            </w:r>
          </w:p>
        </w:tc>
      </w:tr>
      <w:tr w:rsidR="00ED1F0C" w:rsidRPr="00712B36" w14:paraId="5F1B92D3" w14:textId="77777777" w:rsidTr="005F4F9B">
        <w:tc>
          <w:tcPr>
            <w:tcW w:w="636" w:type="dxa"/>
          </w:tcPr>
          <w:p w14:paraId="17ECC733" w14:textId="1D51C67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621" w:type="dxa"/>
            <w:gridSpan w:val="2"/>
          </w:tcPr>
          <w:p w14:paraId="71A2B2E3" w14:textId="1C90E67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содержа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нии ограждения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чистоте и порядке </w:t>
            </w:r>
          </w:p>
        </w:tc>
        <w:tc>
          <w:tcPr>
            <w:tcW w:w="3895" w:type="dxa"/>
          </w:tcPr>
          <w:p w14:paraId="09B5939F" w14:textId="15ABF85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3.4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5ECF6A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EBE5D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80FF78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797A1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E627493" w14:textId="77777777" w:rsidTr="005F4F9B">
        <w:tc>
          <w:tcPr>
            <w:tcW w:w="636" w:type="dxa"/>
          </w:tcPr>
          <w:p w14:paraId="2CEEFB4A" w14:textId="20DF611E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621" w:type="dxa"/>
            <w:gridSpan w:val="2"/>
          </w:tcPr>
          <w:p w14:paraId="672B11B5" w14:textId="73CA24C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недопустимости наличия на 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сколов облицовки, трещин, поврежденных, деформированных или отсутствующих элементов, в том числе декоративных</w:t>
            </w:r>
          </w:p>
        </w:tc>
        <w:tc>
          <w:tcPr>
            <w:tcW w:w="3895" w:type="dxa"/>
          </w:tcPr>
          <w:p w14:paraId="7A53460F" w14:textId="74B7B89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7B3B09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389CC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875117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E2C23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4AD827C" w14:textId="77777777" w:rsidTr="005F4F9B">
        <w:tc>
          <w:tcPr>
            <w:tcW w:w="636" w:type="dxa"/>
          </w:tcPr>
          <w:p w14:paraId="51BE120D" w14:textId="533E6CD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621" w:type="dxa"/>
            <w:gridSpan w:val="2"/>
          </w:tcPr>
          <w:p w14:paraId="03C75990" w14:textId="2F08EA4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допус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тимости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отклонени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ограждения от вертикали</w:t>
            </w:r>
          </w:p>
        </w:tc>
        <w:tc>
          <w:tcPr>
            <w:tcW w:w="3895" w:type="dxa"/>
          </w:tcPr>
          <w:p w14:paraId="11C39ED0" w14:textId="36B7292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8B05F9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14EF48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D07910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6534C9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57F6307" w14:textId="77777777" w:rsidTr="00B853AB">
        <w:tc>
          <w:tcPr>
            <w:tcW w:w="14642" w:type="dxa"/>
            <w:gridSpan w:val="8"/>
          </w:tcPr>
          <w:p w14:paraId="6E420324" w14:textId="4464079E" w:rsidR="00ED1F0C" w:rsidRPr="009510F9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VIII</w:t>
            </w:r>
            <w:r w:rsidRPr="009510F9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510F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водных устройств</w:t>
            </w:r>
          </w:p>
        </w:tc>
      </w:tr>
      <w:tr w:rsidR="00ED1F0C" w:rsidRPr="00712B36" w14:paraId="5154D41C" w14:textId="77777777" w:rsidTr="005F4F9B">
        <w:tc>
          <w:tcPr>
            <w:tcW w:w="636" w:type="dxa"/>
          </w:tcPr>
          <w:p w14:paraId="06CD09F6" w14:textId="034B251D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621" w:type="dxa"/>
            <w:gridSpan w:val="2"/>
          </w:tcPr>
          <w:p w14:paraId="0303D3AD" w14:textId="430B148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водное устройство водосливной трубой</w:t>
            </w:r>
          </w:p>
        </w:tc>
        <w:tc>
          <w:tcPr>
            <w:tcW w:w="3895" w:type="dxa"/>
          </w:tcPr>
          <w:p w14:paraId="44DC34E4" w14:textId="6159FC50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EE5ECA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5B429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BB9DEA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49EF61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2BA781C" w14:textId="77777777" w:rsidTr="005F4F9B">
        <w:tc>
          <w:tcPr>
            <w:tcW w:w="636" w:type="dxa"/>
          </w:tcPr>
          <w:p w14:paraId="487E2459" w14:textId="6F72797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621" w:type="dxa"/>
            <w:gridSpan w:val="2"/>
          </w:tcPr>
          <w:p w14:paraId="2A4547C5" w14:textId="1B8D3784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водное устройство в чистоте</w:t>
            </w:r>
          </w:p>
        </w:tc>
        <w:tc>
          <w:tcPr>
            <w:tcW w:w="3895" w:type="dxa"/>
          </w:tcPr>
          <w:p w14:paraId="3EDF1773" w14:textId="5BB27955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F936A2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55CFA3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AF70C5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2A0ED3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D4E0368" w14:textId="77777777" w:rsidTr="00B853AB">
        <w:tc>
          <w:tcPr>
            <w:tcW w:w="12620" w:type="dxa"/>
            <w:gridSpan w:val="7"/>
          </w:tcPr>
          <w:p w14:paraId="659B31C7" w14:textId="22FAFD6D" w:rsidR="00ED1F0C" w:rsidRPr="0064607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IX</w:t>
            </w:r>
            <w:r w:rsidRPr="0064607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6460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коммунально-бытового оборудования</w:t>
            </w:r>
          </w:p>
        </w:tc>
        <w:tc>
          <w:tcPr>
            <w:tcW w:w="2022" w:type="dxa"/>
          </w:tcPr>
          <w:p w14:paraId="0DD19BA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5C3F703" w14:textId="77777777" w:rsidTr="005F4F9B">
        <w:tc>
          <w:tcPr>
            <w:tcW w:w="636" w:type="dxa"/>
          </w:tcPr>
          <w:p w14:paraId="2FB45A96" w14:textId="063FB35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621" w:type="dxa"/>
            <w:gridSpan w:val="2"/>
          </w:tcPr>
          <w:p w14:paraId="3504068F" w14:textId="34F17305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уличное коммунально-бытовое оборудование (мусоросборник)</w:t>
            </w:r>
          </w:p>
        </w:tc>
        <w:tc>
          <w:tcPr>
            <w:tcW w:w="3895" w:type="dxa"/>
          </w:tcPr>
          <w:p w14:paraId="767C5C29" w14:textId="34EDA646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5.1 и 5.4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BE8844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227B3D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82C333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2B506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A9017F2" w14:textId="77777777" w:rsidTr="005F4F9B">
        <w:tc>
          <w:tcPr>
            <w:tcW w:w="636" w:type="dxa"/>
          </w:tcPr>
          <w:p w14:paraId="5F29B22F" w14:textId="6EF3495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4621" w:type="dxa"/>
            <w:gridSpan w:val="2"/>
          </w:tcPr>
          <w:p w14:paraId="5DA5AB76" w14:textId="04CDF7BB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своевременные мойка и очистка уличного коммунально-бытового оборудования (мусоросборника)</w:t>
            </w:r>
          </w:p>
        </w:tc>
        <w:tc>
          <w:tcPr>
            <w:tcW w:w="3895" w:type="dxa"/>
          </w:tcPr>
          <w:p w14:paraId="37AFA768" w14:textId="7EDE369F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5.5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8B61C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D81336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09EA95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1D2AEFD" w14:textId="36FA4CDE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F3F417C" w14:textId="77777777" w:rsidTr="00B853AB">
        <w:tc>
          <w:tcPr>
            <w:tcW w:w="14642" w:type="dxa"/>
            <w:gridSpan w:val="8"/>
          </w:tcPr>
          <w:p w14:paraId="4A7C57C0" w14:textId="3D29CF3E" w:rsidR="00ED1F0C" w:rsidRPr="00752108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</w:t>
            </w:r>
            <w:r w:rsidRPr="0075210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технического оборудования и инженерных коммуникаций</w:t>
            </w:r>
          </w:p>
        </w:tc>
      </w:tr>
      <w:tr w:rsidR="00ED1F0C" w:rsidRPr="00712B36" w14:paraId="034E6B4F" w14:textId="77777777" w:rsidTr="005F4F9B">
        <w:tc>
          <w:tcPr>
            <w:tcW w:w="636" w:type="dxa"/>
          </w:tcPr>
          <w:p w14:paraId="04F7940D" w14:textId="60C89A1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4621" w:type="dxa"/>
            <w:gridSpan w:val="2"/>
          </w:tcPr>
          <w:p w14:paraId="28F773F1" w14:textId="0B49F6E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уличное техническое оборудование, инженерные коммуникации собственником в исправном состоянии, а прилегающая территория в чистоте</w:t>
            </w:r>
          </w:p>
        </w:tc>
        <w:tc>
          <w:tcPr>
            <w:tcW w:w="3895" w:type="dxa"/>
          </w:tcPr>
          <w:p w14:paraId="3827A763" w14:textId="11D68D8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44D5BB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6C3E0F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399E54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1FEB40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6C6DF0C" w14:textId="77777777" w:rsidTr="005F4F9B">
        <w:tc>
          <w:tcPr>
            <w:tcW w:w="636" w:type="dxa"/>
          </w:tcPr>
          <w:p w14:paraId="042A9345" w14:textId="57F6C2F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4621" w:type="dxa"/>
            <w:gridSpan w:val="2"/>
          </w:tcPr>
          <w:p w14:paraId="70606B3F" w14:textId="629AB90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своевременное ограждение и восстановление к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рышки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колодц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расположенных на проезжей части улиц и тротуарах,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после установления факта</w:t>
            </w:r>
            <w:r w:rsidRPr="00523AC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их отсутствия, повреждения или разрушения</w:t>
            </w:r>
          </w:p>
        </w:tc>
        <w:tc>
          <w:tcPr>
            <w:tcW w:w="3895" w:type="dxa"/>
          </w:tcPr>
          <w:p w14:paraId="3DFF4987" w14:textId="21A8B48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5B4A16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D9FB7D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35C966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202215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06E61FA" w14:textId="77777777" w:rsidTr="005F4F9B">
        <w:tc>
          <w:tcPr>
            <w:tcW w:w="636" w:type="dxa"/>
          </w:tcPr>
          <w:p w14:paraId="014A9476" w14:textId="30A17D6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4621" w:type="dxa"/>
            <w:gridSpan w:val="2"/>
          </w:tcPr>
          <w:p w14:paraId="252E2632" w14:textId="0DF87A5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одержат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ся ли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, эксплуатирующ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сети теплоснабжения, горячего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холодного водоснабжения, сети ливневой канализации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крышки люков смотровых и других колодцев и камер, газовые </w:t>
            </w:r>
            <w:proofErr w:type="spellStart"/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коверы</w:t>
            </w:r>
            <w:proofErr w:type="spellEnd"/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проезжей части улиц и тротуарах на одном уровне с асфальтобетонным покрытием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Своевременно ли она принимает меры к восстановлению разрушенного покрытия, прилегающего к 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крышк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смотровых и других колодцев</w:t>
            </w:r>
          </w:p>
        </w:tc>
        <w:tc>
          <w:tcPr>
            <w:tcW w:w="3895" w:type="dxa"/>
          </w:tcPr>
          <w:p w14:paraId="767C0FE6" w14:textId="314510D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07AD7B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3B1572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56A23D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3ED449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74D40B4" w14:textId="77777777" w:rsidTr="005F4F9B">
        <w:tc>
          <w:tcPr>
            <w:tcW w:w="636" w:type="dxa"/>
          </w:tcPr>
          <w:p w14:paraId="647ADC46" w14:textId="3E53C64F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4621" w:type="dxa"/>
            <w:gridSpan w:val="2"/>
          </w:tcPr>
          <w:p w14:paraId="586167C2" w14:textId="4190F1F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недопустимости 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отсутстви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, загрязнени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или неокрашенно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го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состояни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ограждений, люков смотровых и </w:t>
            </w:r>
            <w:proofErr w:type="spellStart"/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дождеприемных</w:t>
            </w:r>
            <w:proofErr w:type="spellEnd"/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колодцев, </w:t>
            </w:r>
            <w:proofErr w:type="spellStart"/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ливнеприемных</w:t>
            </w:r>
            <w:proofErr w:type="spellEnd"/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водоотводных каналов, отсутстви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наружной изоляции наземных 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линий теплосети, газо-, топливо- и </w:t>
            </w:r>
            <w:proofErr w:type="gramStart"/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водопроводов</w:t>
            </w:r>
            <w:proofErr w:type="gramEnd"/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иных наземных частей линейных сооружений и коммуникаций, отсутстви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необходимого ремонта или несвоевременно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го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проведени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профилактических обследований указанных объектов, их очистки, покраски</w:t>
            </w:r>
          </w:p>
        </w:tc>
        <w:tc>
          <w:tcPr>
            <w:tcW w:w="3895" w:type="dxa"/>
          </w:tcPr>
          <w:p w14:paraId="2BD660C2" w14:textId="651CE6A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6.7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5A4ABFC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0AD06B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8E6B1B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53D2F5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9B116CD" w14:textId="77777777" w:rsidTr="005F4F9B">
        <w:tc>
          <w:tcPr>
            <w:tcW w:w="636" w:type="dxa"/>
          </w:tcPr>
          <w:p w14:paraId="0D00AFDC" w14:textId="2EEB96E6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4621" w:type="dxa"/>
            <w:gridSpan w:val="2"/>
          </w:tcPr>
          <w:p w14:paraId="6E674D9B" w14:textId="5DEF528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>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 ли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обслуживанию жилищного фонда на обслуживаемой территории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</w:t>
            </w:r>
          </w:p>
        </w:tc>
        <w:tc>
          <w:tcPr>
            <w:tcW w:w="3895" w:type="dxa"/>
          </w:tcPr>
          <w:p w14:paraId="0C19267A" w14:textId="1D3E2E3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6.9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BE5D0D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A899C9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C4A7BC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07AFFB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9D97D11" w14:textId="77777777" w:rsidTr="005F4F9B">
        <w:tc>
          <w:tcPr>
            <w:tcW w:w="636" w:type="dxa"/>
          </w:tcPr>
          <w:p w14:paraId="3CEC18AB" w14:textId="1F08B30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4621" w:type="dxa"/>
            <w:gridSpan w:val="2"/>
          </w:tcPr>
          <w:p w14:paraId="487B2C0A" w14:textId="5973318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юридическими и физическими лицами запреты, установленные в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целях поддержания нормальных условий эксплуатации внутриквартальных и домовых сетей линейных сооружений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коммуникаций</w:t>
            </w:r>
          </w:p>
        </w:tc>
        <w:tc>
          <w:tcPr>
            <w:tcW w:w="3895" w:type="dxa"/>
          </w:tcPr>
          <w:p w14:paraId="38556642" w14:textId="2F8D06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6.10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F40B7A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0D2A56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C1F9C6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3BF382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654A92D" w14:textId="77777777" w:rsidTr="005F4F9B">
        <w:tc>
          <w:tcPr>
            <w:tcW w:w="636" w:type="dxa"/>
          </w:tcPr>
          <w:p w14:paraId="4402DF6E" w14:textId="15F86C6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4621" w:type="dxa"/>
            <w:gridSpan w:val="2"/>
          </w:tcPr>
          <w:p w14:paraId="3D426AB5" w14:textId="683499B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собственником (владельцем) 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уличного технического оборудования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 коммуникаций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мероприятия по содержанию указанных объектов в зимний период</w:t>
            </w:r>
          </w:p>
        </w:tc>
        <w:tc>
          <w:tcPr>
            <w:tcW w:w="3895" w:type="dxa"/>
          </w:tcPr>
          <w:p w14:paraId="3804833D" w14:textId="2DA3526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02B7A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F0F001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D825A4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CCD2D6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CE02642" w14:textId="77777777" w:rsidTr="00B853AB">
        <w:tc>
          <w:tcPr>
            <w:tcW w:w="14642" w:type="dxa"/>
            <w:gridSpan w:val="8"/>
          </w:tcPr>
          <w:p w14:paraId="5961ED79" w14:textId="62549B48" w:rsidR="00ED1F0C" w:rsidRPr="00BE48AD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</w:t>
            </w:r>
            <w:r w:rsidRPr="00BE48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игрового и спортивного оборудования</w:t>
            </w:r>
          </w:p>
        </w:tc>
      </w:tr>
      <w:tr w:rsidR="00ED1F0C" w:rsidRPr="00712B36" w14:paraId="5E94AF6C" w14:textId="77777777" w:rsidTr="005F4F9B">
        <w:tc>
          <w:tcPr>
            <w:tcW w:w="636" w:type="dxa"/>
          </w:tcPr>
          <w:p w14:paraId="571F9ACA" w14:textId="71F3AD4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4621" w:type="dxa"/>
            <w:gridSpan w:val="2"/>
          </w:tcPr>
          <w:p w14:paraId="72821424" w14:textId="09FBFDD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Содержит ли собственник игрового, спортивного оборудования такое оборудование в чистоте, производит его мойку по мере загрязнения, своевременно окрашивает элементы оборудования и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устраняет загрязнения прилегающей территории</w:t>
            </w:r>
          </w:p>
        </w:tc>
        <w:tc>
          <w:tcPr>
            <w:tcW w:w="3895" w:type="dxa"/>
          </w:tcPr>
          <w:p w14:paraId="034BA457" w14:textId="3061050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7.2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7EC49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ECA31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DD99D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07C60A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5A85D14" w14:textId="77777777" w:rsidTr="005F4F9B">
        <w:tc>
          <w:tcPr>
            <w:tcW w:w="636" w:type="dxa"/>
          </w:tcPr>
          <w:p w14:paraId="683AA3A8" w14:textId="2B3F73E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4621" w:type="dxa"/>
            <w:gridSpan w:val="2"/>
          </w:tcPr>
          <w:p w14:paraId="2CA563A3" w14:textId="57C0554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собственником игрового, спортивного оборудования 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эксплуатационн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надежность функциональных элементов оборудования</w:t>
            </w:r>
          </w:p>
        </w:tc>
        <w:tc>
          <w:tcPr>
            <w:tcW w:w="3895" w:type="dxa"/>
          </w:tcPr>
          <w:p w14:paraId="5FEC2480" w14:textId="3ED4F48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1413CD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EC88F2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F288CB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1ABC4C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843D67D" w14:textId="77777777" w:rsidTr="00B3370A">
        <w:tc>
          <w:tcPr>
            <w:tcW w:w="14642" w:type="dxa"/>
            <w:gridSpan w:val="8"/>
          </w:tcPr>
          <w:p w14:paraId="2EE52832" w14:textId="109ACBCB" w:rsidR="00ED1F0C" w:rsidRPr="001B1E71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</w:t>
            </w:r>
            <w:r w:rsidRPr="001B1E7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объектов наружного освещения</w:t>
            </w:r>
          </w:p>
        </w:tc>
      </w:tr>
      <w:tr w:rsidR="00ED1F0C" w:rsidRPr="00712B36" w14:paraId="785B0E40" w14:textId="77777777" w:rsidTr="005F4F9B">
        <w:tc>
          <w:tcPr>
            <w:tcW w:w="636" w:type="dxa"/>
          </w:tcPr>
          <w:p w14:paraId="65D8955E" w14:textId="707247E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4621" w:type="dxa"/>
            <w:gridSpan w:val="2"/>
          </w:tcPr>
          <w:p w14:paraId="40E7375A" w14:textId="07E5125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(владельцем) устройства наружного освещения его исправное состояние, своевременное включение и отключение, бесперебойная работа в ночное время</w:t>
            </w:r>
          </w:p>
        </w:tc>
        <w:tc>
          <w:tcPr>
            <w:tcW w:w="3895" w:type="dxa"/>
          </w:tcPr>
          <w:p w14:paraId="0143495F" w14:textId="2826BDF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8.1, 8.4, 8.5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D62748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51DA05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C9DC0A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AF5877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DF01513" w14:textId="77777777" w:rsidTr="005F4F9B">
        <w:tc>
          <w:tcPr>
            <w:tcW w:w="636" w:type="dxa"/>
          </w:tcPr>
          <w:p w14:paraId="2A2EB42A" w14:textId="36269D3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4621" w:type="dxa"/>
            <w:gridSpan w:val="2"/>
          </w:tcPr>
          <w:p w14:paraId="5CC2765D" w14:textId="5DC688C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устройства наружного освещения сроки ремонта, демонтажа</w:t>
            </w:r>
            <w:r>
              <w:t xml:space="preserve"> п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>оврежденны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элемент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освещения, влияющи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их работу или электробезопасность</w:t>
            </w:r>
          </w:p>
        </w:tc>
        <w:tc>
          <w:tcPr>
            <w:tcW w:w="3895" w:type="dxa"/>
          </w:tcPr>
          <w:p w14:paraId="2B43B616" w14:textId="0FFB04F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5FAD3DD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42A1E6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EDCF8D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E43E68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55C9187" w14:textId="77777777" w:rsidTr="005F4F9B">
        <w:tc>
          <w:tcPr>
            <w:tcW w:w="636" w:type="dxa"/>
          </w:tcPr>
          <w:p w14:paraId="66048264" w14:textId="026A530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4621" w:type="dxa"/>
            <w:gridSpan w:val="2"/>
          </w:tcPr>
          <w:p w14:paraId="560B145D" w14:textId="5CA04F4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устройства наружного освещения, расположенного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местах общественного пользования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недопустимости н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>аличи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сбитых, а также оставшихся после замены опор освещения </w:t>
            </w:r>
          </w:p>
        </w:tc>
        <w:tc>
          <w:tcPr>
            <w:tcW w:w="3895" w:type="dxa"/>
          </w:tcPr>
          <w:p w14:paraId="02190C0E" w14:textId="46B8371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8.10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5F0278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928AFC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8ED027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7849BD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52D3418" w14:textId="77777777" w:rsidTr="005F4F9B">
        <w:tc>
          <w:tcPr>
            <w:tcW w:w="636" w:type="dxa"/>
          </w:tcPr>
          <w:p w14:paraId="78F4039E" w14:textId="43FFD35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4621" w:type="dxa"/>
            <w:gridSpan w:val="2"/>
          </w:tcPr>
          <w:p w14:paraId="443BCDD1" w14:textId="3FE414B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</w:t>
            </w:r>
          </w:p>
        </w:tc>
        <w:tc>
          <w:tcPr>
            <w:tcW w:w="3895" w:type="dxa"/>
          </w:tcPr>
          <w:p w14:paraId="4553A9DC" w14:textId="4FDC9D1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5A83C1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215BF5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759E13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E21E3C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64A3DCB" w14:textId="77777777" w:rsidTr="005F4F9B">
        <w:tc>
          <w:tcPr>
            <w:tcW w:w="636" w:type="dxa"/>
          </w:tcPr>
          <w:p w14:paraId="00AE3081" w14:textId="485A7E8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83</w:t>
            </w:r>
          </w:p>
        </w:tc>
        <w:tc>
          <w:tcPr>
            <w:tcW w:w="4621" w:type="dxa"/>
            <w:gridSpan w:val="2"/>
          </w:tcPr>
          <w:p w14:paraId="35877EEF" w14:textId="375F90E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использова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</w:t>
            </w:r>
          </w:p>
        </w:tc>
        <w:tc>
          <w:tcPr>
            <w:tcW w:w="3895" w:type="dxa"/>
          </w:tcPr>
          <w:p w14:paraId="2A1D67E6" w14:textId="680CF74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527B60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F7EEB5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317E07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60B305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A2CB733" w14:textId="77777777" w:rsidTr="005F4F9B">
        <w:tc>
          <w:tcPr>
            <w:tcW w:w="636" w:type="dxa"/>
          </w:tcPr>
          <w:p w14:paraId="21ED6A3E" w14:textId="58AD9EC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4621" w:type="dxa"/>
            <w:gridSpan w:val="2"/>
          </w:tcPr>
          <w:p w14:paraId="2C1196C7" w14:textId="0E3155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роводит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ся ли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обственники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(владельцем)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опор сетей и элементов освещения регулярн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ый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(не реже одного раза в неделю) осмотр имущества и его очистк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 объявлений и других материалов информационного и агитационного характера</w:t>
            </w:r>
          </w:p>
        </w:tc>
        <w:tc>
          <w:tcPr>
            <w:tcW w:w="3895" w:type="dxa"/>
          </w:tcPr>
          <w:p w14:paraId="39D22A5C" w14:textId="62D523E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EAFCBA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923F93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41D8EE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CFEE88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A93772E" w14:textId="77777777" w:rsidTr="00783B64">
        <w:tc>
          <w:tcPr>
            <w:tcW w:w="14642" w:type="dxa"/>
            <w:gridSpan w:val="8"/>
          </w:tcPr>
          <w:p w14:paraId="26D027CC" w14:textId="347947E5" w:rsidR="00ED1F0C" w:rsidRPr="00A843D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XIII</w:t>
            </w:r>
            <w:r w:rsidRPr="00A843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средств размещения информации и рекламны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конструкци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</w:p>
        </w:tc>
      </w:tr>
      <w:tr w:rsidR="00ED1F0C" w:rsidRPr="00712B36" w14:paraId="00989C19" w14:textId="77777777" w:rsidTr="005F4F9B">
        <w:tc>
          <w:tcPr>
            <w:tcW w:w="636" w:type="dxa"/>
          </w:tcPr>
          <w:p w14:paraId="651A78A9" w14:textId="4B665A2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4621" w:type="dxa"/>
            <w:gridSpan w:val="2"/>
          </w:tcPr>
          <w:p w14:paraId="4393CD7A" w14:textId="2572B9C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собственником (владельцем) рекламных и информационных конструкций обязанности по их содержанию в надлежащем техническом состоянии, чистоте</w:t>
            </w:r>
          </w:p>
        </w:tc>
        <w:tc>
          <w:tcPr>
            <w:tcW w:w="3895" w:type="dxa"/>
          </w:tcPr>
          <w:p w14:paraId="183E923F" w14:textId="686E198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9.2, 9.3, 9.4 и 9.8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37D34F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5656C1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EF0034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8BA5D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E62C748" w14:textId="77777777" w:rsidTr="005F4F9B">
        <w:tc>
          <w:tcPr>
            <w:tcW w:w="636" w:type="dxa"/>
          </w:tcPr>
          <w:p w14:paraId="7CBCFE4C" w14:textId="518C1DC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4621" w:type="dxa"/>
            <w:gridSpan w:val="2"/>
          </w:tcPr>
          <w:p w14:paraId="7974B14D" w14:textId="3A82C09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(владельцем) рекламной и информационной конструкции требование о недопустимости размещения указанной конструкции на зданиях и сооружениях таким образом, чтобы они 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>меша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текущей эксплуатации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зданий и сооружений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>, перекрыва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технические и инженерные коммуникации, наруша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функциональное назначение отдельных элементов фасада (незадымляемые 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балконы и лоджии, слуховые окна и другие), перекрыва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оконные проемы, балконы и лоджии жилых помещений многоквартирных домов</w:t>
            </w:r>
          </w:p>
        </w:tc>
        <w:tc>
          <w:tcPr>
            <w:tcW w:w="3895" w:type="dxa"/>
          </w:tcPr>
          <w:p w14:paraId="0CC2D561" w14:textId="76F7D2B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9.5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980AE3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8A7AAB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34C7C8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85134C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FFC7684" w14:textId="77777777" w:rsidTr="005F4F9B">
        <w:tc>
          <w:tcPr>
            <w:tcW w:w="636" w:type="dxa"/>
          </w:tcPr>
          <w:p w14:paraId="74142E9A" w14:textId="075FF62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4621" w:type="dxa"/>
            <w:gridSpan w:val="2"/>
          </w:tcPr>
          <w:p w14:paraId="454CCC9F" w14:textId="6575742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Рекламные конструкции, имеющие движущиеся части, соответствуют предъявляемому требованию о недопустимости создания шума в ночное время, мешающего отдыху граждан</w:t>
            </w:r>
          </w:p>
        </w:tc>
        <w:tc>
          <w:tcPr>
            <w:tcW w:w="3895" w:type="dxa"/>
          </w:tcPr>
          <w:p w14:paraId="2E52C136" w14:textId="14212F3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7CAF91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0C3350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BD664E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AE9A21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BE28C8B" w14:textId="77777777" w:rsidTr="005F4F9B">
        <w:tc>
          <w:tcPr>
            <w:tcW w:w="636" w:type="dxa"/>
          </w:tcPr>
          <w:p w14:paraId="3FAFD9F5" w14:textId="742C88B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4621" w:type="dxa"/>
            <w:gridSpan w:val="2"/>
          </w:tcPr>
          <w:p w14:paraId="58494F97" w14:textId="6624889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Имеется ли на эксплуатируемой рекламной конструкции </w:t>
            </w:r>
            <w:r w:rsidRPr="009F1904">
              <w:rPr>
                <w:rFonts w:eastAsia="Times New Roman" w:cs="Times New Roman"/>
                <w:color w:val="000000"/>
                <w:sz w:val="24"/>
                <w:lang w:eastAsia="ru-RU"/>
              </w:rPr>
              <w:t>маркировк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9F190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указанием наименования владельца объекта и номера его телефона</w:t>
            </w:r>
          </w:p>
        </w:tc>
        <w:tc>
          <w:tcPr>
            <w:tcW w:w="3895" w:type="dxa"/>
          </w:tcPr>
          <w:p w14:paraId="0F7F278E" w14:textId="3BBD297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C1D21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4ABEC9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2A07F7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2463EC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06AF16D" w14:textId="77777777" w:rsidTr="00806E04">
        <w:tc>
          <w:tcPr>
            <w:tcW w:w="14642" w:type="dxa"/>
            <w:gridSpan w:val="8"/>
          </w:tcPr>
          <w:p w14:paraId="77158A63" w14:textId="6167ECD2" w:rsidR="00ED1F0C" w:rsidRPr="00920D77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XIV</w:t>
            </w:r>
            <w:r w:rsidRPr="00920D7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малых архитектурных форм и уличной мебели</w:t>
            </w:r>
          </w:p>
        </w:tc>
      </w:tr>
      <w:tr w:rsidR="00ED1F0C" w:rsidRPr="00712B36" w14:paraId="63C1AAF3" w14:textId="77777777" w:rsidTr="00352742">
        <w:trPr>
          <w:trHeight w:val="444"/>
        </w:trPr>
        <w:tc>
          <w:tcPr>
            <w:tcW w:w="636" w:type="dxa"/>
          </w:tcPr>
          <w:p w14:paraId="2C43F62F" w14:textId="286F791D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4621" w:type="dxa"/>
            <w:gridSpan w:val="2"/>
          </w:tcPr>
          <w:p w14:paraId="46483B32" w14:textId="091DDBD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устойчивость и надежность, надлежащее содержание и безопасность использования малых архитектурных форм и уличной мебели их собственником (владельцем)</w:t>
            </w:r>
          </w:p>
        </w:tc>
        <w:tc>
          <w:tcPr>
            <w:tcW w:w="3895" w:type="dxa"/>
          </w:tcPr>
          <w:p w14:paraId="5C13CA00" w14:textId="5EED848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E393DD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507154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BC86EC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34FB43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6554BB7" w14:textId="77777777" w:rsidTr="005F4F9B">
        <w:tc>
          <w:tcPr>
            <w:tcW w:w="636" w:type="dxa"/>
          </w:tcPr>
          <w:p w14:paraId="322BEE19" w14:textId="766DFB9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4621" w:type="dxa"/>
            <w:gridSpan w:val="2"/>
          </w:tcPr>
          <w:p w14:paraId="5A59F6DE" w14:textId="364182D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своевременное благоустройство территории после демонтажа малых архитектурных форм и уличной мебели,</w:t>
            </w:r>
            <w:r>
              <w:t xml:space="preserve"> 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>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больший процент износа конструкций, либо 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повреждения, препятствующие их дальнейшей эксплуатации</w:t>
            </w:r>
          </w:p>
        </w:tc>
        <w:tc>
          <w:tcPr>
            <w:tcW w:w="3895" w:type="dxa"/>
          </w:tcPr>
          <w:p w14:paraId="48608EEB" w14:textId="3245E67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B57B94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F6B551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3AD63E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DDF308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165D627" w14:textId="77777777" w:rsidTr="005F4F9B">
        <w:tc>
          <w:tcPr>
            <w:tcW w:w="636" w:type="dxa"/>
          </w:tcPr>
          <w:p w14:paraId="5D9DF39E" w14:textId="081DBE8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4621" w:type="dxa"/>
            <w:gridSpan w:val="2"/>
          </w:tcPr>
          <w:p w14:paraId="0F97EA6A" w14:textId="133FD34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запрете 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овки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малых архитектурных форм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элемент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внешнего благоустройства без согласования, а также в нарушение установленного порядка</w:t>
            </w:r>
          </w:p>
        </w:tc>
        <w:tc>
          <w:tcPr>
            <w:tcW w:w="3895" w:type="dxa"/>
          </w:tcPr>
          <w:p w14:paraId="52089B34" w14:textId="6F5D8A2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пятый статьи 57 Правил благоустройства территории</w:t>
            </w:r>
          </w:p>
        </w:tc>
        <w:tc>
          <w:tcPr>
            <w:tcW w:w="727" w:type="dxa"/>
          </w:tcPr>
          <w:p w14:paraId="2F370AA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DA0B70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99A8C3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902F4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57FEEA5" w14:textId="77777777" w:rsidTr="002E6A61">
        <w:tc>
          <w:tcPr>
            <w:tcW w:w="14642" w:type="dxa"/>
            <w:gridSpan w:val="8"/>
          </w:tcPr>
          <w:p w14:paraId="62EEFD7F" w14:textId="20A22DAD" w:rsidR="00ED1F0C" w:rsidRPr="000B1CB1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XV</w:t>
            </w:r>
            <w:r w:rsidRPr="000B1C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некапитальны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сооружени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(нестационарны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х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торговы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ов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</w:p>
        </w:tc>
      </w:tr>
      <w:tr w:rsidR="00ED1F0C" w:rsidRPr="00712B36" w14:paraId="058AB048" w14:textId="77777777" w:rsidTr="005F4F9B">
        <w:tc>
          <w:tcPr>
            <w:tcW w:w="636" w:type="dxa"/>
          </w:tcPr>
          <w:p w14:paraId="367D20AE" w14:textId="482F33F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92</w:t>
            </w:r>
          </w:p>
        </w:tc>
        <w:tc>
          <w:tcPr>
            <w:tcW w:w="4621" w:type="dxa"/>
            <w:gridSpan w:val="2"/>
          </w:tcPr>
          <w:p w14:paraId="795B80E9" w14:textId="0AEFFCE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Размещен ли нестационарный торговый объект в месте, определенном схемой 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>размещения нестационарных торговых объектов, утвержд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енной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нормативным правовым актом органа местного самоуправления</w:t>
            </w:r>
          </w:p>
        </w:tc>
        <w:tc>
          <w:tcPr>
            <w:tcW w:w="3895" w:type="dxa"/>
          </w:tcPr>
          <w:p w14:paraId="466D5258" w14:textId="24411AB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пятнадцатый, шестнадцатый и семнадцатый статьи 57 Правил благоустройства территории, пункт 11.2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AFCE2C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295640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82A67A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DD87E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846DBA8" w14:textId="77777777" w:rsidTr="005F4F9B">
        <w:tc>
          <w:tcPr>
            <w:tcW w:w="636" w:type="dxa"/>
          </w:tcPr>
          <w:p w14:paraId="4DE91952" w14:textId="4E4808F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4621" w:type="dxa"/>
            <w:gridSpan w:val="2"/>
          </w:tcPr>
          <w:p w14:paraId="027D3F27" w14:textId="2CA82DF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Содержатся ли элементы оборудования нестационарных торговых объектов в исправном состоянии, чистыми, без повреждений, прорывов, нарушений целостности, ржавчины</w:t>
            </w:r>
          </w:p>
        </w:tc>
        <w:tc>
          <w:tcPr>
            <w:tcW w:w="3895" w:type="dxa"/>
          </w:tcPr>
          <w:p w14:paraId="19EC5EE9" w14:textId="3FB5631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11.3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C01DCC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E7F776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B13FA8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87F57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695D3F4" w14:textId="77777777" w:rsidTr="005F4F9B">
        <w:tc>
          <w:tcPr>
            <w:tcW w:w="636" w:type="dxa"/>
          </w:tcPr>
          <w:p w14:paraId="1B9D8141" w14:textId="0A7F853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4621" w:type="dxa"/>
            <w:gridSpan w:val="2"/>
          </w:tcPr>
          <w:p w14:paraId="0474683F" w14:textId="279CAD9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установленные запреты при эксплуатации нестационарных торговых объектов</w:t>
            </w:r>
          </w:p>
        </w:tc>
        <w:tc>
          <w:tcPr>
            <w:tcW w:w="3895" w:type="dxa"/>
          </w:tcPr>
          <w:p w14:paraId="00CFE3E6" w14:textId="305CC65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восемнадцатый и девятнадцатый статьи 57 Правил благоустройства территории, пункт 11.4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266AC1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7E40D3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2DD25F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9066D2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369B57D4" w14:textId="432AC5AD" w:rsidR="00C2031F" w:rsidRPr="00402B69" w:rsidRDefault="00402B69" w:rsidP="00B96A61">
      <w:pPr>
        <w:tabs>
          <w:tab w:val="left" w:pos="7513"/>
        </w:tabs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02B69">
        <w:rPr>
          <w:rFonts w:eastAsia="Times New Roman" w:cs="Times New Roman"/>
          <w:color w:val="000000"/>
          <w:szCs w:val="26"/>
          <w:lang w:eastAsia="ru-RU"/>
        </w:rPr>
        <w:t>*</w:t>
      </w:r>
      <w:r>
        <w:rPr>
          <w:rFonts w:eastAsia="Times New Roman" w:cs="Times New Roman"/>
          <w:color w:val="000000"/>
          <w:szCs w:val="26"/>
          <w:lang w:eastAsia="ru-RU"/>
        </w:rPr>
        <w:t>Правила благоустройства территории муниципального образования «Андреево-Мелентьевское сельское поселение» утверждены решением Собрания депутатов Андреево-Мелентьевского сельского поселения от 20.10.2017 № 65 (в редакции решений Собрания депутатов Андреево-Мелентьевского сельского поселения от 27.12.2018 № 118 и от 29.04.2019 № 128).</w:t>
      </w:r>
    </w:p>
    <w:p w14:paraId="3AAAD5AA" w14:textId="77777777" w:rsidR="00BD64F9" w:rsidRPr="00A3611F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64860FCA" w14:textId="506AF40E" w:rsid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«____» ____________________ 20____ г.</w:t>
      </w:r>
    </w:p>
    <w:p w14:paraId="32219773" w14:textId="058F5397" w:rsidR="00FA3BBE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(дата заполнения проверочного листа)</w:t>
      </w:r>
    </w:p>
    <w:p w14:paraId="66867A21" w14:textId="50083F9F" w:rsidR="00BD0907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89"/>
        <w:gridCol w:w="5670"/>
      </w:tblGrid>
      <w:tr w:rsidR="00BD0907" w:rsidRPr="008D2FAF" w14:paraId="67615E48" w14:textId="77777777" w:rsidTr="00A264A9">
        <w:trPr>
          <w:trHeight w:val="1293"/>
        </w:trPr>
        <w:tc>
          <w:tcPr>
            <w:tcW w:w="3828" w:type="dxa"/>
          </w:tcPr>
          <w:p w14:paraId="6CD06031" w14:textId="77777777" w:rsidR="00BD0907" w:rsidRPr="008D2FAF" w:rsidRDefault="00BD0907" w:rsidP="00BD0907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14:paraId="11072114" w14:textId="77777777" w:rsidR="00BD0907" w:rsidRPr="008D2FAF" w:rsidRDefault="00BD0907" w:rsidP="00C05D80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14:paraId="598CB7AF" w14:textId="77777777" w:rsidR="00BD0907" w:rsidRPr="008D2FAF" w:rsidRDefault="00BD0907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066F8FFE" w14:textId="77777777" w:rsidR="00BD0907" w:rsidRPr="008D2FAF" w:rsidRDefault="00BD0907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14:paraId="00F3A778" w14:textId="77777777" w:rsidR="00BD0907" w:rsidRPr="008D2FAF" w:rsidRDefault="00BD0907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1E6C4FCF" w14:textId="77777777" w:rsidR="00BD0907" w:rsidRPr="008D2FAF" w:rsidRDefault="00BD0907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14:paraId="3C3E67EE" w14:textId="77777777" w:rsidR="00BD0907" w:rsidRPr="008D2FAF" w:rsidRDefault="00BD0907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14:paraId="4125EF7D" w14:textId="77777777" w:rsidR="00BD0907" w:rsidRPr="008D2FAF" w:rsidRDefault="00BD0907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  <w:tr w:rsidR="00A264A9" w:rsidRPr="008D2FAF" w14:paraId="75E94F50" w14:textId="77777777" w:rsidTr="00A264A9">
        <w:trPr>
          <w:trHeight w:val="1293"/>
        </w:trPr>
        <w:tc>
          <w:tcPr>
            <w:tcW w:w="3828" w:type="dxa"/>
          </w:tcPr>
          <w:p w14:paraId="450864BF" w14:textId="77777777" w:rsidR="00A264A9" w:rsidRPr="008D2FAF" w:rsidRDefault="00A264A9" w:rsidP="00C05D80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14:paraId="6E0DC548" w14:textId="77777777" w:rsidR="00A264A9" w:rsidRPr="008D2FAF" w:rsidRDefault="00A264A9" w:rsidP="00C05D80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14:paraId="21564974" w14:textId="77777777" w:rsidR="00A264A9" w:rsidRPr="008D2FAF" w:rsidRDefault="00A264A9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064CA902" w14:textId="77777777" w:rsidR="00A264A9" w:rsidRPr="008D2FAF" w:rsidRDefault="00A264A9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14:paraId="45FC583D" w14:textId="77777777" w:rsidR="00A264A9" w:rsidRPr="008D2FAF" w:rsidRDefault="00A264A9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7CD203EF" w14:textId="77777777" w:rsidR="00A264A9" w:rsidRPr="008D2FAF" w:rsidRDefault="00A264A9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14:paraId="1FEDD79F" w14:textId="77777777" w:rsidR="00A264A9" w:rsidRPr="008D2FAF" w:rsidRDefault="00A264A9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14:paraId="0275A28B" w14:textId="77777777" w:rsidR="00A264A9" w:rsidRPr="008D2FAF" w:rsidRDefault="00A264A9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</w:tbl>
    <w:p w14:paraId="12D0BC31" w14:textId="77777777" w:rsidR="00BD0907" w:rsidRPr="00FA3BBE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sectPr w:rsidR="00BD0907" w:rsidRPr="00FA3BBE" w:rsidSect="008B62EE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DA81" w14:textId="77777777" w:rsidR="001F781B" w:rsidRDefault="001F781B">
      <w:pPr>
        <w:spacing w:line="240" w:lineRule="auto"/>
      </w:pPr>
      <w:r>
        <w:separator/>
      </w:r>
    </w:p>
  </w:endnote>
  <w:endnote w:type="continuationSeparator" w:id="0">
    <w:p w14:paraId="56090638" w14:textId="77777777" w:rsidR="001F781B" w:rsidRDefault="001F7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C180" w14:textId="77777777" w:rsidR="00755947" w:rsidRDefault="007559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9D35" w14:textId="77777777" w:rsidR="00755947" w:rsidRDefault="007559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8C91" w14:textId="77777777" w:rsidR="00755947" w:rsidRDefault="007559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D45F" w14:textId="77777777" w:rsidR="001F781B" w:rsidRDefault="001F781B">
      <w:pPr>
        <w:spacing w:line="240" w:lineRule="auto"/>
      </w:pPr>
      <w:r>
        <w:separator/>
      </w:r>
    </w:p>
  </w:footnote>
  <w:footnote w:type="continuationSeparator" w:id="0">
    <w:p w14:paraId="1E3F2B3C" w14:textId="77777777" w:rsidR="001F781B" w:rsidRDefault="001F7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7056935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46CA1B8" w14:textId="77777777" w:rsidR="00B853AB" w:rsidRDefault="00B853AB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684D05B" w14:textId="77777777" w:rsidR="00B853AB" w:rsidRDefault="00B853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7597524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04F6B3C" w14:textId="77777777" w:rsidR="00B853AB" w:rsidRDefault="00B853AB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1D19F7B" w14:textId="77777777" w:rsidR="00B853AB" w:rsidRDefault="00B853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F81A" w14:textId="77777777" w:rsidR="00755947" w:rsidRDefault="00755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9"/>
    <w:rsid w:val="000056E4"/>
    <w:rsid w:val="00020E5A"/>
    <w:rsid w:val="0002678F"/>
    <w:rsid w:val="00027D7C"/>
    <w:rsid w:val="0003081C"/>
    <w:rsid w:val="000435AA"/>
    <w:rsid w:val="00055466"/>
    <w:rsid w:val="000558A4"/>
    <w:rsid w:val="00061989"/>
    <w:rsid w:val="00066792"/>
    <w:rsid w:val="00066FF7"/>
    <w:rsid w:val="00091369"/>
    <w:rsid w:val="00097054"/>
    <w:rsid w:val="000A555A"/>
    <w:rsid w:val="000B1CB1"/>
    <w:rsid w:val="000F0648"/>
    <w:rsid w:val="00100357"/>
    <w:rsid w:val="001007EE"/>
    <w:rsid w:val="0011261B"/>
    <w:rsid w:val="0012117D"/>
    <w:rsid w:val="00127C04"/>
    <w:rsid w:val="001307F8"/>
    <w:rsid w:val="00134BC5"/>
    <w:rsid w:val="001561C3"/>
    <w:rsid w:val="001619A3"/>
    <w:rsid w:val="00165231"/>
    <w:rsid w:val="00185133"/>
    <w:rsid w:val="00196B10"/>
    <w:rsid w:val="001A659F"/>
    <w:rsid w:val="001B1E71"/>
    <w:rsid w:val="001B3250"/>
    <w:rsid w:val="001B6EE8"/>
    <w:rsid w:val="001C1637"/>
    <w:rsid w:val="001C56B2"/>
    <w:rsid w:val="001D082D"/>
    <w:rsid w:val="001D493B"/>
    <w:rsid w:val="001E132B"/>
    <w:rsid w:val="001E6F03"/>
    <w:rsid w:val="001F5643"/>
    <w:rsid w:val="001F781B"/>
    <w:rsid w:val="001F78D7"/>
    <w:rsid w:val="00210F35"/>
    <w:rsid w:val="00216DA0"/>
    <w:rsid w:val="00220494"/>
    <w:rsid w:val="00226661"/>
    <w:rsid w:val="00226982"/>
    <w:rsid w:val="00235203"/>
    <w:rsid w:val="00236B29"/>
    <w:rsid w:val="002420C7"/>
    <w:rsid w:val="00254AA5"/>
    <w:rsid w:val="00256606"/>
    <w:rsid w:val="00265940"/>
    <w:rsid w:val="00272CEA"/>
    <w:rsid w:val="002739EF"/>
    <w:rsid w:val="00284204"/>
    <w:rsid w:val="002914CE"/>
    <w:rsid w:val="002A72BC"/>
    <w:rsid w:val="002B1202"/>
    <w:rsid w:val="002C03D2"/>
    <w:rsid w:val="002C1265"/>
    <w:rsid w:val="002C43A7"/>
    <w:rsid w:val="002E38BC"/>
    <w:rsid w:val="002F0374"/>
    <w:rsid w:val="002F2866"/>
    <w:rsid w:val="002F3E32"/>
    <w:rsid w:val="002F769E"/>
    <w:rsid w:val="00303BD3"/>
    <w:rsid w:val="00324E96"/>
    <w:rsid w:val="003322D9"/>
    <w:rsid w:val="00332B9F"/>
    <w:rsid w:val="00347665"/>
    <w:rsid w:val="00352742"/>
    <w:rsid w:val="00353031"/>
    <w:rsid w:val="00365C97"/>
    <w:rsid w:val="00372553"/>
    <w:rsid w:val="00372FB7"/>
    <w:rsid w:val="00377879"/>
    <w:rsid w:val="00380A0F"/>
    <w:rsid w:val="00390D14"/>
    <w:rsid w:val="00391DE6"/>
    <w:rsid w:val="003A041F"/>
    <w:rsid w:val="003A0569"/>
    <w:rsid w:val="003A24AF"/>
    <w:rsid w:val="003A3568"/>
    <w:rsid w:val="003A498F"/>
    <w:rsid w:val="003C1B08"/>
    <w:rsid w:val="003D551E"/>
    <w:rsid w:val="003E006E"/>
    <w:rsid w:val="003E36F8"/>
    <w:rsid w:val="003F7334"/>
    <w:rsid w:val="00402B69"/>
    <w:rsid w:val="00425C09"/>
    <w:rsid w:val="00426D23"/>
    <w:rsid w:val="00430C65"/>
    <w:rsid w:val="0043498C"/>
    <w:rsid w:val="00453BB6"/>
    <w:rsid w:val="00473933"/>
    <w:rsid w:val="00476A24"/>
    <w:rsid w:val="004806D5"/>
    <w:rsid w:val="00484E3A"/>
    <w:rsid w:val="004A15E6"/>
    <w:rsid w:val="004C69F5"/>
    <w:rsid w:val="004F0F32"/>
    <w:rsid w:val="005012CC"/>
    <w:rsid w:val="00511964"/>
    <w:rsid w:val="00514ABA"/>
    <w:rsid w:val="005226EB"/>
    <w:rsid w:val="00523AC8"/>
    <w:rsid w:val="00525DAA"/>
    <w:rsid w:val="0052675F"/>
    <w:rsid w:val="005341E9"/>
    <w:rsid w:val="00536B4F"/>
    <w:rsid w:val="005526D0"/>
    <w:rsid w:val="005540B9"/>
    <w:rsid w:val="0056621C"/>
    <w:rsid w:val="005803F3"/>
    <w:rsid w:val="005951BF"/>
    <w:rsid w:val="00596834"/>
    <w:rsid w:val="005A28AE"/>
    <w:rsid w:val="005A2C8B"/>
    <w:rsid w:val="005A3094"/>
    <w:rsid w:val="005A406C"/>
    <w:rsid w:val="005B0F55"/>
    <w:rsid w:val="005C230B"/>
    <w:rsid w:val="005D1D04"/>
    <w:rsid w:val="005E4C0E"/>
    <w:rsid w:val="005E76A9"/>
    <w:rsid w:val="005F4F9B"/>
    <w:rsid w:val="005F5926"/>
    <w:rsid w:val="00622894"/>
    <w:rsid w:val="00624D89"/>
    <w:rsid w:val="00630804"/>
    <w:rsid w:val="00636859"/>
    <w:rsid w:val="00646073"/>
    <w:rsid w:val="0064785A"/>
    <w:rsid w:val="006565A2"/>
    <w:rsid w:val="00690AF9"/>
    <w:rsid w:val="006949E0"/>
    <w:rsid w:val="006954BF"/>
    <w:rsid w:val="006A083A"/>
    <w:rsid w:val="006A0B74"/>
    <w:rsid w:val="006B4EF6"/>
    <w:rsid w:val="006B7A54"/>
    <w:rsid w:val="006C188F"/>
    <w:rsid w:val="006C1B60"/>
    <w:rsid w:val="006C6140"/>
    <w:rsid w:val="006C642F"/>
    <w:rsid w:val="006E21C9"/>
    <w:rsid w:val="00712B36"/>
    <w:rsid w:val="00726B23"/>
    <w:rsid w:val="00740447"/>
    <w:rsid w:val="0074718F"/>
    <w:rsid w:val="00752108"/>
    <w:rsid w:val="00755947"/>
    <w:rsid w:val="007626E5"/>
    <w:rsid w:val="00780680"/>
    <w:rsid w:val="00785896"/>
    <w:rsid w:val="00795483"/>
    <w:rsid w:val="007956EC"/>
    <w:rsid w:val="007A0DBA"/>
    <w:rsid w:val="007A183D"/>
    <w:rsid w:val="007B1B43"/>
    <w:rsid w:val="007B6038"/>
    <w:rsid w:val="007D0235"/>
    <w:rsid w:val="007D3B25"/>
    <w:rsid w:val="007E0843"/>
    <w:rsid w:val="007E4929"/>
    <w:rsid w:val="007F3E74"/>
    <w:rsid w:val="00801C9D"/>
    <w:rsid w:val="00810B7C"/>
    <w:rsid w:val="008216A4"/>
    <w:rsid w:val="00834D48"/>
    <w:rsid w:val="0085420C"/>
    <w:rsid w:val="00855B3B"/>
    <w:rsid w:val="0086215B"/>
    <w:rsid w:val="008631B1"/>
    <w:rsid w:val="00873BE0"/>
    <w:rsid w:val="008A280A"/>
    <w:rsid w:val="008B0DD6"/>
    <w:rsid w:val="008B1CEB"/>
    <w:rsid w:val="008B2525"/>
    <w:rsid w:val="008B28CF"/>
    <w:rsid w:val="008B4207"/>
    <w:rsid w:val="008B62EE"/>
    <w:rsid w:val="008C224B"/>
    <w:rsid w:val="008C2B9E"/>
    <w:rsid w:val="008C4BB0"/>
    <w:rsid w:val="008E3AC8"/>
    <w:rsid w:val="008F2B05"/>
    <w:rsid w:val="008F36A1"/>
    <w:rsid w:val="00920D77"/>
    <w:rsid w:val="00934FD9"/>
    <w:rsid w:val="0093546A"/>
    <w:rsid w:val="00946D34"/>
    <w:rsid w:val="009510F9"/>
    <w:rsid w:val="00962897"/>
    <w:rsid w:val="009642F6"/>
    <w:rsid w:val="00964378"/>
    <w:rsid w:val="009718A5"/>
    <w:rsid w:val="00983DA7"/>
    <w:rsid w:val="00992EBE"/>
    <w:rsid w:val="009942B0"/>
    <w:rsid w:val="009A1173"/>
    <w:rsid w:val="009A1781"/>
    <w:rsid w:val="009B3E0F"/>
    <w:rsid w:val="009B4433"/>
    <w:rsid w:val="009B6181"/>
    <w:rsid w:val="009C1B15"/>
    <w:rsid w:val="009C1CEF"/>
    <w:rsid w:val="009C7C04"/>
    <w:rsid w:val="009D4B4E"/>
    <w:rsid w:val="009D5B11"/>
    <w:rsid w:val="009D73A5"/>
    <w:rsid w:val="009E124C"/>
    <w:rsid w:val="009F1904"/>
    <w:rsid w:val="009F4AAC"/>
    <w:rsid w:val="00A00C96"/>
    <w:rsid w:val="00A05524"/>
    <w:rsid w:val="00A21CE0"/>
    <w:rsid w:val="00A264A9"/>
    <w:rsid w:val="00A2727F"/>
    <w:rsid w:val="00A3611F"/>
    <w:rsid w:val="00A370EC"/>
    <w:rsid w:val="00A37C46"/>
    <w:rsid w:val="00A44395"/>
    <w:rsid w:val="00A56F7E"/>
    <w:rsid w:val="00A6404A"/>
    <w:rsid w:val="00A66A67"/>
    <w:rsid w:val="00A710EA"/>
    <w:rsid w:val="00A843D3"/>
    <w:rsid w:val="00AA01CE"/>
    <w:rsid w:val="00AA597A"/>
    <w:rsid w:val="00AA6145"/>
    <w:rsid w:val="00AA67A4"/>
    <w:rsid w:val="00AA7A11"/>
    <w:rsid w:val="00AB0562"/>
    <w:rsid w:val="00AC2185"/>
    <w:rsid w:val="00AD5722"/>
    <w:rsid w:val="00AE0373"/>
    <w:rsid w:val="00AF0096"/>
    <w:rsid w:val="00B0333F"/>
    <w:rsid w:val="00B12194"/>
    <w:rsid w:val="00B202B5"/>
    <w:rsid w:val="00B264D2"/>
    <w:rsid w:val="00B62153"/>
    <w:rsid w:val="00B65571"/>
    <w:rsid w:val="00B66A5E"/>
    <w:rsid w:val="00B72704"/>
    <w:rsid w:val="00B812FE"/>
    <w:rsid w:val="00B8526E"/>
    <w:rsid w:val="00B853AB"/>
    <w:rsid w:val="00B9497B"/>
    <w:rsid w:val="00B94D76"/>
    <w:rsid w:val="00B96A61"/>
    <w:rsid w:val="00BA2527"/>
    <w:rsid w:val="00BB0D30"/>
    <w:rsid w:val="00BB670E"/>
    <w:rsid w:val="00BB689B"/>
    <w:rsid w:val="00BC5A09"/>
    <w:rsid w:val="00BC5A38"/>
    <w:rsid w:val="00BD0907"/>
    <w:rsid w:val="00BD0CB6"/>
    <w:rsid w:val="00BD104E"/>
    <w:rsid w:val="00BD390A"/>
    <w:rsid w:val="00BD4F7B"/>
    <w:rsid w:val="00BD64F9"/>
    <w:rsid w:val="00BE1E65"/>
    <w:rsid w:val="00BE48AD"/>
    <w:rsid w:val="00BF02E5"/>
    <w:rsid w:val="00BF1D1C"/>
    <w:rsid w:val="00C00044"/>
    <w:rsid w:val="00C10854"/>
    <w:rsid w:val="00C10915"/>
    <w:rsid w:val="00C1384A"/>
    <w:rsid w:val="00C1513E"/>
    <w:rsid w:val="00C2031F"/>
    <w:rsid w:val="00C2651E"/>
    <w:rsid w:val="00C4225A"/>
    <w:rsid w:val="00C4243E"/>
    <w:rsid w:val="00C45591"/>
    <w:rsid w:val="00C467AD"/>
    <w:rsid w:val="00C5182A"/>
    <w:rsid w:val="00C6105D"/>
    <w:rsid w:val="00C613DA"/>
    <w:rsid w:val="00C82521"/>
    <w:rsid w:val="00C87DD9"/>
    <w:rsid w:val="00C97293"/>
    <w:rsid w:val="00CC080A"/>
    <w:rsid w:val="00CC7D1E"/>
    <w:rsid w:val="00CF39AA"/>
    <w:rsid w:val="00D048D6"/>
    <w:rsid w:val="00D25BAD"/>
    <w:rsid w:val="00D25CA0"/>
    <w:rsid w:val="00D303EC"/>
    <w:rsid w:val="00D37D79"/>
    <w:rsid w:val="00D478E5"/>
    <w:rsid w:val="00D56C3C"/>
    <w:rsid w:val="00D60DAF"/>
    <w:rsid w:val="00D72145"/>
    <w:rsid w:val="00D778B0"/>
    <w:rsid w:val="00DC0BFD"/>
    <w:rsid w:val="00DC3411"/>
    <w:rsid w:val="00DD2EDB"/>
    <w:rsid w:val="00E04271"/>
    <w:rsid w:val="00E23BFF"/>
    <w:rsid w:val="00E4147D"/>
    <w:rsid w:val="00E52EBB"/>
    <w:rsid w:val="00E736A5"/>
    <w:rsid w:val="00E86CAD"/>
    <w:rsid w:val="00EA3816"/>
    <w:rsid w:val="00EB419D"/>
    <w:rsid w:val="00EC20CF"/>
    <w:rsid w:val="00ED1F0C"/>
    <w:rsid w:val="00ED5A73"/>
    <w:rsid w:val="00F01734"/>
    <w:rsid w:val="00F07DCB"/>
    <w:rsid w:val="00F1381C"/>
    <w:rsid w:val="00F1782D"/>
    <w:rsid w:val="00F22F20"/>
    <w:rsid w:val="00F27C13"/>
    <w:rsid w:val="00F419B8"/>
    <w:rsid w:val="00F421E3"/>
    <w:rsid w:val="00F461C9"/>
    <w:rsid w:val="00F81AC6"/>
    <w:rsid w:val="00F82048"/>
    <w:rsid w:val="00F949C6"/>
    <w:rsid w:val="00FA284E"/>
    <w:rsid w:val="00FA3BBE"/>
    <w:rsid w:val="00FB63B9"/>
    <w:rsid w:val="00FB7452"/>
    <w:rsid w:val="00FC112D"/>
    <w:rsid w:val="00FC3E19"/>
    <w:rsid w:val="00FC505D"/>
    <w:rsid w:val="00FC6DF6"/>
    <w:rsid w:val="00FE04C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DFC6"/>
  <w15:chartTrackingRefBased/>
  <w15:docId w15:val="{BC8F910B-5054-5845-88C3-B386C3E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C09"/>
  </w:style>
  <w:style w:type="character" w:styleId="a5">
    <w:name w:val="page number"/>
    <w:basedOn w:val="a0"/>
    <w:uiPriority w:val="99"/>
    <w:semiHidden/>
    <w:unhideWhenUsed/>
    <w:rsid w:val="00425C09"/>
  </w:style>
  <w:style w:type="table" w:styleId="a6">
    <w:name w:val="Table Grid"/>
    <w:basedOn w:val="a1"/>
    <w:uiPriority w:val="59"/>
    <w:rsid w:val="002F7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BD090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9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2022-06-24T07:31:00Z</dcterms:created>
  <dcterms:modified xsi:type="dcterms:W3CDTF">2022-06-24T07:31:00Z</dcterms:modified>
</cp:coreProperties>
</file>