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6572F" w14:textId="77777777" w:rsidR="00FF4D84" w:rsidRDefault="00FF4D84" w:rsidP="00FF4D84">
      <w:pPr>
        <w:pStyle w:val="a5"/>
        <w:jc w:val="right"/>
        <w:rPr>
          <w:b/>
        </w:rPr>
      </w:pPr>
      <w:r>
        <w:rPr>
          <w:b/>
        </w:rPr>
        <w:t xml:space="preserve">                                                        </w:t>
      </w:r>
    </w:p>
    <w:p w14:paraId="33BB6A2F" w14:textId="77777777" w:rsidR="0096211C" w:rsidRDefault="00B12E7C" w:rsidP="0096211C">
      <w:pPr>
        <w:pStyle w:val="a5"/>
        <w:rPr>
          <w:b/>
        </w:rPr>
      </w:pPr>
      <w:r>
        <w:rPr>
          <w:b/>
        </w:rPr>
        <w:t xml:space="preserve"> </w:t>
      </w:r>
      <w:r w:rsidR="00FD522E">
        <w:rPr>
          <w:b/>
        </w:rPr>
        <w:t xml:space="preserve"> </w:t>
      </w:r>
      <w:r w:rsidR="0096211C">
        <w:rPr>
          <w:b/>
        </w:rPr>
        <w:t xml:space="preserve">СОБРАНИЕ ДЕПУТАТОВ                                                                     </w:t>
      </w:r>
    </w:p>
    <w:p w14:paraId="37E56B2F" w14:textId="77777777" w:rsidR="0096211C" w:rsidRDefault="0096211C" w:rsidP="0096211C">
      <w:pPr>
        <w:pStyle w:val="a5"/>
        <w:rPr>
          <w:b/>
        </w:rPr>
      </w:pPr>
      <w:r>
        <w:rPr>
          <w:b/>
        </w:rPr>
        <w:t>АНДРЕЕВО-МЕЛЕНТЬЕВСКОГО СЕЛЬСКОГО ПОСЕЛЕНИЯ</w:t>
      </w:r>
    </w:p>
    <w:p w14:paraId="774DC94E" w14:textId="77777777" w:rsidR="0096211C" w:rsidRDefault="0096211C" w:rsidP="0096211C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НЕКЛИНОВСКОГО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РОСТОВСКАЯ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14:paraId="7E30B05D" w14:textId="77777777" w:rsidR="0096211C" w:rsidRDefault="0096211C" w:rsidP="009621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</w:p>
    <w:p w14:paraId="2CEAE9E1" w14:textId="77777777" w:rsidR="0096211C" w:rsidRPr="00B1365C" w:rsidRDefault="0096211C" w:rsidP="0096211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« Об</w:t>
      </w:r>
      <w:proofErr w:type="gramEnd"/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утверждении схемы одномандатных избирательных округов для проведения выборов депутатов Собрания депутатов Андреево-Мелентьевского сельского поселения»</w:t>
      </w:r>
    </w:p>
    <w:p w14:paraId="4B1B2D96" w14:textId="77777777" w:rsidR="0096211C" w:rsidRPr="00B1365C" w:rsidRDefault="0096211C" w:rsidP="009621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65C">
        <w:rPr>
          <w:rFonts w:ascii="Times New Roman" w:hAnsi="Times New Roman" w:cs="Times New Roman"/>
          <w:b/>
          <w:sz w:val="24"/>
          <w:szCs w:val="24"/>
        </w:rPr>
        <w:t>Принято</w:t>
      </w:r>
    </w:p>
    <w:p w14:paraId="6CB0ACF4" w14:textId="77777777" w:rsidR="0096211C" w:rsidRPr="00B1365C" w:rsidRDefault="0096211C" w:rsidP="009621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65C">
        <w:rPr>
          <w:rFonts w:ascii="Times New Roman" w:hAnsi="Times New Roman" w:cs="Times New Roman"/>
          <w:b/>
          <w:sz w:val="24"/>
          <w:szCs w:val="24"/>
        </w:rPr>
        <w:t>Собранием депутатов</w:t>
      </w:r>
      <w:r w:rsidRPr="00B1365C">
        <w:rPr>
          <w:rFonts w:ascii="Times New Roman" w:hAnsi="Times New Roman" w:cs="Times New Roman"/>
          <w:b/>
          <w:sz w:val="24"/>
          <w:szCs w:val="24"/>
        </w:rPr>
        <w:tab/>
      </w:r>
      <w:r w:rsidRPr="00B1365C">
        <w:rPr>
          <w:rFonts w:ascii="Times New Roman" w:hAnsi="Times New Roman" w:cs="Times New Roman"/>
          <w:b/>
          <w:sz w:val="24"/>
          <w:szCs w:val="24"/>
        </w:rPr>
        <w:tab/>
      </w:r>
      <w:r w:rsidRPr="00B1365C">
        <w:rPr>
          <w:rFonts w:ascii="Times New Roman" w:hAnsi="Times New Roman" w:cs="Times New Roman"/>
          <w:b/>
          <w:sz w:val="24"/>
          <w:szCs w:val="24"/>
        </w:rPr>
        <w:tab/>
      </w:r>
      <w:r w:rsidRPr="00B1365C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="00B852BC" w:rsidRPr="00B1365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B852BC" w:rsidRPr="00B136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D84" w:rsidRPr="00B1365C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F51183" w:rsidRPr="00B1365C">
        <w:rPr>
          <w:rFonts w:ascii="Times New Roman" w:hAnsi="Times New Roman" w:cs="Times New Roman"/>
          <w:b/>
          <w:sz w:val="24"/>
          <w:szCs w:val="24"/>
        </w:rPr>
        <w:t>07</w:t>
      </w:r>
      <w:r w:rsidR="00FF4D84" w:rsidRPr="00B1365C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F51183" w:rsidRPr="00B1365C">
        <w:rPr>
          <w:rFonts w:ascii="Times New Roman" w:hAnsi="Times New Roman" w:cs="Times New Roman"/>
          <w:b/>
          <w:sz w:val="24"/>
          <w:szCs w:val="24"/>
        </w:rPr>
        <w:t>декабря</w:t>
      </w:r>
      <w:r w:rsidR="00FF4D84" w:rsidRPr="00B1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65C">
        <w:rPr>
          <w:rFonts w:ascii="Times New Roman" w:hAnsi="Times New Roman" w:cs="Times New Roman"/>
          <w:b/>
          <w:sz w:val="24"/>
          <w:szCs w:val="24"/>
        </w:rPr>
        <w:t xml:space="preserve">   20</w:t>
      </w:r>
      <w:r w:rsidR="00FF4D84" w:rsidRPr="00B1365C">
        <w:rPr>
          <w:rFonts w:ascii="Times New Roman" w:hAnsi="Times New Roman" w:cs="Times New Roman"/>
          <w:b/>
          <w:sz w:val="24"/>
          <w:szCs w:val="24"/>
        </w:rPr>
        <w:t>20</w:t>
      </w:r>
      <w:r w:rsidR="00B852BC" w:rsidRPr="00B13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65C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50E80832" w14:textId="77777777" w:rsidR="0096211C" w:rsidRPr="00B1365C" w:rsidRDefault="0096211C" w:rsidP="0096211C">
      <w:pPr>
        <w:pStyle w:val="a3"/>
        <w:ind w:left="0"/>
        <w:jc w:val="both"/>
        <w:rPr>
          <w:sz w:val="28"/>
          <w:szCs w:val="28"/>
        </w:rPr>
      </w:pPr>
    </w:p>
    <w:p w14:paraId="708F543B" w14:textId="77777777" w:rsidR="0096211C" w:rsidRPr="00B1365C" w:rsidRDefault="0096211C" w:rsidP="00F51183">
      <w:pPr>
        <w:pStyle w:val="a3"/>
        <w:ind w:firstLine="425"/>
        <w:jc w:val="both"/>
        <w:rPr>
          <w:sz w:val="28"/>
          <w:szCs w:val="28"/>
        </w:rPr>
      </w:pPr>
      <w:r w:rsidRPr="00B1365C">
        <w:rPr>
          <w:sz w:val="28"/>
          <w:szCs w:val="28"/>
        </w:rPr>
        <w:t xml:space="preserve">На основании статьи 18 Федерального закона </w:t>
      </w:r>
      <w:proofErr w:type="gramStart"/>
      <w:r w:rsidRPr="00B1365C">
        <w:rPr>
          <w:sz w:val="28"/>
          <w:szCs w:val="28"/>
        </w:rPr>
        <w:t>от  12</w:t>
      </w:r>
      <w:proofErr w:type="gramEnd"/>
      <w:r w:rsidRPr="00B1365C">
        <w:rPr>
          <w:sz w:val="28"/>
          <w:szCs w:val="28"/>
        </w:rPr>
        <w:t xml:space="preserve"> июня 2002 г. N 67-ФЗ"Об основных гарантиях избирательных прав и права на участие в референдуме граждан Российской Федерации»,  статьи 8 Областного закона от 08 августа 2011 года № 645 - ЗС «О выборах депутатов представительных органов муниципальных образований в Ростовской области»,  Собрание депутатов  Андреево-Мелентьевского сельского поселения,</w:t>
      </w:r>
    </w:p>
    <w:p w14:paraId="459F551E" w14:textId="77777777" w:rsidR="0096211C" w:rsidRPr="00B1365C" w:rsidRDefault="0096211C" w:rsidP="0096211C">
      <w:pPr>
        <w:pStyle w:val="a3"/>
        <w:jc w:val="both"/>
        <w:rPr>
          <w:bCs/>
          <w:sz w:val="28"/>
          <w:szCs w:val="28"/>
        </w:rPr>
      </w:pPr>
    </w:p>
    <w:p w14:paraId="0C913924" w14:textId="77777777" w:rsidR="0096211C" w:rsidRPr="00B1365C" w:rsidRDefault="0096211C" w:rsidP="0096211C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14:paraId="3E4B1C25" w14:textId="77777777" w:rsidR="0096211C" w:rsidRPr="00B1365C" w:rsidRDefault="0096211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Утвердит</w:t>
      </w:r>
      <w:r w:rsidR="00B852BC"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ь </w:t>
      </w: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схему одномандатных избирательных округов для проведения выборов </w:t>
      </w:r>
      <w:bookmarkStart w:id="0" w:name="_Hlk55817342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Андреево-</w:t>
      </w:r>
      <w:proofErr w:type="gramStart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Мелентьевского  сельского</w:t>
      </w:r>
      <w:proofErr w:type="gramEnd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bookmarkEnd w:id="0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14:paraId="628382AB" w14:textId="77777777" w:rsidR="0096211C" w:rsidRPr="00B1365C" w:rsidRDefault="00B852B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Отменить решение Собрания депутатов Андреево-Мелентьевского сельского </w:t>
      </w:r>
      <w:proofErr w:type="gramStart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поселения  №</w:t>
      </w:r>
      <w:proofErr w:type="gramEnd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43B4A" w:rsidRPr="00B1365C">
        <w:rPr>
          <w:rFonts w:ascii="Times New Roman" w:eastAsia="Times New Roman" w:hAnsi="Times New Roman" w:cs="Times New Roman"/>
          <w:bCs/>
          <w:sz w:val="28"/>
          <w:szCs w:val="28"/>
        </w:rPr>
        <w:t>162</w:t>
      </w: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27.04.2016 года «Об утверждении </w:t>
      </w:r>
      <w:r w:rsidR="0096211C" w:rsidRPr="00B1365C">
        <w:rPr>
          <w:rFonts w:ascii="Times New Roman" w:eastAsia="Times New Roman" w:hAnsi="Times New Roman" w:cs="Times New Roman"/>
          <w:bCs/>
          <w:sz w:val="28"/>
          <w:szCs w:val="28"/>
        </w:rPr>
        <w:t>схем</w:t>
      </w: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96211C"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одномандатных избирательных округов для проведения выборов </w:t>
      </w: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Андреево-Мелентьевского  сельского поселения»</w:t>
      </w:r>
      <w:r w:rsidR="0096211C" w:rsidRPr="00B1365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A38C20B" w14:textId="77777777" w:rsidR="0096211C" w:rsidRPr="00B1365C" w:rsidRDefault="0096211C" w:rsidP="0096211C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настоящего решения оставляю за собой.</w:t>
      </w:r>
    </w:p>
    <w:p w14:paraId="1E791DBA" w14:textId="77777777" w:rsidR="0096211C" w:rsidRPr="00B1365C" w:rsidRDefault="0096211C" w:rsidP="0096211C">
      <w:pPr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7763A78" w14:textId="77777777" w:rsidR="0096211C" w:rsidRPr="00B1365C" w:rsidRDefault="0096211C" w:rsidP="0096211C">
      <w:pPr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A0BB1D9" w14:textId="2EA98688" w:rsidR="00B1365C" w:rsidRDefault="00BE41F4" w:rsidP="00B1365C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Председатель</w:t>
      </w:r>
      <w:r w:rsid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3B4A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</w:t>
      </w:r>
      <w:proofErr w:type="gramEnd"/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депутатов </w:t>
      </w:r>
      <w:r w:rsid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A505A3B" w14:textId="2D830577" w:rsidR="00BE41F4" w:rsidRPr="00B1365C" w:rsidRDefault="00B1365C" w:rsidP="00B1365C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лава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Андреево</w:t>
      </w:r>
      <w:proofErr w:type="gramEnd"/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-Мелентьевского </w:t>
      </w:r>
    </w:p>
    <w:p w14:paraId="07A2782E" w14:textId="1A1483B2" w:rsidR="00BE41F4" w:rsidRPr="00B1365C" w:rsidRDefault="00C43B4A" w:rsidP="00C43B4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</w:t>
      </w:r>
      <w:r w:rsid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BE41F4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Э.А.Хруленко</w:t>
      </w:r>
    </w:p>
    <w:p w14:paraId="7EE94204" w14:textId="77777777" w:rsidR="00BE41F4" w:rsidRPr="00B1365C" w:rsidRDefault="00BE41F4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5969454" w14:textId="77777777" w:rsidR="0096211C" w:rsidRPr="00B1365C" w:rsidRDefault="007009ED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с. Андреево-Мелентьево</w:t>
      </w:r>
    </w:p>
    <w:p w14:paraId="0CC5448B" w14:textId="77777777" w:rsidR="0096211C" w:rsidRPr="00B1365C" w:rsidRDefault="0096211C" w:rsidP="007009ED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F51183" w:rsidRPr="00B1365C">
        <w:rPr>
          <w:rFonts w:ascii="Times New Roman" w:eastAsia="Times New Roman" w:hAnsi="Times New Roman" w:cs="Times New Roman"/>
          <w:bCs/>
          <w:sz w:val="28"/>
          <w:szCs w:val="28"/>
        </w:rPr>
        <w:t>07</w:t>
      </w:r>
      <w:r w:rsidR="00671555"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F51183" w:rsidRPr="00B1365C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671555"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B7F29" w:rsidRPr="00B1365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proofErr w:type="gramEnd"/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14:paraId="06E33CCD" w14:textId="77777777" w:rsidR="00671555" w:rsidRPr="00B1365C" w:rsidRDefault="007009ED" w:rsidP="00BE41F4">
      <w:pPr>
        <w:spacing w:after="0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F51183" w:rsidRPr="00B1365C">
        <w:rPr>
          <w:rFonts w:ascii="Times New Roman" w:eastAsia="Times New Roman" w:hAnsi="Times New Roman" w:cs="Times New Roman"/>
          <w:bCs/>
          <w:sz w:val="28"/>
          <w:szCs w:val="28"/>
        </w:rPr>
        <w:t>187</w:t>
      </w:r>
      <w:r w:rsidRPr="00B1365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6A02FB5" w14:textId="77777777" w:rsidR="000B7F29" w:rsidRPr="00B1365C" w:rsidRDefault="000B7F29" w:rsidP="0067155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53052C" w14:textId="46A51E5D" w:rsidR="00F51183" w:rsidRPr="00B1365C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14:paraId="478AC308" w14:textId="3168DD4D" w:rsidR="00B1365C" w:rsidRPr="00B1365C" w:rsidRDefault="00B1365C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14:paraId="1EFEB32F" w14:textId="167577C1" w:rsidR="00B1365C" w:rsidRDefault="00B1365C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14:paraId="337FF291" w14:textId="4E897B24" w:rsidR="00B1365C" w:rsidRDefault="00B1365C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14:paraId="0B460573" w14:textId="77777777" w:rsidR="00B1365C" w:rsidRPr="00B1365C" w:rsidRDefault="00B1365C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</w:p>
    <w:p w14:paraId="3DFA61B2" w14:textId="77777777" w:rsidR="00F51183" w:rsidRPr="00B1365C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B1365C">
        <w:rPr>
          <w:rFonts w:ascii="Times New Roman" w:eastAsia="Calibri" w:hAnsi="Times New Roman" w:cs="Times New Roman"/>
          <w:lang w:eastAsia="en-US"/>
        </w:rPr>
        <w:t>Приложение 1</w:t>
      </w:r>
    </w:p>
    <w:p w14:paraId="4982B50B" w14:textId="77777777" w:rsidR="00F51183" w:rsidRPr="00B1365C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B1365C">
        <w:rPr>
          <w:rFonts w:ascii="Times New Roman" w:eastAsia="Calibri" w:hAnsi="Times New Roman" w:cs="Times New Roman"/>
          <w:lang w:eastAsia="en-US"/>
        </w:rPr>
        <w:tab/>
        <w:t xml:space="preserve">к решению Собрания депутатов                 </w:t>
      </w:r>
    </w:p>
    <w:p w14:paraId="3668367F" w14:textId="77777777" w:rsidR="00F51183" w:rsidRPr="00B1365C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B1365C">
        <w:rPr>
          <w:rFonts w:ascii="Times New Roman" w:eastAsia="Calibri" w:hAnsi="Times New Roman" w:cs="Times New Roman"/>
          <w:lang w:eastAsia="en-US"/>
        </w:rPr>
        <w:t xml:space="preserve">                                                  Андреево-Мелентьевского </w:t>
      </w:r>
    </w:p>
    <w:p w14:paraId="56FF7543" w14:textId="77777777" w:rsidR="00F51183" w:rsidRPr="00B1365C" w:rsidRDefault="00F51183" w:rsidP="00F51183">
      <w:pPr>
        <w:tabs>
          <w:tab w:val="left" w:pos="4620"/>
          <w:tab w:val="right" w:pos="15704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B1365C">
        <w:rPr>
          <w:rFonts w:ascii="Times New Roman" w:eastAsia="Calibri" w:hAnsi="Times New Roman" w:cs="Times New Roman"/>
          <w:lang w:eastAsia="en-US"/>
        </w:rPr>
        <w:t>сельского поселения</w:t>
      </w:r>
    </w:p>
    <w:p w14:paraId="21425DFD" w14:textId="77777777" w:rsidR="00F51183" w:rsidRPr="00B1365C" w:rsidRDefault="00F51183" w:rsidP="00F5118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B1365C">
        <w:rPr>
          <w:rFonts w:ascii="Times New Roman" w:eastAsia="Calibri" w:hAnsi="Times New Roman" w:cs="Times New Roman"/>
          <w:lang w:eastAsia="en-US"/>
        </w:rPr>
        <w:t xml:space="preserve">№ 187 </w:t>
      </w:r>
      <w:proofErr w:type="gramStart"/>
      <w:r w:rsidRPr="00B1365C">
        <w:rPr>
          <w:rFonts w:ascii="Times New Roman" w:eastAsia="Calibri" w:hAnsi="Times New Roman" w:cs="Times New Roman"/>
          <w:lang w:eastAsia="en-US"/>
        </w:rPr>
        <w:t>от  07.12.2020</w:t>
      </w:r>
      <w:proofErr w:type="gramEnd"/>
      <w:r w:rsidRPr="00B1365C">
        <w:rPr>
          <w:rFonts w:ascii="Times New Roman" w:eastAsia="Calibri" w:hAnsi="Times New Roman" w:cs="Times New Roman"/>
          <w:lang w:eastAsia="en-US"/>
        </w:rPr>
        <w:t xml:space="preserve"> года</w:t>
      </w:r>
    </w:p>
    <w:p w14:paraId="0A1C73CD" w14:textId="77777777" w:rsidR="00F51183" w:rsidRPr="00B1365C" w:rsidRDefault="00F51183" w:rsidP="007009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933E7E" w14:textId="77777777" w:rsidR="0096211C" w:rsidRPr="00B1365C" w:rsidRDefault="0096211C" w:rsidP="00F51183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b/>
          <w:sz w:val="28"/>
          <w:szCs w:val="28"/>
        </w:rPr>
        <w:t>Схема  одномандатных</w:t>
      </w:r>
      <w:proofErr w:type="gramEnd"/>
      <w:r w:rsidRPr="00B1365C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избирательных округов для проведения выборов депутатов Собрания депутатов Андреево-Мелентьевского сельского поселения </w:t>
      </w:r>
    </w:p>
    <w:p w14:paraId="2BD11209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№1 - </w:t>
      </w:r>
      <w:r w:rsidR="00EE666F" w:rsidRPr="00B1365C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2</w:t>
      </w:r>
      <w:r w:rsidR="00CB3A20" w:rsidRPr="00B1365C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>67</w:t>
      </w:r>
      <w:r w:rsidRPr="00B1365C">
        <w:rPr>
          <w:rFonts w:ascii="Times New Roman" w:eastAsia="Times New Roman" w:hAnsi="Times New Roman" w:cs="Times New Roman"/>
          <w:b/>
          <w:spacing w:val="17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избирателей</w:t>
      </w:r>
    </w:p>
    <w:p w14:paraId="0EADA7D5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370C5D13" w14:textId="77777777" w:rsidR="0096211C" w:rsidRPr="00B1365C" w:rsidRDefault="0096211C" w:rsidP="0096211C">
      <w:pPr>
        <w:pStyle w:val="Postan"/>
        <w:jc w:val="left"/>
        <w:rPr>
          <w:spacing w:val="-1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705B770E" w14:textId="77777777" w:rsidR="00EB77C4" w:rsidRPr="00B1365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Центр:  с.</w:t>
      </w:r>
      <w:proofErr w:type="gram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Андреево – Мелентьево.</w:t>
      </w:r>
    </w:p>
    <w:p w14:paraId="7FF351D0" w14:textId="77777777" w:rsidR="0096211C" w:rsidRPr="00B1365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Границы: 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х. </w:t>
      </w:r>
      <w:proofErr w:type="spell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Грузиновка</w:t>
      </w:r>
      <w:proofErr w:type="spell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46 избирателей.</w:t>
      </w:r>
    </w:p>
    <w:p w14:paraId="349690F9" w14:textId="77777777" w:rsidR="0096211C" w:rsidRPr="00B1365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Границы: х. </w:t>
      </w:r>
      <w:proofErr w:type="spellStart"/>
      <w:r w:rsidRPr="00B1365C">
        <w:rPr>
          <w:rFonts w:ascii="Times New Roman" w:eastAsia="Times New Roman" w:hAnsi="Times New Roman" w:cs="Times New Roman"/>
          <w:sz w:val="28"/>
          <w:szCs w:val="28"/>
        </w:rPr>
        <w:t>Боркин</w:t>
      </w:r>
      <w:proofErr w:type="spellEnd"/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– 55 избирателей. </w:t>
      </w:r>
    </w:p>
    <w:p w14:paraId="0F447667" w14:textId="77777777" w:rsidR="0096211C" w:rsidRPr="00B1365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Границы: с. Лотошники – 59 избирател</w:t>
      </w:r>
      <w:r w:rsidR="00CB5002" w:rsidRPr="00B1365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07F0E01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Границы: д. </w:t>
      </w:r>
      <w:proofErr w:type="spellStart"/>
      <w:r w:rsidRPr="00B1365C">
        <w:rPr>
          <w:rFonts w:ascii="Times New Roman" w:eastAsia="Times New Roman" w:hAnsi="Times New Roman" w:cs="Times New Roman"/>
          <w:sz w:val="28"/>
          <w:szCs w:val="28"/>
        </w:rPr>
        <w:t>Золотарево</w:t>
      </w:r>
      <w:proofErr w:type="spellEnd"/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CB3A20" w:rsidRPr="00B1365C">
        <w:rPr>
          <w:rFonts w:ascii="Times New Roman" w:eastAsia="Times New Roman" w:hAnsi="Times New Roman" w:cs="Times New Roman"/>
          <w:sz w:val="28"/>
          <w:szCs w:val="28"/>
        </w:rPr>
        <w:t>107</w:t>
      </w:r>
      <w:r w:rsidR="00EE666F"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избирателей</w:t>
      </w:r>
      <w:proofErr w:type="gramEnd"/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5492C3B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Улицы: Красная, Лиманная от д. №</w:t>
      </w:r>
      <w:r w:rsidR="00EE666F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40</w:t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по д. № 99</w:t>
      </w:r>
    </w:p>
    <w:p w14:paraId="5332B48A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Садоводческое товарищество - СНТ «Лазурный»</w:t>
      </w:r>
    </w:p>
    <w:p w14:paraId="5B44FB8E" w14:textId="77777777" w:rsidR="0096211C" w:rsidRPr="00B1365C" w:rsidRDefault="0096211C" w:rsidP="007009E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№2- </w:t>
      </w:r>
      <w:r w:rsidR="0010619A" w:rsidRPr="00B1365C">
        <w:rPr>
          <w:rFonts w:ascii="Times New Roman" w:eastAsia="Times New Roman" w:hAnsi="Times New Roman" w:cs="Times New Roman"/>
          <w:b/>
          <w:sz w:val="28"/>
          <w:szCs w:val="28"/>
        </w:rPr>
        <w:t>267</w:t>
      </w:r>
      <w:r w:rsidRPr="00B136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избирател</w:t>
      </w:r>
      <w:r w:rsidR="00B852BC" w:rsidRPr="00B136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ей</w:t>
      </w:r>
    </w:p>
    <w:p w14:paraId="0073663C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6625B1A2" w14:textId="77777777" w:rsidR="00EB77C4" w:rsidRPr="00B1365C" w:rsidRDefault="0096211C" w:rsidP="00EB77C4">
      <w:pPr>
        <w:pStyle w:val="Postan"/>
        <w:jc w:val="left"/>
        <w:rPr>
          <w:spacing w:val="-1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4F1C89A4" w14:textId="77777777" w:rsidR="005F1DEE" w:rsidRPr="00B1365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Центр:</w:t>
      </w:r>
      <w:r w:rsidR="00EB77C4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с. Андреево – Мелентьево.</w:t>
      </w:r>
    </w:p>
    <w:p w14:paraId="14D92C33" w14:textId="77777777" w:rsidR="0096211C" w:rsidRPr="00B1365C" w:rsidRDefault="005F1DEE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6211C" w:rsidRPr="00B1365C">
        <w:rPr>
          <w:rFonts w:ascii="Times New Roman" w:eastAsia="Times New Roman" w:hAnsi="Times New Roman" w:cs="Times New Roman"/>
          <w:sz w:val="28"/>
          <w:szCs w:val="28"/>
        </w:rPr>
        <w:t xml:space="preserve">раницы: д. </w:t>
      </w:r>
      <w:proofErr w:type="spellStart"/>
      <w:r w:rsidR="0096211C" w:rsidRPr="00B1365C">
        <w:rPr>
          <w:rFonts w:ascii="Times New Roman" w:eastAsia="Times New Roman" w:hAnsi="Times New Roman" w:cs="Times New Roman"/>
          <w:sz w:val="28"/>
          <w:szCs w:val="28"/>
        </w:rPr>
        <w:t>Золотарево</w:t>
      </w:r>
      <w:proofErr w:type="spellEnd"/>
      <w:r w:rsidR="0096211C" w:rsidRPr="00B136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="00E24A76" w:rsidRPr="00B1365C">
        <w:rPr>
          <w:rFonts w:ascii="Times New Roman" w:eastAsia="Times New Roman" w:hAnsi="Times New Roman" w:cs="Times New Roman"/>
          <w:sz w:val="28"/>
          <w:szCs w:val="28"/>
        </w:rPr>
        <w:t>140</w:t>
      </w:r>
      <w:r w:rsidR="0010619A"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1C" w:rsidRPr="00B1365C">
        <w:rPr>
          <w:rFonts w:ascii="Times New Roman" w:eastAsia="Times New Roman" w:hAnsi="Times New Roman" w:cs="Times New Roman"/>
          <w:sz w:val="28"/>
          <w:szCs w:val="28"/>
        </w:rPr>
        <w:t>избирателей</w:t>
      </w:r>
      <w:proofErr w:type="gramEnd"/>
      <w:r w:rsidR="0096211C" w:rsidRPr="00B1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A816F46" w14:textId="77777777" w:rsidR="0096211C" w:rsidRPr="00B1365C" w:rsidRDefault="0096211C" w:rsidP="00EB77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Улицы: Лиманная от д. №1 по д. № </w:t>
      </w:r>
      <w:r w:rsidR="0010619A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39</w:t>
      </w:r>
    </w:p>
    <w:p w14:paraId="0296CCF7" w14:textId="77777777" w:rsidR="0096211C" w:rsidRPr="00B1365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Садоводческие </w:t>
      </w:r>
      <w:proofErr w:type="spellStart"/>
      <w:proofErr w:type="gram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товарищества:</w:t>
      </w:r>
      <w:r w:rsidR="00E24A76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СНТ</w:t>
      </w:r>
      <w:proofErr w:type="spellEnd"/>
      <w:proofErr w:type="gramEnd"/>
      <w:r w:rsidR="00E24A76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«Красная рябина»,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СНОГ «Кристалл»,</w:t>
      </w:r>
      <w:r w:rsidR="00E24A76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ДНТ «Надежда», с/т «Сармат», </w:t>
      </w:r>
      <w:proofErr w:type="spell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снт</w:t>
      </w:r>
      <w:proofErr w:type="spell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«Газовик»,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ДНТ «Красная рябина-1»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с/т «Кристалл-1», ДНТ «Рыбка».</w:t>
      </w:r>
    </w:p>
    <w:p w14:paraId="6E41CEDC" w14:textId="77777777" w:rsidR="0096211C" w:rsidRPr="00B1365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Границы:   </w:t>
      </w:r>
      <w:proofErr w:type="gramEnd"/>
      <w:r w:rsidRPr="00B1365C">
        <w:rPr>
          <w:rFonts w:ascii="Times New Roman" w:eastAsia="Times New Roman" w:hAnsi="Times New Roman" w:cs="Times New Roman"/>
          <w:sz w:val="28"/>
          <w:szCs w:val="28"/>
        </w:rPr>
        <w:t>с. Андреево – Мелентьево –</w:t>
      </w:r>
      <w:r w:rsidR="0010619A"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A76" w:rsidRPr="00B1365C">
        <w:rPr>
          <w:rFonts w:ascii="Times New Roman" w:eastAsia="Times New Roman" w:hAnsi="Times New Roman" w:cs="Times New Roman"/>
          <w:sz w:val="28"/>
          <w:szCs w:val="28"/>
        </w:rPr>
        <w:t>127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избирател</w:t>
      </w:r>
      <w:r w:rsidR="0010619A" w:rsidRPr="00B1365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DA9B16D" w14:textId="77777777" w:rsidR="0096211C" w:rsidRPr="00B1365C" w:rsidRDefault="0096211C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Улицы: Молодежная</w:t>
      </w:r>
      <w:r w:rsidR="00E24A76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,</w:t>
      </w:r>
      <w:r w:rsidR="00E24A76" w:rsidRPr="00B1365C">
        <w:rPr>
          <w:rFonts w:ascii="Times New Roman" w:eastAsia="Times New Roman" w:hAnsi="Times New Roman" w:cs="Times New Roman"/>
          <w:sz w:val="28"/>
          <w:szCs w:val="28"/>
        </w:rPr>
        <w:t xml:space="preserve"> Центральная аллея</w:t>
      </w:r>
    </w:p>
    <w:p w14:paraId="22089BE9" w14:textId="77777777" w:rsidR="00E24A76" w:rsidRPr="00B1365C" w:rsidRDefault="00E24A76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Садоводческие товарищества: С/Т «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Бриз».  </w:t>
      </w:r>
    </w:p>
    <w:p w14:paraId="3F51F01E" w14:textId="77777777" w:rsidR="00792BA0" w:rsidRPr="00B1365C" w:rsidRDefault="00792BA0" w:rsidP="0010619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14:paraId="45758AC3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№3 – </w:t>
      </w:r>
      <w:r w:rsidR="00792BA0" w:rsidRPr="00B1365C">
        <w:rPr>
          <w:rFonts w:ascii="Times New Roman" w:eastAsia="Times New Roman" w:hAnsi="Times New Roman" w:cs="Times New Roman"/>
          <w:b/>
          <w:sz w:val="28"/>
          <w:szCs w:val="28"/>
        </w:rPr>
        <w:t>267</w:t>
      </w:r>
      <w:r w:rsidRPr="00B136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избирателей</w:t>
      </w:r>
    </w:p>
    <w:p w14:paraId="495928D7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>пер. Парковый, 1</w:t>
      </w:r>
    </w:p>
    <w:p w14:paraId="7C809D50" w14:textId="77777777" w:rsidR="0096211C" w:rsidRPr="00B1365C" w:rsidRDefault="0096211C" w:rsidP="0096211C">
      <w:pPr>
        <w:pStyle w:val="Postan"/>
        <w:jc w:val="left"/>
        <w:rPr>
          <w:spacing w:val="-7"/>
          <w:szCs w:val="28"/>
        </w:rPr>
      </w:pPr>
      <w:r w:rsidRPr="00B1365C">
        <w:rPr>
          <w:szCs w:val="28"/>
        </w:rPr>
        <w:t xml:space="preserve"> с. Покровское, Неклиновский район, Ростовская область, 346830</w:t>
      </w:r>
    </w:p>
    <w:p w14:paraId="6D2004C4" w14:textId="77777777" w:rsidR="0096211C" w:rsidRPr="00B1365C" w:rsidRDefault="0096211C" w:rsidP="0096211C">
      <w:pPr>
        <w:pStyle w:val="Postan"/>
        <w:jc w:val="left"/>
        <w:rPr>
          <w:spacing w:val="-5"/>
          <w:szCs w:val="28"/>
        </w:rPr>
      </w:pPr>
      <w:r w:rsidRPr="00B1365C">
        <w:rPr>
          <w:spacing w:val="-7"/>
          <w:szCs w:val="28"/>
        </w:rPr>
        <w:t>Центр:</w:t>
      </w:r>
      <w:r w:rsidRPr="00B1365C">
        <w:rPr>
          <w:szCs w:val="28"/>
        </w:rPr>
        <w:tab/>
        <w:t>с. Андреево – Мелентьево.</w:t>
      </w:r>
    </w:p>
    <w:p w14:paraId="0063B30A" w14:textId="77777777" w:rsidR="0096211C" w:rsidRPr="00B1365C" w:rsidRDefault="0096211C" w:rsidP="007009ED">
      <w:pPr>
        <w:shd w:val="clear" w:color="auto" w:fill="FFFFFF"/>
        <w:tabs>
          <w:tab w:val="left" w:pos="1334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Границы: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ab/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с. Андреево – Мелентьево – 2</w:t>
      </w:r>
      <w:r w:rsidR="00792BA0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67</w:t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избирателей.</w:t>
      </w:r>
    </w:p>
    <w:p w14:paraId="0BD84666" w14:textId="77777777" w:rsidR="0096211C" w:rsidRPr="00B1365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>Улицы:</w:t>
      </w:r>
      <w:r w:rsidR="00792BA0"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Победы,</w:t>
      </w:r>
      <w:r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Октябрьская, Берегова</w:t>
      </w:r>
      <w:r w:rsidR="00792BA0" w:rsidRPr="00B1365C">
        <w:rPr>
          <w:rFonts w:ascii="Times New Roman" w:eastAsia="Times New Roman" w:hAnsi="Times New Roman" w:cs="Times New Roman"/>
          <w:sz w:val="28"/>
          <w:szCs w:val="28"/>
        </w:rPr>
        <w:t>я.</w:t>
      </w:r>
    </w:p>
    <w:p w14:paraId="031180A4" w14:textId="77777777" w:rsidR="0010619A" w:rsidRPr="00B1365C" w:rsidRDefault="00EE24D9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Переулки:</w:t>
      </w:r>
      <w:r w:rsidR="00393E3C"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Сквозной</w:t>
      </w:r>
    </w:p>
    <w:p w14:paraId="5180BD4E" w14:textId="77777777" w:rsidR="00792BA0" w:rsidRPr="00B1365C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2EB2A96" w14:textId="77777777" w:rsidR="00792BA0" w:rsidRPr="00B1365C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2CDB0DC" w14:textId="77777777" w:rsidR="00792BA0" w:rsidRPr="00B1365C" w:rsidRDefault="00792BA0" w:rsidP="0010619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1"/>
          <w:sz w:val="28"/>
          <w:szCs w:val="28"/>
        </w:rPr>
      </w:pPr>
    </w:p>
    <w:p w14:paraId="48069EC5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105C3E8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>№4 -</w:t>
      </w:r>
      <w:r w:rsidR="00893BFC" w:rsidRPr="00B1365C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>219</w:t>
      </w:r>
      <w:r w:rsidRPr="00B136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spacing w:val="26"/>
          <w:sz w:val="28"/>
          <w:szCs w:val="28"/>
        </w:rPr>
        <w:t>и</w:t>
      </w:r>
      <w:r w:rsidRPr="00B136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збирател</w:t>
      </w:r>
      <w:r w:rsidR="001520B3" w:rsidRPr="00B1365C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ей</w:t>
      </w:r>
    </w:p>
    <w:p w14:paraId="15397B0B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59320DB7" w14:textId="77777777" w:rsidR="0096211C" w:rsidRPr="00B1365C" w:rsidRDefault="0096211C" w:rsidP="0096211C">
      <w:pPr>
        <w:pStyle w:val="Postan"/>
        <w:jc w:val="left"/>
        <w:rPr>
          <w:spacing w:val="2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70451293" w14:textId="77777777" w:rsidR="0096211C" w:rsidRPr="00B1365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Центр: п. </w:t>
      </w:r>
      <w:proofErr w:type="spellStart"/>
      <w:r w:rsidRPr="00B1365C">
        <w:rPr>
          <w:rFonts w:ascii="Times New Roman" w:eastAsia="Times New Roman" w:hAnsi="Times New Roman" w:cs="Times New Roman"/>
          <w:spacing w:val="2"/>
          <w:sz w:val="28"/>
          <w:szCs w:val="28"/>
        </w:rPr>
        <w:t>Сухосарматка</w:t>
      </w:r>
      <w:proofErr w:type="spellEnd"/>
      <w:r w:rsidRPr="00B1365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24E67D3A" w14:textId="77777777" w:rsidR="0096211C" w:rsidRPr="00B1365C" w:rsidRDefault="0096211C" w:rsidP="007009E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Границы: п. </w:t>
      </w:r>
      <w:proofErr w:type="spellStart"/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Сухосарматка</w:t>
      </w:r>
      <w:proofErr w:type="spellEnd"/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– </w:t>
      </w:r>
      <w:r w:rsidR="00893BFC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73</w:t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избирател</w:t>
      </w:r>
      <w:r w:rsidR="00893BFC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я</w:t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395EDC3C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2"/>
          <w:sz w:val="28"/>
          <w:szCs w:val="28"/>
        </w:rPr>
        <w:t>Улицы:</w:t>
      </w:r>
      <w:r w:rsidR="00893BFC" w:rsidRPr="00B136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Лесная,</w:t>
      </w:r>
      <w:r w:rsidRPr="00B1365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520B3" w:rsidRPr="00B1365C">
        <w:rPr>
          <w:rFonts w:ascii="Times New Roman" w:eastAsia="Times New Roman" w:hAnsi="Times New Roman" w:cs="Times New Roman"/>
          <w:spacing w:val="-2"/>
          <w:sz w:val="28"/>
          <w:szCs w:val="28"/>
        </w:rPr>
        <w:t>Зелёная</w:t>
      </w:r>
    </w:p>
    <w:p w14:paraId="0733AC30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Садоводческое </w:t>
      </w:r>
      <w:proofErr w:type="gram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товарищество  -</w:t>
      </w:r>
      <w:proofErr w:type="gram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с/т «Пчелка».</w:t>
      </w:r>
    </w:p>
    <w:p w14:paraId="64615E5D" w14:textId="77777777" w:rsidR="00893BFC" w:rsidRPr="00B1365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Границы: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ab/>
        <w:t>с. Андреево – Мелентьево – 146 избирателей.</w:t>
      </w:r>
    </w:p>
    <w:p w14:paraId="066E0715" w14:textId="77777777" w:rsidR="00893BFC" w:rsidRPr="00B1365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Улицы: Новостроек.</w:t>
      </w:r>
    </w:p>
    <w:p w14:paraId="46125651" w14:textId="77777777" w:rsidR="00893BFC" w:rsidRPr="00B1365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Переулки: Первомайский.</w:t>
      </w:r>
    </w:p>
    <w:p w14:paraId="48864947" w14:textId="77777777" w:rsidR="00893BFC" w:rsidRPr="00B1365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2B5F930" w14:textId="77777777" w:rsidR="00893BFC" w:rsidRPr="00B1365C" w:rsidRDefault="0096211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№5 – </w:t>
      </w:r>
      <w:r w:rsidR="00893BFC"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            </w:t>
      </w:r>
    </w:p>
    <w:p w14:paraId="7A25A2D1" w14:textId="77777777" w:rsidR="0096211C" w:rsidRPr="00B1365C" w:rsidRDefault="00893BFC" w:rsidP="00893BF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                               </w:t>
      </w:r>
      <w:r w:rsidR="00307B40"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>239</w:t>
      </w:r>
      <w:r w:rsidR="0096211C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6211C" w:rsidRPr="00B1365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избирателей</w:t>
      </w:r>
    </w:p>
    <w:p w14:paraId="10E419D9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19C05F4B" w14:textId="77777777" w:rsidR="0096211C" w:rsidRPr="00B1365C" w:rsidRDefault="0096211C" w:rsidP="0096211C">
      <w:pPr>
        <w:pStyle w:val="Postan"/>
        <w:jc w:val="left"/>
        <w:rPr>
          <w:spacing w:val="-7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04148256" w14:textId="77777777" w:rsidR="0096211C" w:rsidRPr="00B1365C" w:rsidRDefault="0096211C" w:rsidP="0096211C">
      <w:pPr>
        <w:pStyle w:val="Postan"/>
        <w:jc w:val="left"/>
        <w:rPr>
          <w:spacing w:val="-5"/>
          <w:szCs w:val="28"/>
        </w:rPr>
      </w:pPr>
      <w:r w:rsidRPr="00B1365C">
        <w:rPr>
          <w:spacing w:val="-7"/>
          <w:szCs w:val="28"/>
        </w:rPr>
        <w:t xml:space="preserve">Центр: </w:t>
      </w:r>
      <w:r w:rsidRPr="00B1365C">
        <w:rPr>
          <w:spacing w:val="1"/>
          <w:szCs w:val="28"/>
        </w:rPr>
        <w:t xml:space="preserve">п. </w:t>
      </w:r>
      <w:proofErr w:type="spellStart"/>
      <w:r w:rsidRPr="00B1365C">
        <w:rPr>
          <w:spacing w:val="1"/>
          <w:szCs w:val="28"/>
        </w:rPr>
        <w:t>Сухосарматка</w:t>
      </w:r>
      <w:proofErr w:type="spellEnd"/>
      <w:r w:rsidRPr="00B1365C">
        <w:rPr>
          <w:spacing w:val="1"/>
          <w:szCs w:val="28"/>
        </w:rPr>
        <w:t>.</w:t>
      </w:r>
    </w:p>
    <w:p w14:paraId="21D8D8AA" w14:textId="77777777" w:rsidR="0096211C" w:rsidRPr="00B1365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bookmarkStart w:id="1" w:name="_Hlk55901949"/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Границы: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Pr="00B1365C">
        <w:rPr>
          <w:rFonts w:ascii="Times New Roman" w:eastAsia="Times New Roman" w:hAnsi="Times New Roman" w:cs="Times New Roman"/>
          <w:sz w:val="28"/>
          <w:szCs w:val="28"/>
        </w:rPr>
        <w:t>Сухосарматка</w:t>
      </w:r>
      <w:proofErr w:type="spellEnd"/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307B40" w:rsidRPr="00B1365C">
        <w:rPr>
          <w:rFonts w:ascii="Times New Roman" w:eastAsia="Times New Roman" w:hAnsi="Times New Roman" w:cs="Times New Roman"/>
          <w:sz w:val="28"/>
          <w:szCs w:val="28"/>
        </w:rPr>
        <w:t>239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избирател</w:t>
      </w:r>
      <w:r w:rsidR="00307B40" w:rsidRPr="00B1365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FCA6CF" w14:textId="77777777" w:rsidR="00307B40" w:rsidRPr="00B1365C" w:rsidRDefault="0096211C" w:rsidP="00792BA0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>Улицы: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B40" w:rsidRPr="00B1365C">
        <w:rPr>
          <w:rFonts w:ascii="Times New Roman" w:eastAsia="Times New Roman" w:hAnsi="Times New Roman" w:cs="Times New Roman"/>
          <w:sz w:val="28"/>
          <w:szCs w:val="28"/>
        </w:rPr>
        <w:t>Садовая</w:t>
      </w:r>
      <w:bookmarkEnd w:id="1"/>
      <w:r w:rsidR="00307B40" w:rsidRPr="00B136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6670" w:rsidRPr="00B136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Революции,</w:t>
      </w:r>
      <w:r w:rsidR="00307B40" w:rsidRPr="00B1365C">
        <w:rPr>
          <w:rFonts w:ascii="Times New Roman" w:eastAsia="Times New Roman" w:hAnsi="Times New Roman" w:cs="Times New Roman"/>
          <w:sz w:val="28"/>
          <w:szCs w:val="28"/>
        </w:rPr>
        <w:t xml:space="preserve"> Октябрьская.</w:t>
      </w:r>
    </w:p>
    <w:p w14:paraId="75981DC0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</w:rPr>
        <w:t xml:space="preserve">№6 – 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D7F97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67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избирателей</w:t>
      </w:r>
    </w:p>
    <w:p w14:paraId="67BA44AF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6FE9EA2D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7BC9C32B" w14:textId="77777777" w:rsidR="0096211C" w:rsidRPr="00B1365C" w:rsidRDefault="0096211C" w:rsidP="0096211C">
      <w:pPr>
        <w:pStyle w:val="Postan"/>
        <w:jc w:val="left"/>
        <w:rPr>
          <w:spacing w:val="1"/>
          <w:szCs w:val="28"/>
        </w:rPr>
      </w:pPr>
      <w:r w:rsidRPr="00B1365C">
        <w:rPr>
          <w:szCs w:val="28"/>
        </w:rPr>
        <w:t xml:space="preserve">Центр: </w:t>
      </w:r>
      <w:r w:rsidRPr="00B1365C">
        <w:rPr>
          <w:spacing w:val="1"/>
          <w:szCs w:val="28"/>
        </w:rPr>
        <w:t xml:space="preserve">п. </w:t>
      </w:r>
      <w:proofErr w:type="spellStart"/>
      <w:r w:rsidRPr="00B1365C">
        <w:rPr>
          <w:spacing w:val="1"/>
          <w:szCs w:val="28"/>
        </w:rPr>
        <w:t>Сухосарматка</w:t>
      </w:r>
      <w:proofErr w:type="spellEnd"/>
      <w:r w:rsidRPr="00B1365C">
        <w:rPr>
          <w:spacing w:val="1"/>
          <w:szCs w:val="28"/>
        </w:rPr>
        <w:t>.</w:t>
      </w:r>
    </w:p>
    <w:p w14:paraId="06514E86" w14:textId="77777777" w:rsidR="00E75B28" w:rsidRPr="00B1365C" w:rsidRDefault="00E75B28" w:rsidP="00E75B28">
      <w:pPr>
        <w:pStyle w:val="Postan"/>
        <w:jc w:val="left"/>
        <w:rPr>
          <w:szCs w:val="28"/>
        </w:rPr>
      </w:pPr>
      <w:r w:rsidRPr="00B1365C">
        <w:rPr>
          <w:szCs w:val="28"/>
        </w:rPr>
        <w:t>Границы:</w:t>
      </w:r>
      <w:r w:rsidRPr="00B1365C">
        <w:rPr>
          <w:szCs w:val="28"/>
        </w:rPr>
        <w:tab/>
        <w:t xml:space="preserve">п. </w:t>
      </w:r>
      <w:proofErr w:type="spellStart"/>
      <w:r w:rsidRPr="00B1365C">
        <w:rPr>
          <w:szCs w:val="28"/>
        </w:rPr>
        <w:t>Сухосарматка</w:t>
      </w:r>
      <w:proofErr w:type="spellEnd"/>
      <w:r w:rsidRPr="00B1365C">
        <w:rPr>
          <w:szCs w:val="28"/>
        </w:rPr>
        <w:t xml:space="preserve"> – 66 избирателей.</w:t>
      </w:r>
    </w:p>
    <w:p w14:paraId="783E0E91" w14:textId="77777777" w:rsidR="00E75B28" w:rsidRPr="00B1365C" w:rsidRDefault="00E75B28" w:rsidP="00E75B28">
      <w:pPr>
        <w:pStyle w:val="Postan"/>
        <w:jc w:val="left"/>
        <w:rPr>
          <w:szCs w:val="28"/>
        </w:rPr>
      </w:pPr>
      <w:r w:rsidRPr="00B1365C">
        <w:rPr>
          <w:szCs w:val="28"/>
        </w:rPr>
        <w:t>Улицы: Чехова</w:t>
      </w:r>
    </w:p>
    <w:p w14:paraId="7FC1D119" w14:textId="77777777" w:rsidR="0096211C" w:rsidRPr="00B1365C" w:rsidRDefault="0096211C" w:rsidP="007009ED">
      <w:pPr>
        <w:shd w:val="clear" w:color="auto" w:fill="FFFFFF"/>
        <w:tabs>
          <w:tab w:val="left" w:pos="6096"/>
        </w:tabs>
        <w:spacing w:after="0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Границы: п. Мокросарматка – </w:t>
      </w:r>
      <w:r w:rsidR="00E75B28" w:rsidRPr="00B1365C">
        <w:rPr>
          <w:rFonts w:ascii="Times New Roman" w:eastAsia="Times New Roman" w:hAnsi="Times New Roman" w:cs="Times New Roman"/>
          <w:sz w:val="28"/>
          <w:szCs w:val="28"/>
        </w:rPr>
        <w:t xml:space="preserve">173 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избирател</w:t>
      </w:r>
      <w:r w:rsidR="004D7F97" w:rsidRPr="00B1365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97FB92C" w14:textId="77777777" w:rsidR="0096211C" w:rsidRPr="00B1365C" w:rsidRDefault="0096211C" w:rsidP="007009ED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>Улицы:</w:t>
      </w:r>
      <w:r w:rsidR="00E75B28"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Песчаная,</w:t>
      </w:r>
      <w:r w:rsidRPr="00B1365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Нагорная</w:t>
      </w:r>
      <w:r w:rsidR="00E75B28"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14:paraId="43EFA806" w14:textId="77777777" w:rsidR="0096211C" w:rsidRPr="00B1365C" w:rsidRDefault="0096211C" w:rsidP="007009ED">
      <w:pPr>
        <w:shd w:val="clear" w:color="auto" w:fill="FFFFFF"/>
        <w:spacing w:after="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Переулки: Дальний</w:t>
      </w:r>
      <w:r w:rsidR="00E75B28" w:rsidRPr="00B1365C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3124BA" w:rsidRPr="00B1365C">
        <w:rPr>
          <w:rFonts w:ascii="Times New Roman" w:eastAsia="Times New Roman" w:hAnsi="Times New Roman" w:cs="Times New Roman"/>
          <w:sz w:val="28"/>
          <w:szCs w:val="28"/>
        </w:rPr>
        <w:t>д.</w:t>
      </w:r>
      <w:r w:rsidR="00E75B28" w:rsidRPr="00B1365C">
        <w:rPr>
          <w:rFonts w:ascii="Times New Roman" w:eastAsia="Times New Roman" w:hAnsi="Times New Roman" w:cs="Times New Roman"/>
          <w:sz w:val="28"/>
          <w:szCs w:val="28"/>
        </w:rPr>
        <w:t>№ 22 по</w:t>
      </w:r>
      <w:r w:rsidR="003124BA" w:rsidRPr="00B1365C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E75B28" w:rsidRPr="00B1365C">
        <w:rPr>
          <w:rFonts w:ascii="Times New Roman" w:eastAsia="Times New Roman" w:hAnsi="Times New Roman" w:cs="Times New Roman"/>
          <w:sz w:val="28"/>
          <w:szCs w:val="28"/>
        </w:rPr>
        <w:t xml:space="preserve"> № 34</w:t>
      </w:r>
    </w:p>
    <w:p w14:paraId="5C0DBC41" w14:textId="77777777" w:rsidR="0096211C" w:rsidRPr="00B1365C" w:rsidRDefault="0096211C" w:rsidP="0096211C">
      <w:pPr>
        <w:pStyle w:val="Postan"/>
        <w:jc w:val="left"/>
        <w:rPr>
          <w:spacing w:val="-7"/>
          <w:szCs w:val="28"/>
        </w:rPr>
      </w:pPr>
      <w:r w:rsidRPr="00B1365C">
        <w:rPr>
          <w:spacing w:val="-5"/>
          <w:szCs w:val="28"/>
        </w:rPr>
        <w:t>Границы:</w:t>
      </w:r>
      <w:r w:rsidRPr="00B1365C">
        <w:rPr>
          <w:szCs w:val="28"/>
        </w:rPr>
        <w:t xml:space="preserve"> </w:t>
      </w:r>
      <w:proofErr w:type="spellStart"/>
      <w:r w:rsidR="00E75B28" w:rsidRPr="00B1365C">
        <w:rPr>
          <w:spacing w:val="-1"/>
          <w:szCs w:val="28"/>
        </w:rPr>
        <w:t>х.Красный</w:t>
      </w:r>
      <w:proofErr w:type="spellEnd"/>
      <w:r w:rsidRPr="00B1365C">
        <w:rPr>
          <w:spacing w:val="-1"/>
          <w:szCs w:val="28"/>
        </w:rPr>
        <w:t xml:space="preserve"> – </w:t>
      </w:r>
      <w:r w:rsidR="00E75B28" w:rsidRPr="00B1365C">
        <w:rPr>
          <w:spacing w:val="-1"/>
          <w:szCs w:val="28"/>
        </w:rPr>
        <w:t>28</w:t>
      </w:r>
      <w:r w:rsidRPr="00B1365C">
        <w:rPr>
          <w:spacing w:val="-1"/>
          <w:szCs w:val="28"/>
        </w:rPr>
        <w:t xml:space="preserve"> избирател</w:t>
      </w:r>
      <w:r w:rsidR="00E75B28" w:rsidRPr="00B1365C">
        <w:rPr>
          <w:spacing w:val="-1"/>
          <w:szCs w:val="28"/>
        </w:rPr>
        <w:t>ей</w:t>
      </w:r>
      <w:r w:rsidRPr="00B1365C">
        <w:rPr>
          <w:spacing w:val="-1"/>
          <w:szCs w:val="28"/>
        </w:rPr>
        <w:t>.</w:t>
      </w:r>
    </w:p>
    <w:p w14:paraId="15FBEDCC" w14:textId="77777777" w:rsidR="0096211C" w:rsidRPr="00B1365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7CDE58F6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№7 – </w:t>
      </w:r>
      <w:r w:rsidR="00FC6AB6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267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избирател</w:t>
      </w:r>
      <w:r w:rsidR="00FC6AB6" w:rsidRPr="00B1365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ей</w:t>
      </w:r>
    </w:p>
    <w:p w14:paraId="7907DBDC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3D8A88EC" w14:textId="77777777" w:rsidR="0096211C" w:rsidRPr="00B1365C" w:rsidRDefault="0096211C" w:rsidP="0096211C">
      <w:pPr>
        <w:pStyle w:val="Postan"/>
        <w:jc w:val="left"/>
        <w:rPr>
          <w:spacing w:val="-7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06B3A546" w14:textId="77777777" w:rsidR="0096211C" w:rsidRPr="00B1365C" w:rsidRDefault="0096211C" w:rsidP="0096211C">
      <w:pPr>
        <w:pStyle w:val="Postan"/>
        <w:jc w:val="left"/>
        <w:rPr>
          <w:spacing w:val="-5"/>
          <w:szCs w:val="28"/>
        </w:rPr>
      </w:pPr>
      <w:r w:rsidRPr="00B1365C">
        <w:rPr>
          <w:spacing w:val="-7"/>
          <w:szCs w:val="28"/>
        </w:rPr>
        <w:t xml:space="preserve">Центр: </w:t>
      </w:r>
      <w:r w:rsidRPr="00B1365C">
        <w:rPr>
          <w:spacing w:val="1"/>
          <w:szCs w:val="28"/>
        </w:rPr>
        <w:t xml:space="preserve">п. </w:t>
      </w:r>
      <w:proofErr w:type="spellStart"/>
      <w:r w:rsidRPr="00B1365C">
        <w:rPr>
          <w:spacing w:val="1"/>
          <w:szCs w:val="28"/>
        </w:rPr>
        <w:t>Сухосарматка</w:t>
      </w:r>
      <w:proofErr w:type="spellEnd"/>
      <w:r w:rsidRPr="00B1365C">
        <w:rPr>
          <w:spacing w:val="1"/>
          <w:szCs w:val="28"/>
        </w:rPr>
        <w:t>.</w:t>
      </w:r>
    </w:p>
    <w:p w14:paraId="34D8123F" w14:textId="77777777" w:rsidR="0096211C" w:rsidRPr="00B1365C" w:rsidRDefault="0096211C" w:rsidP="0096211C">
      <w:pPr>
        <w:pStyle w:val="Postan"/>
        <w:jc w:val="left"/>
        <w:rPr>
          <w:spacing w:val="-7"/>
          <w:szCs w:val="28"/>
        </w:rPr>
      </w:pPr>
      <w:r w:rsidRPr="00B1365C">
        <w:rPr>
          <w:spacing w:val="-5"/>
          <w:szCs w:val="28"/>
        </w:rPr>
        <w:t>Границы:</w:t>
      </w:r>
      <w:r w:rsidRPr="00B1365C">
        <w:rPr>
          <w:szCs w:val="28"/>
        </w:rPr>
        <w:tab/>
      </w:r>
      <w:r w:rsidRPr="00B1365C">
        <w:rPr>
          <w:spacing w:val="-1"/>
          <w:szCs w:val="28"/>
        </w:rPr>
        <w:t xml:space="preserve">п. </w:t>
      </w:r>
      <w:r w:rsidR="00FC6AB6" w:rsidRPr="00B1365C">
        <w:rPr>
          <w:spacing w:val="-1"/>
          <w:szCs w:val="28"/>
        </w:rPr>
        <w:t>Мокросарматка</w:t>
      </w:r>
      <w:r w:rsidRPr="00B1365C">
        <w:rPr>
          <w:spacing w:val="-1"/>
          <w:szCs w:val="28"/>
        </w:rPr>
        <w:t xml:space="preserve"> – </w:t>
      </w:r>
      <w:r w:rsidR="00FC6AB6" w:rsidRPr="00B1365C">
        <w:rPr>
          <w:spacing w:val="-1"/>
          <w:szCs w:val="28"/>
        </w:rPr>
        <w:t>22</w:t>
      </w:r>
      <w:r w:rsidRPr="00B1365C">
        <w:rPr>
          <w:spacing w:val="-1"/>
          <w:szCs w:val="28"/>
        </w:rPr>
        <w:t xml:space="preserve"> избирателя.</w:t>
      </w:r>
    </w:p>
    <w:p w14:paraId="6040CDFB" w14:textId="77777777" w:rsidR="0096211C" w:rsidRPr="00B1365C" w:rsidRDefault="00FC6AB6" w:rsidP="0096211C">
      <w:pPr>
        <w:pStyle w:val="Postan"/>
        <w:jc w:val="left"/>
        <w:rPr>
          <w:spacing w:val="-5"/>
          <w:szCs w:val="28"/>
        </w:rPr>
      </w:pPr>
      <w:r w:rsidRPr="00B1365C">
        <w:rPr>
          <w:spacing w:val="-7"/>
          <w:szCs w:val="28"/>
        </w:rPr>
        <w:t xml:space="preserve">Переулки: </w:t>
      </w:r>
      <w:proofErr w:type="gramStart"/>
      <w:r w:rsidRPr="00B1365C">
        <w:rPr>
          <w:spacing w:val="-7"/>
          <w:szCs w:val="28"/>
        </w:rPr>
        <w:t xml:space="preserve">Дальний  </w:t>
      </w:r>
      <w:r w:rsidR="003124BA" w:rsidRPr="00B1365C">
        <w:rPr>
          <w:spacing w:val="-7"/>
          <w:szCs w:val="28"/>
        </w:rPr>
        <w:t>с</w:t>
      </w:r>
      <w:proofErr w:type="gramEnd"/>
      <w:r w:rsidR="003124BA" w:rsidRPr="00B1365C">
        <w:rPr>
          <w:spacing w:val="-7"/>
          <w:szCs w:val="28"/>
        </w:rPr>
        <w:t xml:space="preserve"> д.</w:t>
      </w:r>
      <w:r w:rsidRPr="00B1365C">
        <w:rPr>
          <w:spacing w:val="-7"/>
          <w:szCs w:val="28"/>
        </w:rPr>
        <w:t xml:space="preserve"> № 1 по </w:t>
      </w:r>
      <w:r w:rsidR="003124BA" w:rsidRPr="00B1365C">
        <w:rPr>
          <w:spacing w:val="-7"/>
          <w:szCs w:val="28"/>
        </w:rPr>
        <w:t xml:space="preserve"> д.</w:t>
      </w:r>
      <w:r w:rsidRPr="00B1365C">
        <w:rPr>
          <w:spacing w:val="-7"/>
          <w:szCs w:val="28"/>
        </w:rPr>
        <w:t xml:space="preserve">№ 21 </w:t>
      </w:r>
    </w:p>
    <w:p w14:paraId="312B00E2" w14:textId="77777777" w:rsidR="00792BA0" w:rsidRPr="00B1365C" w:rsidRDefault="0096211C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Границы:  </w:t>
      </w:r>
      <w:proofErr w:type="spellStart"/>
      <w:r w:rsidR="00FC6AB6"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п.Дарьевка</w:t>
      </w:r>
      <w:proofErr w:type="spellEnd"/>
      <w:proofErr w:type="gramEnd"/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</w:t>
      </w:r>
      <w:r w:rsidR="00FC6AB6"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185</w:t>
      </w:r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избирател</w:t>
      </w:r>
      <w:r w:rsidR="007A712C"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ей</w:t>
      </w:r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14:paraId="59CDAAC1" w14:textId="77777777" w:rsidR="00792BA0" w:rsidRPr="00B1365C" w:rsidRDefault="0096211C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п. Павло-</w:t>
      </w:r>
      <w:proofErr w:type="spellStart"/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>Мануйловский</w:t>
      </w:r>
      <w:proofErr w:type="spellEnd"/>
      <w:r w:rsidRPr="00B1365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– 60 избирателей.</w:t>
      </w:r>
    </w:p>
    <w:p w14:paraId="421C80FC" w14:textId="77777777" w:rsidR="00792BA0" w:rsidRPr="00B1365C" w:rsidRDefault="00792BA0" w:rsidP="00792BA0">
      <w:pPr>
        <w:shd w:val="clear" w:color="auto" w:fill="FFFFFF"/>
        <w:tabs>
          <w:tab w:val="left" w:pos="1315"/>
        </w:tabs>
        <w:spacing w:after="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14:paraId="5A8D1957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№8 - </w:t>
      </w:r>
      <w:proofErr w:type="gramStart"/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FD1D28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</w:t>
      </w:r>
      <w:r w:rsidRPr="00B136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збирателя</w:t>
      </w:r>
      <w:proofErr w:type="gramEnd"/>
    </w:p>
    <w:p w14:paraId="7211F79E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36556082" w14:textId="77777777" w:rsidR="0096211C" w:rsidRPr="00B1365C" w:rsidRDefault="0096211C" w:rsidP="0096211C">
      <w:pPr>
        <w:pStyle w:val="Postan"/>
        <w:jc w:val="left"/>
        <w:rPr>
          <w:spacing w:val="2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04643BAA" w14:textId="77777777" w:rsidR="0096211C" w:rsidRPr="00B1365C" w:rsidRDefault="0096211C" w:rsidP="0096211C">
      <w:pPr>
        <w:pStyle w:val="Postan"/>
        <w:jc w:val="left"/>
        <w:rPr>
          <w:spacing w:val="-1"/>
          <w:szCs w:val="28"/>
        </w:rPr>
      </w:pPr>
      <w:proofErr w:type="gramStart"/>
      <w:r w:rsidRPr="00B1365C">
        <w:rPr>
          <w:spacing w:val="2"/>
          <w:szCs w:val="28"/>
        </w:rPr>
        <w:t xml:space="preserve">Центр:   </w:t>
      </w:r>
      <w:proofErr w:type="gramEnd"/>
      <w:r w:rsidRPr="00B1365C">
        <w:rPr>
          <w:spacing w:val="2"/>
          <w:szCs w:val="28"/>
        </w:rPr>
        <w:t xml:space="preserve">     с. </w:t>
      </w:r>
      <w:proofErr w:type="spellStart"/>
      <w:r w:rsidRPr="00B1365C">
        <w:rPr>
          <w:spacing w:val="2"/>
          <w:szCs w:val="28"/>
        </w:rPr>
        <w:t>Марьевка</w:t>
      </w:r>
      <w:proofErr w:type="spellEnd"/>
      <w:r w:rsidRPr="00B1365C">
        <w:rPr>
          <w:spacing w:val="2"/>
          <w:szCs w:val="28"/>
        </w:rPr>
        <w:t>.</w:t>
      </w:r>
    </w:p>
    <w:p w14:paraId="14519378" w14:textId="77777777" w:rsidR="0096211C" w:rsidRPr="00B1365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Границы:   </w:t>
      </w:r>
      <w:proofErr w:type="gram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с. </w:t>
      </w:r>
      <w:proofErr w:type="spell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Марьевка</w:t>
      </w:r>
      <w:proofErr w:type="spell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22</w:t>
      </w:r>
      <w:r w:rsidR="00FD1D28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4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</w:t>
      </w:r>
      <w:r w:rsidR="00010AA4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8932A9A" w14:textId="77777777" w:rsidR="0096211C" w:rsidRPr="00B1365C" w:rsidRDefault="0096211C" w:rsidP="007009ED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Улицы: Ленина</w:t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д. № 50 по д. № 90; от д. № 51 по д. № 85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>, Первомайская, Мирная.</w:t>
      </w:r>
    </w:p>
    <w:p w14:paraId="60D61EC6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№9 - 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FD1D28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избирател</w:t>
      </w:r>
      <w:r w:rsidR="00FD1D28" w:rsidRPr="00B136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я</w:t>
      </w:r>
    </w:p>
    <w:p w14:paraId="1167810D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4ACE9182" w14:textId="77777777" w:rsidR="0096211C" w:rsidRPr="00B1365C" w:rsidRDefault="0096211C" w:rsidP="0096211C">
      <w:pPr>
        <w:pStyle w:val="Postan"/>
        <w:jc w:val="left"/>
        <w:rPr>
          <w:spacing w:val="2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71B1147F" w14:textId="77777777" w:rsidR="0096211C" w:rsidRPr="00B1365C" w:rsidRDefault="0096211C" w:rsidP="0096211C">
      <w:pPr>
        <w:pStyle w:val="Postan"/>
        <w:jc w:val="left"/>
        <w:rPr>
          <w:spacing w:val="-1"/>
          <w:szCs w:val="28"/>
        </w:rPr>
      </w:pPr>
      <w:r w:rsidRPr="00B1365C">
        <w:rPr>
          <w:spacing w:val="2"/>
          <w:szCs w:val="28"/>
        </w:rPr>
        <w:t xml:space="preserve">Центр: с. </w:t>
      </w:r>
      <w:proofErr w:type="spellStart"/>
      <w:r w:rsidRPr="00B1365C">
        <w:rPr>
          <w:spacing w:val="2"/>
          <w:szCs w:val="28"/>
        </w:rPr>
        <w:t>Марьевка</w:t>
      </w:r>
      <w:proofErr w:type="spellEnd"/>
      <w:r w:rsidRPr="00B1365C">
        <w:rPr>
          <w:spacing w:val="2"/>
          <w:szCs w:val="28"/>
        </w:rPr>
        <w:t>.</w:t>
      </w:r>
    </w:p>
    <w:p w14:paraId="316C3809" w14:textId="77777777" w:rsidR="0096211C" w:rsidRPr="00B1365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Границы: с. </w:t>
      </w:r>
      <w:proofErr w:type="spellStart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Марьевка</w:t>
      </w:r>
      <w:proofErr w:type="spellEnd"/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2</w:t>
      </w:r>
      <w:r w:rsidR="00FD1D28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23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</w:t>
      </w:r>
      <w:r w:rsidR="00010AA4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14:paraId="1FAE7A54" w14:textId="77777777" w:rsidR="0096211C" w:rsidRPr="00B1365C" w:rsidRDefault="0096211C" w:rsidP="0096211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z w:val="28"/>
          <w:szCs w:val="28"/>
        </w:rPr>
        <w:t>Улицы: Октябрьская, Молодежная, Ленина</w:t>
      </w:r>
      <w:r w:rsidRPr="00B136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от д. № 92 по д. № 168; от д. № 87 по д. № 135</w:t>
      </w:r>
      <w:r w:rsidRPr="00B1365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3979FD1" w14:textId="77777777" w:rsidR="0096211C" w:rsidRPr="00B1365C" w:rsidRDefault="0096211C" w:rsidP="0096211C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Андреево-</w:t>
      </w:r>
      <w:proofErr w:type="spellStart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Мелентьевский</w:t>
      </w:r>
      <w:proofErr w:type="spellEnd"/>
      <w:r w:rsidRPr="00B1365C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одномандатный избирательный округ </w:t>
      </w:r>
      <w:r w:rsidRPr="00B1365C">
        <w:rPr>
          <w:rFonts w:ascii="Times New Roman" w:eastAsia="Times New Roman" w:hAnsi="Times New Roman" w:cs="Times New Roman"/>
          <w:b/>
          <w:bCs/>
          <w:spacing w:val="33"/>
          <w:sz w:val="28"/>
          <w:szCs w:val="28"/>
        </w:rPr>
        <w:t xml:space="preserve">№10 - </w:t>
      </w:r>
      <w:r w:rsidR="003D7BAF"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>218</w:t>
      </w:r>
      <w:r w:rsidRPr="00B1365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1365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избирателей</w:t>
      </w:r>
    </w:p>
    <w:p w14:paraId="6ADACA59" w14:textId="77777777" w:rsidR="0096211C" w:rsidRPr="00B1365C" w:rsidRDefault="0096211C" w:rsidP="0096211C">
      <w:pPr>
        <w:pStyle w:val="Postan"/>
        <w:jc w:val="left"/>
        <w:rPr>
          <w:szCs w:val="28"/>
        </w:rPr>
      </w:pPr>
      <w:r w:rsidRPr="00B1365C">
        <w:rPr>
          <w:spacing w:val="-5"/>
          <w:szCs w:val="28"/>
        </w:rPr>
        <w:t xml:space="preserve">Адрес территориальной избирательной комиссии: </w:t>
      </w:r>
      <w:r w:rsidRPr="00B1365C">
        <w:rPr>
          <w:szCs w:val="28"/>
        </w:rPr>
        <w:t xml:space="preserve">пер. Парковый, 1 </w:t>
      </w:r>
    </w:p>
    <w:p w14:paraId="6691A5BA" w14:textId="77777777" w:rsidR="0096211C" w:rsidRPr="00B1365C" w:rsidRDefault="0096211C" w:rsidP="0096211C">
      <w:pPr>
        <w:pStyle w:val="Postan"/>
        <w:jc w:val="left"/>
        <w:rPr>
          <w:spacing w:val="2"/>
          <w:szCs w:val="28"/>
        </w:rPr>
      </w:pPr>
      <w:r w:rsidRPr="00B1365C">
        <w:rPr>
          <w:szCs w:val="28"/>
        </w:rPr>
        <w:t>с. Покровское, Неклиновский район, Ростовская область, 346830</w:t>
      </w:r>
    </w:p>
    <w:p w14:paraId="7C8FB1E6" w14:textId="77777777" w:rsidR="0096211C" w:rsidRPr="00B1365C" w:rsidRDefault="0096211C" w:rsidP="0096211C">
      <w:pPr>
        <w:pStyle w:val="Postan"/>
        <w:jc w:val="left"/>
        <w:rPr>
          <w:spacing w:val="-1"/>
          <w:szCs w:val="28"/>
        </w:rPr>
      </w:pPr>
      <w:r w:rsidRPr="00B1365C">
        <w:rPr>
          <w:spacing w:val="2"/>
          <w:szCs w:val="28"/>
        </w:rPr>
        <w:t>Центр: х. Родионовка.</w:t>
      </w:r>
    </w:p>
    <w:p w14:paraId="2FA8C2E3" w14:textId="77777777" w:rsidR="0096211C" w:rsidRPr="00B1365C" w:rsidRDefault="0096211C" w:rsidP="0096211C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Границы: х. Родионовка – </w:t>
      </w:r>
      <w:r w:rsidR="003D7BAF"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>218</w:t>
      </w:r>
      <w:r w:rsidRPr="00B1365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избирател</w:t>
      </w:r>
      <w:r w:rsidRPr="00B1365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009ED" w:rsidRPr="00B1365C">
        <w:rPr>
          <w:rFonts w:ascii="Times New Roman" w:hAnsi="Times New Roman" w:cs="Times New Roman"/>
          <w:spacing w:val="-1"/>
          <w:sz w:val="28"/>
          <w:szCs w:val="28"/>
        </w:rPr>
        <w:t>й</w:t>
      </w:r>
    </w:p>
    <w:p w14:paraId="78493B87" w14:textId="77777777" w:rsidR="0096211C" w:rsidRPr="00B1365C" w:rsidRDefault="0096211C" w:rsidP="0096211C">
      <w:pPr>
        <w:rPr>
          <w:rFonts w:ascii="Calibri" w:eastAsia="Times New Roman" w:hAnsi="Calibri" w:cs="Times New Roman"/>
          <w:spacing w:val="-1"/>
          <w:sz w:val="28"/>
          <w:szCs w:val="28"/>
        </w:rPr>
      </w:pPr>
    </w:p>
    <w:p w14:paraId="2C7DABAC" w14:textId="77777777" w:rsidR="0096211C" w:rsidRPr="00B1365C" w:rsidRDefault="0096211C" w:rsidP="0096211C">
      <w:pPr>
        <w:rPr>
          <w:rFonts w:ascii="Calibri" w:eastAsia="Times New Roman" w:hAnsi="Calibri" w:cs="Times New Roman"/>
          <w:spacing w:val="-1"/>
          <w:sz w:val="28"/>
          <w:szCs w:val="28"/>
        </w:rPr>
      </w:pPr>
    </w:p>
    <w:p w14:paraId="6C2FA240" w14:textId="77777777" w:rsidR="0096211C" w:rsidRPr="00B1365C" w:rsidRDefault="0096211C" w:rsidP="0096211C">
      <w:pPr>
        <w:rPr>
          <w:rFonts w:ascii="Calibri" w:eastAsia="Times New Roman" w:hAnsi="Calibri" w:cs="Times New Roman"/>
          <w:spacing w:val="-1"/>
          <w:sz w:val="28"/>
          <w:szCs w:val="28"/>
        </w:rPr>
      </w:pPr>
    </w:p>
    <w:p w14:paraId="7A705700" w14:textId="77777777" w:rsidR="0096211C" w:rsidRPr="00B1365C" w:rsidRDefault="0096211C" w:rsidP="0096211C">
      <w:pPr>
        <w:rPr>
          <w:rFonts w:ascii="Calibri" w:eastAsia="Times New Roman" w:hAnsi="Calibri" w:cs="Times New Roman"/>
          <w:spacing w:val="-1"/>
          <w:sz w:val="28"/>
          <w:szCs w:val="28"/>
        </w:rPr>
      </w:pPr>
    </w:p>
    <w:p w14:paraId="42C68E9D" w14:textId="77777777" w:rsidR="0096211C" w:rsidRPr="00B1365C" w:rsidRDefault="0096211C" w:rsidP="0096211C">
      <w:pPr>
        <w:rPr>
          <w:rFonts w:ascii="Calibri" w:eastAsia="Times New Roman" w:hAnsi="Calibri" w:cs="Times New Roman"/>
        </w:rPr>
      </w:pPr>
    </w:p>
    <w:p w14:paraId="565A015D" w14:textId="77777777" w:rsidR="0096211C" w:rsidRPr="00B1365C" w:rsidRDefault="0096211C" w:rsidP="0096211C">
      <w:pPr>
        <w:rPr>
          <w:rFonts w:ascii="Calibri" w:eastAsia="Times New Roman" w:hAnsi="Calibri" w:cs="Times New Roman"/>
        </w:rPr>
      </w:pPr>
    </w:p>
    <w:p w14:paraId="55F32EF1" w14:textId="77777777" w:rsidR="0096211C" w:rsidRPr="00B1365C" w:rsidRDefault="0096211C" w:rsidP="0096211C">
      <w:pPr>
        <w:rPr>
          <w:rFonts w:ascii="Calibri" w:eastAsia="Times New Roman" w:hAnsi="Calibri" w:cs="Times New Roman"/>
        </w:rPr>
      </w:pPr>
    </w:p>
    <w:p w14:paraId="6D5CAB70" w14:textId="77777777" w:rsidR="0096211C" w:rsidRPr="00B1365C" w:rsidRDefault="0096211C" w:rsidP="0096211C">
      <w:pPr>
        <w:rPr>
          <w:rFonts w:ascii="Calibri" w:eastAsia="Times New Roman" w:hAnsi="Calibri" w:cs="Times New Roman"/>
        </w:rPr>
      </w:pPr>
    </w:p>
    <w:p w14:paraId="1729EA5E" w14:textId="77777777" w:rsidR="0096211C" w:rsidRPr="00B1365C" w:rsidRDefault="0096211C" w:rsidP="0096211C">
      <w:pPr>
        <w:rPr>
          <w:rFonts w:ascii="Calibri" w:eastAsia="Times New Roman" w:hAnsi="Calibri" w:cs="Times New Roman"/>
        </w:rPr>
      </w:pPr>
    </w:p>
    <w:p w14:paraId="3E10C33C" w14:textId="77777777" w:rsidR="00C27BA4" w:rsidRPr="00B1365C" w:rsidRDefault="00C27BA4"/>
    <w:sectPr w:rsidR="00C27BA4" w:rsidRPr="00B1365C" w:rsidSect="00FF4D8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2D557" w14:textId="77777777" w:rsidR="00F96D80" w:rsidRDefault="00F96D80" w:rsidP="007009ED">
      <w:pPr>
        <w:spacing w:after="0" w:line="240" w:lineRule="auto"/>
      </w:pPr>
      <w:r>
        <w:separator/>
      </w:r>
    </w:p>
  </w:endnote>
  <w:endnote w:type="continuationSeparator" w:id="0">
    <w:p w14:paraId="7DF0602F" w14:textId="77777777" w:rsidR="00F96D80" w:rsidRDefault="00F96D80" w:rsidP="0070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2508B" w14:textId="77777777" w:rsidR="00F96D80" w:rsidRDefault="00F96D80" w:rsidP="007009ED">
      <w:pPr>
        <w:spacing w:after="0" w:line="240" w:lineRule="auto"/>
      </w:pPr>
      <w:r>
        <w:separator/>
      </w:r>
    </w:p>
  </w:footnote>
  <w:footnote w:type="continuationSeparator" w:id="0">
    <w:p w14:paraId="2C7E9572" w14:textId="77777777" w:rsidR="00F96D80" w:rsidRDefault="00F96D80" w:rsidP="0070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7D5E1C"/>
    <w:multiLevelType w:val="hybridMultilevel"/>
    <w:tmpl w:val="07049502"/>
    <w:lvl w:ilvl="0" w:tplc="BE206020">
      <w:start w:val="1"/>
      <w:numFmt w:val="decimal"/>
      <w:lvlText w:val="%1."/>
      <w:lvlJc w:val="left"/>
      <w:pPr>
        <w:tabs>
          <w:tab w:val="num" w:pos="2445"/>
        </w:tabs>
        <w:ind w:left="2445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11C"/>
    <w:rsid w:val="00010AA4"/>
    <w:rsid w:val="000B7F29"/>
    <w:rsid w:val="0010619A"/>
    <w:rsid w:val="001520B3"/>
    <w:rsid w:val="001A6670"/>
    <w:rsid w:val="00305826"/>
    <w:rsid w:val="00307B40"/>
    <w:rsid w:val="003124BA"/>
    <w:rsid w:val="00313CC0"/>
    <w:rsid w:val="00393E3C"/>
    <w:rsid w:val="003D7BAF"/>
    <w:rsid w:val="004D7F97"/>
    <w:rsid w:val="005875FB"/>
    <w:rsid w:val="005F1DEE"/>
    <w:rsid w:val="005F77E1"/>
    <w:rsid w:val="00671555"/>
    <w:rsid w:val="006C5498"/>
    <w:rsid w:val="007009ED"/>
    <w:rsid w:val="00792BA0"/>
    <w:rsid w:val="007A712C"/>
    <w:rsid w:val="00893BFC"/>
    <w:rsid w:val="0096211C"/>
    <w:rsid w:val="00AF3F15"/>
    <w:rsid w:val="00B12E7C"/>
    <w:rsid w:val="00B1365C"/>
    <w:rsid w:val="00B852BC"/>
    <w:rsid w:val="00BE41F4"/>
    <w:rsid w:val="00C27BA4"/>
    <w:rsid w:val="00C43B4A"/>
    <w:rsid w:val="00CB3A20"/>
    <w:rsid w:val="00CB5002"/>
    <w:rsid w:val="00CC34F6"/>
    <w:rsid w:val="00DC4BF2"/>
    <w:rsid w:val="00E24A76"/>
    <w:rsid w:val="00E75B28"/>
    <w:rsid w:val="00EB77C4"/>
    <w:rsid w:val="00EE24D9"/>
    <w:rsid w:val="00EE666F"/>
    <w:rsid w:val="00F1044A"/>
    <w:rsid w:val="00F51137"/>
    <w:rsid w:val="00F51183"/>
    <w:rsid w:val="00F86FE5"/>
    <w:rsid w:val="00F96D80"/>
    <w:rsid w:val="00FC6AB6"/>
    <w:rsid w:val="00FD1D28"/>
    <w:rsid w:val="00FD522E"/>
    <w:rsid w:val="00FF4704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D77"/>
  <w15:docId w15:val="{44A43EB8-A85A-45C8-B843-A28506DC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211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uiPriority w:val="99"/>
    <w:semiHidden/>
    <w:unhideWhenUsed/>
    <w:rsid w:val="009621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621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6211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Заголовок Знак"/>
    <w:basedOn w:val="a0"/>
    <w:link w:val="a5"/>
    <w:rsid w:val="0096211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6211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009ED"/>
  </w:style>
  <w:style w:type="paragraph" w:styleId="a9">
    <w:name w:val="footer"/>
    <w:basedOn w:val="a"/>
    <w:link w:val="aa"/>
    <w:uiPriority w:val="99"/>
    <w:semiHidden/>
    <w:unhideWhenUsed/>
    <w:rsid w:val="0070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09ED"/>
  </w:style>
  <w:style w:type="paragraph" w:styleId="ab">
    <w:name w:val="Balloon Text"/>
    <w:basedOn w:val="a"/>
    <w:link w:val="ac"/>
    <w:uiPriority w:val="99"/>
    <w:semiHidden/>
    <w:unhideWhenUsed/>
    <w:rsid w:val="00B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12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2020-11-10T09:18:00Z</cp:lastPrinted>
  <dcterms:created xsi:type="dcterms:W3CDTF">2016-04-27T06:10:00Z</dcterms:created>
  <dcterms:modified xsi:type="dcterms:W3CDTF">2020-12-15T08:10:00Z</dcterms:modified>
</cp:coreProperties>
</file>