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  <w:sz w:val="26"/>
        </w:rPr>
      </w:pPr>
    </w:p>
    <w:p w14:paraId="02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4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 66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6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7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8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24    </w:t>
      </w:r>
      <w:r>
        <w:rPr>
          <w:sz w:val="26"/>
        </w:rPr>
        <w:t>мая</w:t>
      </w:r>
      <w:r>
        <w:rPr>
          <w:sz w:val="26"/>
        </w:rPr>
        <w:t xml:space="preserve"> 2023г</w:t>
      </w:r>
    </w:p>
    <w:p w14:paraId="09000000">
      <w:pPr>
        <w:pStyle w:val="Style_3"/>
        <w:rPr>
          <w:sz w:val="26"/>
        </w:rPr>
      </w:pP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в</w:t>
      </w:r>
      <w:r>
        <w:rPr>
          <w:rFonts w:ascii="Times New Roman" w:hAnsi="Times New Roman"/>
          <w:sz w:val="26"/>
        </w:rPr>
        <w:t xml:space="preserve"> сумме 24926,3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r>
        <w:rPr>
          <w:rFonts w:ascii="Times New Roman" w:hAnsi="Times New Roman"/>
          <w:sz w:val="26"/>
        </w:rPr>
        <w:t>Мелентьевского  сельского</w:t>
      </w:r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>
        <w:rPr>
          <w:rFonts w:ascii="Times New Roman" w:hAnsi="Times New Roman"/>
          <w:sz w:val="26"/>
        </w:rPr>
        <w:t>28453,0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3526,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 тыс.</w:t>
      </w:r>
      <w:r>
        <w:rPr>
          <w:rFonts w:ascii="Times New Roman" w:hAnsi="Times New Roman"/>
          <w:sz w:val="26"/>
        </w:rPr>
        <w:t xml:space="preserve">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Обычный1"/>
    <w:link w:val="Style_12_ch"/>
    <w:rPr>
      <w:rFonts w:ascii="Calibri" w:hAnsi="Calibri"/>
      <w:color w:val="000000"/>
    </w:rPr>
  </w:style>
  <w:style w:styleId="Style_12_ch" w:type="character">
    <w:name w:val="Обычный1"/>
    <w:link w:val="Style_12"/>
    <w:rPr>
      <w:rFonts w:ascii="Calibri" w:hAnsi="Calibri"/>
      <w:color w:val="000000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No Spacing"/>
    <w:link w:val="Style_19_ch"/>
    <w:pPr>
      <w:spacing w:after="0" w:line="240" w:lineRule="auto"/>
      <w:ind/>
    </w:pPr>
    <w:rPr>
      <w:rFonts w:ascii="Times New Roman" w:hAnsi="Times New Roman"/>
      <w:sz w:val="24"/>
    </w:rPr>
  </w:style>
  <w:style w:styleId="Style_19_ch" w:type="character">
    <w:name w:val="No Spacing"/>
    <w:link w:val="Style_19"/>
    <w:rPr>
      <w:rFonts w:ascii="Times New Roman" w:hAnsi="Times New Roman"/>
      <w:sz w:val="24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5"/>
    <w:next w:val="Style_4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ConsPlusNormal"/>
    <w:link w:val="Style_2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6_ch" w:type="character">
    <w:name w:val="ConsPlusNormal"/>
    <w:link w:val="Style_26"/>
    <w:rPr>
      <w:rFonts w:ascii="Arial" w:hAnsi="Arial"/>
      <w:sz w:val="20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2023-05-29T07:04:46Z</dcterms:modified>
</cp:coreProperties>
</file>