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77777777" w:rsidR="00292DA9" w:rsidRDefault="00292DA9">
      <w:pPr>
        <w:pStyle w:val="ae"/>
        <w:jc w:val="right"/>
        <w:rPr>
          <w:b/>
          <w:sz w:val="26"/>
        </w:rPr>
      </w:pPr>
    </w:p>
    <w:p w14:paraId="7B6946EA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10D28296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76E86677" w14:textId="77777777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НЕКЛИНОВСКОГО </w:t>
      </w:r>
      <w:proofErr w:type="gramStart"/>
      <w:r>
        <w:rPr>
          <w:rFonts w:ascii="Times New Roman" w:hAnsi="Times New Roman"/>
          <w:b/>
          <w:sz w:val="26"/>
        </w:rPr>
        <w:t>РАЙОНА  РОСТОВСКОЙ</w:t>
      </w:r>
      <w:proofErr w:type="gramEnd"/>
      <w:r>
        <w:rPr>
          <w:rFonts w:ascii="Times New Roman" w:hAnsi="Times New Roman"/>
          <w:b/>
          <w:sz w:val="26"/>
        </w:rPr>
        <w:t xml:space="preserve"> ОБЛАСТИ</w:t>
      </w:r>
    </w:p>
    <w:p w14:paraId="4CAFE95A" w14:textId="5B397E9B" w:rsidR="00292DA9" w:rsidRDefault="00000000">
      <w:pPr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 xml:space="preserve">РЕШЕНИЕ </w:t>
      </w:r>
      <w:r w:rsidR="00AC422C">
        <w:rPr>
          <w:rFonts w:ascii="Times New Roman" w:hAnsi="Times New Roman"/>
          <w:b/>
          <w:sz w:val="26"/>
        </w:rPr>
        <w:t xml:space="preserve"> </w:t>
      </w:r>
      <w:r w:rsidR="001254C4">
        <w:rPr>
          <w:rFonts w:ascii="Times New Roman" w:hAnsi="Times New Roman"/>
          <w:b/>
          <w:sz w:val="26"/>
        </w:rPr>
        <w:t>68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292DA9" w14:paraId="49687F21" w14:textId="77777777">
        <w:trPr>
          <w:trHeight w:val="229"/>
        </w:trPr>
        <w:tc>
          <w:tcPr>
            <w:tcW w:w="9685" w:type="dxa"/>
          </w:tcPr>
          <w:p w14:paraId="139800EF" w14:textId="77777777" w:rsidR="00292DA9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48E1F891" w14:textId="77777777" w:rsidR="00292DA9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2009BBE1" w14:textId="1CEBE9AA" w:rsidR="00292DA9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</w:t>
      </w:r>
      <w:r w:rsidR="001254C4">
        <w:rPr>
          <w:sz w:val="26"/>
        </w:rPr>
        <w:t>04 июля 2023г</w:t>
      </w:r>
    </w:p>
    <w:p w14:paraId="30795B1D" w14:textId="77777777" w:rsidR="00292DA9" w:rsidRDefault="00292DA9">
      <w:pPr>
        <w:pStyle w:val="10"/>
        <w:rPr>
          <w:sz w:val="26"/>
        </w:rPr>
      </w:pPr>
    </w:p>
    <w:p w14:paraId="3AA9401A" w14:textId="77777777" w:rsidR="00292DA9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proofErr w:type="spellStart"/>
      <w:r>
        <w:rPr>
          <w:rFonts w:ascii="Times New Roman" w:hAnsi="Times New Roman"/>
          <w:sz w:val="26"/>
        </w:rPr>
        <w:t>Мелентьевском</w:t>
      </w:r>
      <w:proofErr w:type="spellEnd"/>
      <w:r>
        <w:rPr>
          <w:rFonts w:ascii="Times New Roman" w:hAnsi="Times New Roman"/>
          <w:sz w:val="26"/>
        </w:rPr>
        <w:t xml:space="preserve"> сельском поселении»,</w:t>
      </w:r>
    </w:p>
    <w:p w14:paraId="0A0CF3C0" w14:textId="77777777" w:rsidR="00292DA9" w:rsidRDefault="00292DA9">
      <w:pPr>
        <w:spacing w:after="0" w:line="240" w:lineRule="auto"/>
        <w:ind w:firstLine="540"/>
        <w:jc w:val="both"/>
        <w:rPr>
          <w:b/>
          <w:sz w:val="26"/>
        </w:rPr>
      </w:pPr>
    </w:p>
    <w:p w14:paraId="2DEFB91C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609D2F07" w14:textId="77777777" w:rsidR="00292DA9" w:rsidRDefault="00292DA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092200CE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78858978" w14:textId="77777777" w:rsidR="00292DA9" w:rsidRDefault="00292DA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5F7A7FF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«Статья 1. Основные характеристики бюджета Андреево-Мелентьевского сельского </w:t>
      </w:r>
      <w:proofErr w:type="gramStart"/>
      <w:r>
        <w:rPr>
          <w:rFonts w:ascii="Times New Roman" w:hAnsi="Times New Roman"/>
          <w:b/>
          <w:sz w:val="26"/>
        </w:rPr>
        <w:t>поселения  на</w:t>
      </w:r>
      <w:proofErr w:type="gramEnd"/>
      <w:r>
        <w:rPr>
          <w:rFonts w:ascii="Times New Roman" w:hAnsi="Times New Roman"/>
          <w:b/>
          <w:sz w:val="26"/>
        </w:rPr>
        <w:t xml:space="preserve"> 2023 год и на плановый период 2024 и 2025 годов</w:t>
      </w:r>
    </w:p>
    <w:p w14:paraId="78F4AE96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DDA9F3C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71BAC9F" w14:textId="360A00C3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в</w:t>
      </w:r>
      <w:proofErr w:type="gramEnd"/>
      <w:r>
        <w:rPr>
          <w:rFonts w:ascii="Times New Roman" w:hAnsi="Times New Roman"/>
          <w:sz w:val="26"/>
        </w:rPr>
        <w:t xml:space="preserve"> сумме </w:t>
      </w:r>
      <w:r w:rsidR="00AC422C">
        <w:rPr>
          <w:rFonts w:ascii="Times New Roman" w:hAnsi="Times New Roman"/>
          <w:sz w:val="26"/>
        </w:rPr>
        <w:t>24500,4</w:t>
      </w:r>
      <w:r>
        <w:rPr>
          <w:rFonts w:ascii="Times New Roman" w:hAnsi="Times New Roman"/>
          <w:sz w:val="26"/>
        </w:rPr>
        <w:t xml:space="preserve"> тыс. рублей;</w:t>
      </w:r>
    </w:p>
    <w:p w14:paraId="6BBA11D9" w14:textId="494713FB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</w:t>
      </w:r>
      <w:proofErr w:type="gramStart"/>
      <w:r>
        <w:rPr>
          <w:rFonts w:ascii="Times New Roman" w:hAnsi="Times New Roman"/>
          <w:sz w:val="26"/>
        </w:rPr>
        <w:t>Мелентьевского  сельского</w:t>
      </w:r>
      <w:proofErr w:type="gramEnd"/>
      <w:r>
        <w:rPr>
          <w:rFonts w:ascii="Times New Roman" w:hAnsi="Times New Roman"/>
          <w:sz w:val="26"/>
        </w:rPr>
        <w:t xml:space="preserve"> поселения Неклиновского района  в сумме </w:t>
      </w:r>
      <w:r w:rsidR="00AC422C">
        <w:rPr>
          <w:rFonts w:ascii="Times New Roman" w:hAnsi="Times New Roman"/>
          <w:sz w:val="26"/>
        </w:rPr>
        <w:t>28801,5</w:t>
      </w:r>
      <w:r>
        <w:rPr>
          <w:rFonts w:ascii="Times New Roman" w:hAnsi="Times New Roman"/>
          <w:sz w:val="26"/>
        </w:rPr>
        <w:t xml:space="preserve"> тыс. рублей;</w:t>
      </w:r>
    </w:p>
    <w:p w14:paraId="5C4B939D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на</w:t>
      </w:r>
      <w:proofErr w:type="gramEnd"/>
      <w:r>
        <w:rPr>
          <w:rFonts w:ascii="Times New Roman" w:hAnsi="Times New Roman"/>
          <w:sz w:val="26"/>
        </w:rPr>
        <w:t xml:space="preserve">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5A6AC9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4DC1EB33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2368F558" w14:textId="179D4384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AC422C">
        <w:rPr>
          <w:rFonts w:ascii="Times New Roman" w:hAnsi="Times New Roman"/>
          <w:sz w:val="26"/>
        </w:rPr>
        <w:t>4301,</w:t>
      </w:r>
      <w:proofErr w:type="gramStart"/>
      <w:r w:rsidR="00AC422C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 тыс.</w:t>
      </w:r>
      <w:proofErr w:type="gramEnd"/>
      <w:r>
        <w:rPr>
          <w:rFonts w:ascii="Times New Roman" w:hAnsi="Times New Roman"/>
          <w:sz w:val="26"/>
        </w:rPr>
        <w:t xml:space="preserve"> рублей.</w:t>
      </w:r>
    </w:p>
    <w:p w14:paraId="0733E6BD" w14:textId="6D279495" w:rsidR="00AC422C" w:rsidRDefault="00AC422C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27C139D" w14:textId="270032BF" w:rsidR="00AC422C" w:rsidRPr="00AC422C" w:rsidRDefault="00AC422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422C">
        <w:rPr>
          <w:rFonts w:ascii="Times New Roman" w:hAnsi="Times New Roman"/>
          <w:b/>
          <w:bCs/>
          <w:sz w:val="28"/>
          <w:szCs w:val="28"/>
        </w:rPr>
        <w:t>2) Пункт 3 статьи 1</w:t>
      </w:r>
      <w:r w:rsidRPr="00AC422C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14:paraId="0C990771" w14:textId="7EDFB451" w:rsidR="00292DA9" w:rsidRDefault="00AC422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r w:rsidRPr="005050CF">
        <w:rPr>
          <w:rFonts w:ascii="Times New Roman" w:hAnsi="Times New Roman"/>
          <w:sz w:val="26"/>
          <w:szCs w:val="26"/>
        </w:rPr>
        <w:t>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/>
          <w:sz w:val="26"/>
          <w:szCs w:val="26"/>
        </w:rPr>
        <w:t>»</w:t>
      </w:r>
    </w:p>
    <w:p w14:paraId="6715714C" w14:textId="77777777" w:rsidR="00AC422C" w:rsidRDefault="00AC422C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65BF1EB0" w14:textId="6FCAC862" w:rsidR="00292DA9" w:rsidRDefault="00AC42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3)Пункт 4 Статьи 1 изложить в следующей редакции:</w:t>
      </w:r>
    </w:p>
    <w:p w14:paraId="70093F52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DCF10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«4. Утвердить </w:t>
      </w:r>
      <w:proofErr w:type="gramStart"/>
      <w:r>
        <w:rPr>
          <w:rFonts w:ascii="Times New Roman" w:hAnsi="Times New Roman"/>
          <w:sz w:val="26"/>
        </w:rPr>
        <w:t>источники  финансирования</w:t>
      </w:r>
      <w:proofErr w:type="gramEnd"/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7BB98F29" w14:textId="409DF36A" w:rsidR="00292DA9" w:rsidRDefault="00AC422C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4) Статья 3 часть 3 решения изложить в следующей редакции:</w:t>
      </w:r>
    </w:p>
    <w:p w14:paraId="18B617B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CB8E98E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CE49BC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2)ведомственную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на</w:t>
      </w:r>
      <w:proofErr w:type="gramEnd"/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69397EDB" w14:textId="77777777" w:rsidR="00292DA9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5DC475BE" w14:textId="77777777" w:rsidR="00292DA9" w:rsidRDefault="00292DA9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54E5E03A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11D7E19F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1F74E5B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Э.А.Хруленко</w:t>
      </w:r>
      <w:proofErr w:type="spellEnd"/>
    </w:p>
    <w:p w14:paraId="2785B860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4FFF0102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292DA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A9"/>
    <w:rsid w:val="000B5EB1"/>
    <w:rsid w:val="001254C4"/>
    <w:rsid w:val="00292DA9"/>
    <w:rsid w:val="004A100F"/>
    <w:rsid w:val="00AC422C"/>
    <w:rsid w:val="00C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250"/>
  <w15:docId w15:val="{FBCC281B-DB8C-4BC0-A61A-A12BB98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2023-06-06T12:59:00Z</dcterms:created>
  <dcterms:modified xsi:type="dcterms:W3CDTF">2023-07-04T07:36:00Z</dcterms:modified>
</cp:coreProperties>
</file>