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97E8" w14:textId="77777777" w:rsidR="00292DA9" w:rsidRDefault="00292DA9">
      <w:pPr>
        <w:pStyle w:val="ae"/>
        <w:jc w:val="right"/>
        <w:rPr>
          <w:b/>
          <w:sz w:val="26"/>
        </w:rPr>
      </w:pPr>
    </w:p>
    <w:p w14:paraId="7B6946EA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СОБРАНИЕ ДЕПУТАТОВ</w:t>
      </w:r>
    </w:p>
    <w:p w14:paraId="10D28296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АНДРЕЕВО-МЕЛЕНТЬЕВСКОГО СЕЛЬСКОГО ПОСЕЛЕНИЯ</w:t>
      </w:r>
    </w:p>
    <w:p w14:paraId="76E86677" w14:textId="77777777" w:rsidR="00292DA9" w:rsidRDefault="0000000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НЕКЛИНОВСКОГО РАЙОНА  РОСТОВСКОЙ ОБЛАСТИ</w:t>
      </w:r>
    </w:p>
    <w:p w14:paraId="4CAFE95A" w14:textId="4001E3FA" w:rsidR="00292DA9" w:rsidRDefault="0000000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РЕШЕНИЕ </w:t>
      </w:r>
      <w:r w:rsidR="00AC422C">
        <w:rPr>
          <w:rFonts w:ascii="Times New Roman" w:hAnsi="Times New Roman"/>
          <w:b/>
          <w:sz w:val="26"/>
        </w:rPr>
        <w:t xml:space="preserve"> </w:t>
      </w:r>
      <w:r w:rsidR="00C0513A">
        <w:rPr>
          <w:rFonts w:ascii="Times New Roman" w:hAnsi="Times New Roman"/>
          <w:b/>
          <w:sz w:val="26"/>
        </w:rPr>
        <w:t>70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85"/>
      </w:tblGrid>
      <w:tr w:rsidR="00292DA9" w14:paraId="49687F21" w14:textId="77777777">
        <w:trPr>
          <w:trHeight w:val="229"/>
        </w:trPr>
        <w:tc>
          <w:tcPr>
            <w:tcW w:w="9685" w:type="dxa"/>
          </w:tcPr>
          <w:p w14:paraId="139800EF" w14:textId="77777777" w:rsidR="00292DA9" w:rsidRDefault="00000000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48E1F891" w14:textId="77777777" w:rsidR="00292DA9" w:rsidRDefault="00000000">
      <w:pPr>
        <w:pStyle w:val="10"/>
        <w:rPr>
          <w:sz w:val="26"/>
        </w:rPr>
      </w:pPr>
      <w:r>
        <w:rPr>
          <w:sz w:val="26"/>
        </w:rPr>
        <w:t>Принято</w:t>
      </w:r>
    </w:p>
    <w:p w14:paraId="2009BBE1" w14:textId="42BDAB57" w:rsidR="00292DA9" w:rsidRDefault="00000000">
      <w:pPr>
        <w:pStyle w:val="10"/>
        <w:rPr>
          <w:sz w:val="26"/>
        </w:rPr>
      </w:pPr>
      <w:r>
        <w:rPr>
          <w:sz w:val="26"/>
        </w:rPr>
        <w:t xml:space="preserve">Собранием депутатов                                                      </w:t>
      </w:r>
      <w:r w:rsidR="00C0513A">
        <w:rPr>
          <w:sz w:val="26"/>
        </w:rPr>
        <w:t>01 августа</w:t>
      </w:r>
      <w:r>
        <w:rPr>
          <w:sz w:val="26"/>
        </w:rPr>
        <w:t xml:space="preserve">  </w:t>
      </w:r>
      <w:r w:rsidR="001254C4">
        <w:rPr>
          <w:sz w:val="26"/>
        </w:rPr>
        <w:t>2023г</w:t>
      </w:r>
    </w:p>
    <w:p w14:paraId="30795B1D" w14:textId="77777777" w:rsidR="00292DA9" w:rsidRDefault="00292DA9">
      <w:pPr>
        <w:pStyle w:val="10"/>
        <w:rPr>
          <w:sz w:val="26"/>
        </w:rPr>
      </w:pPr>
    </w:p>
    <w:p w14:paraId="3AA9401A" w14:textId="77777777" w:rsidR="00292DA9" w:rsidRDefault="00000000">
      <w:pPr>
        <w:spacing w:after="0" w:line="240" w:lineRule="auto"/>
        <w:ind w:firstLine="54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0A0CF3C0" w14:textId="77777777" w:rsidR="00292DA9" w:rsidRDefault="00292DA9">
      <w:pPr>
        <w:spacing w:after="0" w:line="240" w:lineRule="auto"/>
        <w:ind w:firstLine="540"/>
        <w:jc w:val="both"/>
        <w:rPr>
          <w:b/>
          <w:sz w:val="26"/>
        </w:rPr>
      </w:pPr>
    </w:p>
    <w:p w14:paraId="2DEFB91C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609D2F07" w14:textId="77777777" w:rsidR="00292DA9" w:rsidRDefault="00292DA9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14:paraId="092200CE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1)Пункт 1 Статьи 1 изложить в следующей редакции:</w:t>
      </w:r>
    </w:p>
    <w:p w14:paraId="78858978" w14:textId="77777777" w:rsidR="00292DA9" w:rsidRDefault="00292DA9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35F7A7FF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«Статья 1. Основные характеристики бюджета Андреево-Мелентьевского сельского поселения  на 2023 год и на плановый период 2024 и 2025 годов</w:t>
      </w:r>
    </w:p>
    <w:p w14:paraId="78F4AE96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5DDA9F3C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271BAC9F" w14:textId="0FDFCABC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AC1DB8">
        <w:rPr>
          <w:rFonts w:ascii="Times New Roman" w:hAnsi="Times New Roman"/>
          <w:sz w:val="26"/>
        </w:rPr>
        <w:t>24748,4</w:t>
      </w:r>
      <w:r>
        <w:rPr>
          <w:rFonts w:ascii="Times New Roman" w:hAnsi="Times New Roman"/>
          <w:sz w:val="26"/>
        </w:rPr>
        <w:t xml:space="preserve"> тыс. рублей;</w:t>
      </w:r>
    </w:p>
    <w:p w14:paraId="6BBA11D9" w14:textId="7143136B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AC1DB8">
        <w:rPr>
          <w:rFonts w:ascii="Times New Roman" w:hAnsi="Times New Roman"/>
          <w:sz w:val="26"/>
        </w:rPr>
        <w:t>29354,3</w:t>
      </w:r>
      <w:r>
        <w:rPr>
          <w:rFonts w:ascii="Times New Roman" w:hAnsi="Times New Roman"/>
          <w:sz w:val="26"/>
        </w:rPr>
        <w:t xml:space="preserve"> тыс. рублей;</w:t>
      </w:r>
    </w:p>
    <w:p w14:paraId="5C4B939D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5A6AC9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4DC1EB33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2368F558" w14:textId="69D20603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AC37BC">
        <w:rPr>
          <w:rFonts w:ascii="Times New Roman" w:hAnsi="Times New Roman"/>
          <w:sz w:val="26"/>
        </w:rPr>
        <w:t>4605,9</w:t>
      </w:r>
      <w:r>
        <w:rPr>
          <w:rFonts w:ascii="Times New Roman" w:hAnsi="Times New Roman"/>
          <w:sz w:val="26"/>
        </w:rPr>
        <w:t xml:space="preserve">  тыс. рублей.</w:t>
      </w:r>
    </w:p>
    <w:p w14:paraId="0733E6BD" w14:textId="6D279495" w:rsidR="00AC422C" w:rsidRDefault="00AC422C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65BF1EB0" w14:textId="5978E320" w:rsidR="00292DA9" w:rsidRDefault="000D55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AC422C">
        <w:rPr>
          <w:rFonts w:ascii="Times New Roman" w:hAnsi="Times New Roman"/>
          <w:b/>
          <w:sz w:val="28"/>
        </w:rPr>
        <w:t>)Пункт 4 Статьи 1 изложить в следующей редакции:</w:t>
      </w:r>
    </w:p>
    <w:p w14:paraId="70093F52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2DCF10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«4. Утвердить источники  финансирования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7BB98F29" w14:textId="6C13AC90" w:rsidR="00292DA9" w:rsidRDefault="000D5539">
      <w:pPr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AC422C">
        <w:rPr>
          <w:rFonts w:ascii="Times New Roman" w:hAnsi="Times New Roman"/>
          <w:b/>
          <w:sz w:val="28"/>
        </w:rPr>
        <w:t>) Статья 3 часть 3 решения изложить в следующей редакции:</w:t>
      </w:r>
    </w:p>
    <w:p w14:paraId="18B617B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CB8E98E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7CE49BC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2)ведомственную структуру расходов бюджета Андреево-Мелентьевского сельского поселения Неклиновского района  на 2023 год и на плановый период 2024 и 2025 годов согласно приложению 4 к настоящему решению;</w:t>
      </w:r>
    </w:p>
    <w:p w14:paraId="69397EDB" w14:textId="77777777" w:rsidR="00292DA9" w:rsidRDefault="0000000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5DC475BE" w14:textId="77777777" w:rsidR="00292DA9" w:rsidRDefault="00292DA9">
      <w:pPr>
        <w:spacing w:after="0"/>
        <w:ind w:firstLine="708"/>
        <w:jc w:val="both"/>
        <w:rPr>
          <w:rFonts w:ascii="Times New Roman" w:hAnsi="Times New Roman"/>
          <w:b/>
          <w:sz w:val="26"/>
        </w:rPr>
      </w:pPr>
    </w:p>
    <w:p w14:paraId="54E5E03A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11D7E19F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1F74E5B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                                                                             Э.А.Хруленко</w:t>
      </w:r>
    </w:p>
    <w:p w14:paraId="2785B860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4FFF0102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 w:rsidR="00292DA9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A9"/>
    <w:rsid w:val="000B5EB1"/>
    <w:rsid w:val="000D5539"/>
    <w:rsid w:val="001254C4"/>
    <w:rsid w:val="00292DA9"/>
    <w:rsid w:val="004A100F"/>
    <w:rsid w:val="00AC1DB8"/>
    <w:rsid w:val="00AC37BC"/>
    <w:rsid w:val="00AC422C"/>
    <w:rsid w:val="00C0513A"/>
    <w:rsid w:val="00C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2250"/>
  <w15:docId w15:val="{FBCC281B-DB8C-4BC0-A61A-A12BB987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rFonts w:ascii="Calibri" w:hAnsi="Calibri"/>
    </w:rPr>
  </w:style>
  <w:style w:type="paragraph" w:customStyle="1" w:styleId="12">
    <w:name w:val="Обычный1"/>
    <w:link w:val="13"/>
    <w:rPr>
      <w:rFonts w:ascii="Calibri" w:hAnsi="Calibri"/>
    </w:rPr>
  </w:style>
  <w:style w:type="character" w:customStyle="1" w:styleId="13">
    <w:name w:val="Обычный1"/>
    <w:link w:val="12"/>
    <w:rPr>
      <w:rFonts w:ascii="Calibri" w:hAnsi="Calibri"/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5">
    <w:name w:val="Основной шрифт абзаца1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Заголовок Знак"/>
    <w:basedOn w:val="1"/>
    <w:link w:val="ae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dcterms:created xsi:type="dcterms:W3CDTF">2023-06-06T12:59:00Z</dcterms:created>
  <dcterms:modified xsi:type="dcterms:W3CDTF">2023-08-01T11:41:00Z</dcterms:modified>
</cp:coreProperties>
</file>